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
    <w:p/>
    <w:p/>
    <w:p/>
    <w:p>
      <w:pPr>
        <w:jc w:val="center"/>
      </w:pPr>
      <w:r>
        <w:rPr>
          <w:lang w:eastAsia="en-US"/>
        </w:rPr>
        <mc:AlternateContent>
          <mc:Choice Requires="wps">
            <w:drawing>
              <wp:anchor distT="0" distB="0" distL="114300" distR="114300" simplePos="0" relativeHeight="251659264" behindDoc="0" locked="0" layoutInCell="1" allowOverlap="1">
                <wp:simplePos x="0" y="0"/>
                <wp:positionH relativeFrom="margin">
                  <wp:posOffset>-133350</wp:posOffset>
                </wp:positionH>
                <wp:positionV relativeFrom="paragraph">
                  <wp:posOffset>635</wp:posOffset>
                </wp:positionV>
                <wp:extent cx="5867400" cy="996950"/>
                <wp:effectExtent l="28575" t="28575" r="28575" b="41275"/>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left:-10.5pt;margin-top:0.05pt;height:78.5pt;width:462pt;mso-position-horizontal-relative:margin;z-index:251659264;v-text-anchor:middle;mso-width-relative:page;mso-height-relative:page;" filled="f" stroked="t" coordsize="21600,21600" o:gfxdata="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RTFirVAAAACAEAAA8AAAAAAAAAAQAgAAAAIgAAAGRycy9k&#10;b3ducmV2LnhtbFBLAQIUABQAAAAIAIdO4kDbzPGcdwIAAAEFAAAOAAAAAAAAAAEAIAAAACQBAABk&#10;cnMvZTJvRG9jLnhtbFBLBQYAAAAABgAGAFkBAAANBgAAAAA=&#10;">
                <v:fill on="f" focussize="0,0"/>
                <v:stroke weight="4.5pt" color="#000000 [3213]" miterlimit="8" joinstyle="miter"/>
                <v:imagedata o:title=""/>
                <o:lock v:ext="edit" aspectratio="f"/>
                <v:textbox>
                  <w:txbxContent>
                    <w:p>
                      <w:pPr>
                        <w:jc w:val="center"/>
                      </w:pPr>
                    </w:p>
                  </w:txbxContent>
                </v:textbox>
              </v:shape>
            </w:pict>
          </mc:Fallback>
        </mc:AlternateContent>
      </w:r>
    </w:p>
    <w:p>
      <w:pPr>
        <w:jc w:val="center"/>
        <w:outlineLvl w:val="0"/>
        <w:rPr>
          <w:rFonts w:ascii="Arial" w:hAnsi="Arial" w:cs="Arial"/>
          <w:sz w:val="44"/>
        </w:rPr>
      </w:pPr>
      <w:bookmarkStart w:id="0" w:name="_Toc25202"/>
      <w:bookmarkStart w:id="1" w:name="_Toc19081"/>
      <w:bookmarkStart w:id="2" w:name="_Toc27794"/>
      <w:bookmarkStart w:id="3" w:name="_Toc9882"/>
      <w:bookmarkStart w:id="4" w:name="_Toc29600"/>
      <w:bookmarkStart w:id="5" w:name="_Toc11702"/>
      <w:bookmarkStart w:id="6" w:name="_Toc5034"/>
      <w:bookmarkStart w:id="7" w:name="_Toc20106"/>
      <w:r>
        <w:rPr>
          <w:rFonts w:ascii="Arial" w:hAnsi="Arial" w:cs="Arial"/>
          <w:sz w:val="44"/>
        </w:rPr>
        <w:t>UNDERGRADUATE PROJECT REPORT</w:t>
      </w:r>
      <w:bookmarkEnd w:id="0"/>
      <w:bookmarkEnd w:id="1"/>
      <w:bookmarkEnd w:id="2"/>
      <w:bookmarkEnd w:id="3"/>
      <w:bookmarkEnd w:id="4"/>
      <w:bookmarkEnd w:id="5"/>
      <w:bookmarkEnd w:id="6"/>
      <w:bookmarkEnd w:id="7"/>
    </w:p>
    <w:p/>
    <w:p/>
    <w:p>
      <w:pPr>
        <w:rPr>
          <w:rFonts w:ascii="Arial" w:hAnsi="Arial" w:cs="Arial"/>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9"/>
        <w:gridCol w:w="6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63" w:type="dxa"/>
          </w:tcPr>
          <w:p>
            <w:pPr>
              <w:rPr>
                <w:rFonts w:ascii="Arial" w:hAnsi="Arial" w:cs="Arial"/>
                <w:b/>
                <w:bCs/>
                <w:sz w:val="22"/>
              </w:rPr>
            </w:pPr>
            <w:r>
              <w:rPr>
                <w:rFonts w:hint="eastAsia" w:ascii="Arial" w:hAnsi="Arial" w:cs="Arial"/>
                <w:b/>
                <w:bCs/>
                <w:sz w:val="22"/>
              </w:rPr>
              <w:t>Project Title:</w:t>
            </w:r>
          </w:p>
        </w:tc>
        <w:tc>
          <w:tcPr>
            <w:tcW w:w="7087" w:type="dxa"/>
          </w:tcPr>
          <w:p>
            <w:pPr>
              <w:rPr>
                <w:rFonts w:ascii="Arial" w:hAnsi="Arial" w:cs="Arial"/>
                <w:b/>
                <w:bCs/>
                <w:sz w:val="22"/>
              </w:rPr>
            </w:pPr>
            <w:r>
              <w:rPr>
                <w:rFonts w:ascii="Arial" w:hAnsi="Arial" w:cs="Arial"/>
                <w:b/>
                <w:bCs/>
                <w:sz w:val="22"/>
              </w:rPr>
              <w:t>DIRA-Net on Breast Cancer Diagnosis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Surname:</w:t>
            </w:r>
          </w:p>
        </w:tc>
        <w:tc>
          <w:tcPr>
            <w:tcW w:w="7087" w:type="dxa"/>
          </w:tcPr>
          <w:p>
            <w:pPr>
              <w:rPr>
                <w:rFonts w:ascii="Arial" w:hAnsi="Arial" w:cs="Arial"/>
                <w:b/>
                <w:bCs/>
                <w:sz w:val="22"/>
              </w:rPr>
            </w:pPr>
            <w:r>
              <w:rPr>
                <w:rFonts w:ascii="Arial" w:hAnsi="Arial" w:cs="Arial"/>
                <w:b/>
                <w:bCs/>
                <w:sz w:val="22"/>
              </w:rPr>
              <w:t>Wu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First Name:</w:t>
            </w:r>
          </w:p>
        </w:tc>
        <w:tc>
          <w:tcPr>
            <w:tcW w:w="7087" w:type="dxa"/>
          </w:tcPr>
          <w:p>
            <w:pPr>
              <w:rPr>
                <w:rFonts w:ascii="Arial" w:hAnsi="Arial" w:cs="Arial"/>
                <w:b/>
                <w:bCs/>
                <w:sz w:val="22"/>
              </w:rPr>
            </w:pPr>
            <w:r>
              <w:rPr>
                <w:rFonts w:hint="eastAsia" w:ascii="Arial" w:hAnsi="Arial" w:cs="Arial"/>
                <w:b/>
                <w:bCs/>
                <w:sz w:val="22"/>
              </w:rPr>
              <w:t>Albert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Student Number:</w:t>
            </w:r>
          </w:p>
        </w:tc>
        <w:tc>
          <w:tcPr>
            <w:tcW w:w="7087" w:type="dxa"/>
          </w:tcPr>
          <w:p>
            <w:pPr>
              <w:rPr>
                <w:rFonts w:ascii="Arial" w:hAnsi="Arial" w:cs="Arial"/>
                <w:b/>
                <w:bCs/>
                <w:sz w:val="22"/>
              </w:rPr>
            </w:pPr>
            <w:r>
              <w:rPr>
                <w:rFonts w:ascii="Arial" w:hAnsi="Arial" w:cs="Arial"/>
                <w:b/>
                <w:bCs/>
                <w:sz w:val="22"/>
              </w:rPr>
              <w:t>202018102012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Supervisor Name:</w:t>
            </w:r>
          </w:p>
        </w:tc>
        <w:tc>
          <w:tcPr>
            <w:tcW w:w="7087" w:type="dxa"/>
          </w:tcPr>
          <w:p>
            <w:pPr>
              <w:rPr>
                <w:rFonts w:ascii="Arial" w:hAnsi="Arial" w:cs="Arial"/>
                <w:b/>
                <w:bCs/>
                <w:sz w:val="22"/>
              </w:rPr>
            </w:pPr>
            <w:r>
              <w:rPr>
                <w:rFonts w:hint="eastAsia" w:ascii="Arial" w:hAnsi="Arial" w:cs="Arial"/>
                <w:b/>
                <w:bCs/>
                <w:sz w:val="22"/>
              </w:rPr>
              <w:t xml:space="preserve">Dr </w:t>
            </w:r>
            <w:r>
              <w:rPr>
                <w:rFonts w:ascii="Arial" w:hAnsi="Arial" w:cs="Arial"/>
                <w:b/>
                <w:bCs/>
                <w:sz w:val="22"/>
              </w:rPr>
              <w:t>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Module Code:</w:t>
            </w:r>
          </w:p>
        </w:tc>
        <w:tc>
          <w:tcPr>
            <w:tcW w:w="7087" w:type="dxa"/>
          </w:tcPr>
          <w:p>
            <w:pPr>
              <w:rPr>
                <w:rFonts w:ascii="Arial" w:hAnsi="Arial" w:cs="Arial"/>
                <w:b/>
                <w:bCs/>
                <w:sz w:val="22"/>
              </w:rPr>
            </w:pPr>
            <w:r>
              <w:rPr>
                <w:rFonts w:hint="eastAsia" w:ascii="Arial" w:hAnsi="Arial" w:cs="Arial"/>
                <w:b/>
                <w:bCs/>
                <w:sz w:val="22"/>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Module Name:</w:t>
            </w:r>
          </w:p>
        </w:tc>
        <w:tc>
          <w:tcPr>
            <w:tcW w:w="7087" w:type="dxa"/>
          </w:tcPr>
          <w:p>
            <w:pPr>
              <w:rPr>
                <w:rFonts w:ascii="Arial" w:hAnsi="Arial" w:cs="Arial"/>
                <w:b/>
                <w:bCs/>
                <w:sz w:val="22"/>
              </w:rPr>
            </w:pPr>
            <w:r>
              <w:rPr>
                <w:rFonts w:hint="eastAsia" w:ascii="Arial" w:hAnsi="Arial" w:cs="Arial"/>
                <w:b/>
                <w:bCs/>
                <w:sz w:val="22"/>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Date Submitted:</w:t>
            </w:r>
          </w:p>
        </w:tc>
        <w:tc>
          <w:tcPr>
            <w:tcW w:w="7087" w:type="dxa"/>
          </w:tcPr>
          <w:p>
            <w:pPr>
              <w:rPr>
                <w:rFonts w:ascii="Arial" w:hAnsi="Arial" w:cs="Arial"/>
                <w:b/>
                <w:bCs/>
                <w:sz w:val="22"/>
              </w:rPr>
            </w:pPr>
            <w:r>
              <w:rPr>
                <w:rFonts w:ascii="Arial" w:hAnsi="Arial" w:cs="Arial"/>
                <w:b/>
                <w:bCs/>
                <w:sz w:val="22"/>
              </w:rPr>
              <w:t>May 5, 2023</w:t>
            </w:r>
          </w:p>
        </w:tc>
      </w:tr>
    </w:tbl>
    <w:p/>
    <w:p/>
    <w:p>
      <w:pPr>
        <w:sectPr>
          <w:pgSz w:w="12240" w:h="15840"/>
          <w:pgMar w:top="1417" w:right="1814" w:bottom="1417" w:left="1814" w:header="708" w:footer="708" w:gutter="0"/>
          <w:pgBorders>
            <w:top w:val="none" w:sz="0" w:space="0"/>
            <w:left w:val="none" w:sz="0" w:space="0"/>
            <w:bottom w:val="none" w:sz="0" w:space="0"/>
            <w:right w:val="none" w:sz="0" w:space="0"/>
          </w:pgBorders>
          <w:cols w:space="720" w:num="1"/>
          <w:docGrid w:type="lines" w:linePitch="360" w:charSpace="0"/>
        </w:sectPr>
      </w:pPr>
    </w:p>
    <w:p>
      <w:pPr>
        <w:pStyle w:val="5"/>
        <w:jc w:val="center"/>
        <w:rPr>
          <w:rFonts w:ascii="Arial" w:hAnsi="Arial" w:cs="Arial"/>
          <w:b/>
        </w:rPr>
      </w:pPr>
      <w:r>
        <w:rPr>
          <w:rFonts w:ascii="Arial" w:hAnsi="Arial" w:cs="Arial"/>
          <w:b/>
        </w:rPr>
        <w:t>Chengdu University of Technology Oxford Brookes College</w:t>
      </w:r>
    </w:p>
    <w:p>
      <w:pPr>
        <w:pStyle w:val="5"/>
        <w:jc w:val="center"/>
        <w:rPr>
          <w:rFonts w:ascii="Arial" w:hAnsi="Arial" w:cs="Arial"/>
          <w:b/>
        </w:rPr>
      </w:pPr>
      <w:r>
        <w:rPr>
          <w:rFonts w:ascii="Arial" w:hAnsi="Arial" w:cs="Arial"/>
          <w:b/>
        </w:rPr>
        <w:t>Chengdu University of Technology</w:t>
      </w:r>
    </w:p>
    <w:p>
      <w:pPr>
        <w:pStyle w:val="5"/>
        <w:rPr>
          <w:b/>
        </w:rPr>
      </w:pPr>
    </w:p>
    <w:p>
      <w:pPr>
        <w:pStyle w:val="5"/>
        <w:rPr>
          <w:rFonts w:ascii="Arial" w:hAnsi="Arial" w:cs="Arial"/>
          <w:b/>
        </w:rPr>
      </w:pPr>
      <w:r>
        <w:rPr>
          <w:rFonts w:ascii="Arial" w:hAnsi="Arial" w:cs="Arial"/>
          <w:b/>
        </w:rPr>
        <w:t>BSc (Single Honours) Degree Project</w:t>
      </w:r>
    </w:p>
    <w:p>
      <w:pPr>
        <w:pStyle w:val="5"/>
        <w:rPr>
          <w:rFonts w:ascii="Arial" w:hAnsi="Arial" w:cs="Arial"/>
        </w:rPr>
      </w:pPr>
      <w:r>
        <w:rPr>
          <w:rFonts w:ascii="Arial" w:hAnsi="Arial" w:cs="Arial"/>
        </w:rPr>
        <w:t>Programme Name: Projects</w:t>
      </w:r>
    </w:p>
    <w:p>
      <w:pPr>
        <w:pStyle w:val="5"/>
        <w:rPr>
          <w:rFonts w:ascii="Arial" w:hAnsi="Arial" w:cs="Arial"/>
        </w:rPr>
      </w:pPr>
      <w:r>
        <w:rPr>
          <w:rFonts w:ascii="Arial" w:hAnsi="Arial" w:cs="Arial"/>
        </w:rPr>
        <w:t>Module No.: CHC 6096</w:t>
      </w:r>
    </w:p>
    <w:p>
      <w:pPr>
        <w:pStyle w:val="5"/>
        <w:rPr>
          <w:rFonts w:ascii="Arial" w:hAnsi="Arial" w:eastAsia="SimSun" w:cs="Arial"/>
          <w:lang w:eastAsia="zh-CN"/>
        </w:rPr>
      </w:pPr>
      <w:r>
        <w:rPr>
          <w:rFonts w:ascii="Arial" w:hAnsi="Arial" w:cs="Arial"/>
        </w:rPr>
        <w:t xml:space="preserve">Surname: </w:t>
      </w:r>
      <w:r>
        <w:rPr>
          <w:rFonts w:ascii="Arial" w:hAnsi="Arial" w:eastAsia="SimSun" w:cs="Arial"/>
          <w:lang w:eastAsia="zh-CN"/>
        </w:rPr>
        <w:t>Wu</w:t>
      </w:r>
    </w:p>
    <w:p>
      <w:pPr>
        <w:pStyle w:val="5"/>
        <w:rPr>
          <w:rFonts w:ascii="Arial" w:hAnsi="Arial" w:eastAsia="SimSun" w:cs="Arial"/>
          <w:lang w:eastAsia="zh-CN"/>
        </w:rPr>
      </w:pPr>
      <w:r>
        <w:rPr>
          <w:rFonts w:ascii="Arial" w:hAnsi="Arial" w:cs="Arial"/>
        </w:rPr>
        <w:t xml:space="preserve">First Name: </w:t>
      </w:r>
      <w:r>
        <w:rPr>
          <w:rFonts w:ascii="Arial" w:hAnsi="Arial" w:eastAsia="SimSun" w:cs="Arial"/>
          <w:lang w:eastAsia="zh-CN"/>
        </w:rPr>
        <w:t>Albert</w:t>
      </w:r>
    </w:p>
    <w:p>
      <w:pPr>
        <w:rPr>
          <w:rFonts w:ascii="Arial" w:hAnsi="Arial" w:eastAsia="SimSun" w:cs="Arial"/>
          <w:b/>
          <w:bCs/>
          <w:sz w:val="22"/>
        </w:rPr>
      </w:pPr>
      <w:r>
        <w:rPr>
          <w:rFonts w:ascii="Arial" w:hAnsi="Arial" w:cs="Arial"/>
          <w:sz w:val="22"/>
        </w:rPr>
        <w:t>Project Title: DIRA-Net on Breast Cancer Diagnosis</w:t>
      </w:r>
    </w:p>
    <w:p>
      <w:pPr>
        <w:pStyle w:val="5"/>
        <w:rPr>
          <w:rFonts w:ascii="Arial" w:hAnsi="Arial" w:eastAsia="SimSun" w:cs="Arial"/>
          <w:lang w:eastAsia="zh-CN"/>
        </w:rPr>
      </w:pPr>
      <w:r>
        <w:rPr>
          <w:rFonts w:ascii="Arial" w:hAnsi="Arial" w:cs="Arial"/>
        </w:rPr>
        <w:t xml:space="preserve">Student No.: </w:t>
      </w:r>
      <w:r>
        <w:rPr>
          <w:rFonts w:ascii="Arial" w:hAnsi="Arial" w:eastAsia="SimSun" w:cs="Arial"/>
          <w:lang w:eastAsia="zh-CN"/>
        </w:rPr>
        <w:t>202018010212</w:t>
      </w:r>
    </w:p>
    <w:p>
      <w:pPr>
        <w:pStyle w:val="5"/>
        <w:rPr>
          <w:rFonts w:ascii="Arial" w:hAnsi="Arial" w:cs="Arial"/>
        </w:rPr>
      </w:pPr>
      <w:r>
        <w:rPr>
          <w:rFonts w:ascii="Arial" w:hAnsi="Arial" w:cs="Arial"/>
        </w:rPr>
        <w:t>Supervisor: Dr. Grace Ugochi Nneji</w:t>
      </w:r>
    </w:p>
    <w:p>
      <w:pPr>
        <w:pStyle w:val="5"/>
        <w:rPr>
          <w:rFonts w:ascii="Arial" w:hAnsi="Arial" w:cs="Arial"/>
        </w:rPr>
      </w:pPr>
    </w:p>
    <w:p>
      <w:pPr>
        <w:pStyle w:val="5"/>
        <w:rPr>
          <w:rFonts w:ascii="Arial" w:hAnsi="Arial" w:eastAsia="SimSun" w:cs="Arial"/>
          <w:lang w:eastAsia="zh-CN"/>
        </w:rPr>
      </w:pPr>
      <w:r>
        <w:rPr>
          <w:rFonts w:ascii="Arial" w:hAnsi="Arial" w:cs="Arial"/>
        </w:rPr>
        <w:t>Date submitted: 6</w:t>
      </w:r>
      <w:r>
        <w:rPr>
          <w:rFonts w:ascii="Arial" w:hAnsi="Arial" w:cs="Arial"/>
          <w:vertAlign w:val="superscript"/>
        </w:rPr>
        <w:t>rd</w:t>
      </w:r>
      <w:r>
        <w:rPr>
          <w:rFonts w:ascii="Arial" w:hAnsi="Arial" w:cs="Arial"/>
        </w:rPr>
        <w:t xml:space="preserve"> May 2024</w:t>
      </w:r>
    </w:p>
    <w:p>
      <w:pPr>
        <w:jc w:val="center"/>
        <w:rPr>
          <w:rFonts w:ascii="Arial" w:hAnsi="Arial" w:cs="Arial"/>
          <w:i/>
          <w:sz w:val="22"/>
        </w:rPr>
      </w:pPr>
    </w:p>
    <w:p>
      <w:pPr>
        <w:jc w:val="center"/>
        <w:rPr>
          <w:rFonts w:ascii="Arial" w:hAnsi="Arial" w:cs="Arial"/>
          <w:i/>
          <w:sz w:val="22"/>
        </w:rPr>
      </w:pPr>
    </w:p>
    <w:p>
      <w:pPr>
        <w:jc w:val="center"/>
        <w:rPr>
          <w:rFonts w:ascii="Arial" w:hAnsi="Arial" w:cs="Arial"/>
          <w:i/>
          <w:sz w:val="22"/>
        </w:rPr>
      </w:pPr>
    </w:p>
    <w:p>
      <w:pPr>
        <w:jc w:val="center"/>
        <w:rPr>
          <w:rFonts w:ascii="Arial" w:hAnsi="Arial" w:cs="Arial"/>
          <w:i/>
          <w:sz w:val="22"/>
        </w:rPr>
      </w:pPr>
    </w:p>
    <w:p>
      <w:pPr>
        <w:jc w:val="center"/>
        <w:rPr>
          <w:rFonts w:ascii="Arial" w:hAnsi="Arial" w:cs="Arial"/>
          <w:i/>
          <w:sz w:val="22"/>
        </w:rPr>
      </w:pPr>
      <w:r>
        <w:rPr>
          <w:rFonts w:ascii="Arial" w:hAnsi="Arial" w:cs="Arial"/>
          <w:i/>
          <w:sz w:val="22"/>
        </w:rPr>
        <w:t>A report submitted as part of the requirements for the degree of BSc (Hons) in Computer Science</w:t>
      </w:r>
    </w:p>
    <w:p>
      <w:pPr>
        <w:jc w:val="center"/>
        <w:rPr>
          <w:rFonts w:ascii="Arial" w:hAnsi="Arial" w:cs="Arial"/>
          <w:i/>
          <w:sz w:val="22"/>
        </w:rPr>
      </w:pPr>
      <w:r>
        <w:rPr>
          <w:rFonts w:ascii="Arial" w:hAnsi="Arial" w:cs="Arial"/>
          <w:i/>
          <w:sz w:val="22"/>
        </w:rPr>
        <w:t>At</w:t>
      </w:r>
    </w:p>
    <w:p>
      <w:pPr>
        <w:jc w:val="center"/>
        <w:rPr>
          <w:rFonts w:ascii="Arial" w:hAnsi="Arial" w:cs="Arial"/>
          <w:i/>
        </w:rPr>
      </w:pPr>
      <w:r>
        <w:rPr>
          <w:rFonts w:ascii="Arial" w:hAnsi="Arial" w:cs="Arial"/>
          <w:b/>
        </w:rPr>
        <w:t>Chengdu University of Technology Oxford Brookes College</w:t>
      </w:r>
    </w:p>
    <w:p>
      <w:pPr>
        <w:rPr>
          <w:rFonts w:ascii="Arial" w:hAnsi="Arial" w:cs="Arial"/>
        </w:rPr>
        <w:sectPr>
          <w:footerReference r:id="rId3" w:type="default"/>
          <w:pgSz w:w="12240" w:h="15840"/>
          <w:pgMar w:top="1417" w:right="1814" w:bottom="1417" w:left="1814" w:header="708" w:footer="708" w:gutter="0"/>
          <w:pgBorders>
            <w:top w:val="none" w:sz="0" w:space="0"/>
            <w:left w:val="none" w:sz="0" w:space="0"/>
            <w:bottom w:val="none" w:sz="0" w:space="0"/>
            <w:right w:val="none" w:sz="0" w:space="0"/>
          </w:pgBorders>
          <w:pgNumType w:start="1"/>
          <w:cols w:space="720" w:num="1"/>
          <w:docGrid w:type="lines" w:linePitch="360" w:charSpace="0"/>
        </w:sectPr>
      </w:pPr>
    </w:p>
    <w:p>
      <w:pPr>
        <w:pStyle w:val="2"/>
        <w:spacing w:before="100" w:after="100" w:line="579" w:lineRule="auto"/>
        <w:ind w:left="431" w:hanging="431"/>
        <w:jc w:val="both"/>
      </w:pPr>
      <w:bookmarkStart w:id="8" w:name="_Toc29573"/>
      <w:r>
        <w:t>Declaration</w:t>
      </w:r>
      <w:bookmarkEnd w:id="8"/>
    </w:p>
    <w:p>
      <w:pPr>
        <w:pStyle w:val="5"/>
        <w:rPr>
          <w:rFonts w:ascii="Arial" w:hAnsi="Arial" w:cs="Arial"/>
        </w:rPr>
      </w:pPr>
      <w:r>
        <w:rPr>
          <w:rFonts w:ascii="Arial" w:hAnsi="Arial" w:cs="Arial"/>
          <w:b/>
        </w:rPr>
        <w:t>Student Conduct Regulations</w:t>
      </w:r>
      <w:r>
        <w:rPr>
          <w:rFonts w:ascii="Arial" w:hAnsi="Arial" w:cs="Arial"/>
        </w:rPr>
        <w:t>:</w:t>
      </w:r>
    </w:p>
    <w:p>
      <w:pPr>
        <w:spacing w:line="360" w:lineRule="auto"/>
        <w:rPr>
          <w:rFonts w:ascii="Arial" w:hAnsi="Arial" w:cs="Arial"/>
          <w:sz w:val="22"/>
        </w:rPr>
      </w:pPr>
      <w:r>
        <w:rPr>
          <w:rFonts w:ascii="Arial" w:hAnsi="Arial" w:cs="Arial"/>
          <w:sz w:val="22"/>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familiarised yourself with these regulations. </w:t>
      </w:r>
    </w:p>
    <w:p>
      <w:pPr>
        <w:pStyle w:val="5"/>
        <w:spacing w:line="360" w:lineRule="auto"/>
        <w:rPr>
          <w:rFonts w:ascii="Arial" w:hAnsi="Arial" w:cs="Arial"/>
        </w:rPr>
      </w:pPr>
      <w:r>
        <w:fldChar w:fldCharType="begin"/>
      </w:r>
      <w:r>
        <w:instrText xml:space="preserve"> HYPERLINK "https://www.brookes.ac.uk/regulations/current/appeals-complaints-and-conduct/c1-1/" </w:instrText>
      </w:r>
      <w:r>
        <w:fldChar w:fldCharType="separate"/>
      </w:r>
      <w:r>
        <w:rPr>
          <w:rStyle w:val="17"/>
          <w:rFonts w:ascii="Arial" w:hAnsi="Arial" w:cs="Arial"/>
          <w:u w:val="single"/>
        </w:rPr>
        <w:t>https://www.brookes.ac.uk/regulations/current/appeals-complaints-and-conduct/c1-1/</w:t>
      </w:r>
      <w:r>
        <w:rPr>
          <w:rStyle w:val="17"/>
          <w:rFonts w:ascii="Arial" w:hAnsi="Arial" w:cs="Arial"/>
          <w:u w:val="single"/>
        </w:rPr>
        <w:fldChar w:fldCharType="end"/>
      </w:r>
    </w:p>
    <w:p>
      <w:pPr>
        <w:pStyle w:val="5"/>
        <w:spacing w:line="360" w:lineRule="auto"/>
        <w:jc w:val="both"/>
        <w:rPr>
          <w:rFonts w:ascii="Arial" w:hAnsi="Arial" w:cs="Arial"/>
        </w:rPr>
      </w:pPr>
      <w:r>
        <w:rPr>
          <w:rFonts w:ascii="Arial" w:hAnsi="Arial" w:cs="Arial"/>
        </w:rPr>
        <w:t>Guidance on the correct use of references can be found on www.brookes.ac.uk/services/library, and also in a handout in the Library.</w:t>
      </w:r>
    </w:p>
    <w:p>
      <w:pPr>
        <w:spacing w:line="360" w:lineRule="auto"/>
        <w:rPr>
          <w:rFonts w:ascii="Arial" w:hAnsi="Arial" w:cs="Arial"/>
          <w:sz w:val="22"/>
        </w:rPr>
      </w:pPr>
      <w:r>
        <w:rPr>
          <w:rFonts w:ascii="Arial" w:hAnsi="Arial" w:cs="Arial"/>
          <w:sz w:val="22"/>
        </w:rPr>
        <w:t xml:space="preserve">The full regulations may be accessed online at </w:t>
      </w:r>
      <w:r>
        <w:fldChar w:fldCharType="begin"/>
      </w:r>
      <w:r>
        <w:instrText xml:space="preserve"> HYPERLINK "https://www.brookes.ac.uk/students/sirt/student-conduct/" </w:instrText>
      </w:r>
      <w:r>
        <w:fldChar w:fldCharType="separate"/>
      </w:r>
      <w:r>
        <w:rPr>
          <w:rStyle w:val="17"/>
          <w:rFonts w:ascii="Arial" w:hAnsi="Arial" w:cs="Arial"/>
          <w:sz w:val="22"/>
          <w:u w:val="single"/>
        </w:rPr>
        <w:t>https://www.brookes.ac.uk/students/sirt/student-conduct/</w:t>
      </w:r>
      <w:r>
        <w:rPr>
          <w:rStyle w:val="17"/>
          <w:rFonts w:ascii="Arial" w:hAnsi="Arial" w:cs="Arial"/>
          <w:sz w:val="22"/>
          <w:u w:val="single"/>
        </w:rPr>
        <w:fldChar w:fldCharType="end"/>
      </w:r>
    </w:p>
    <w:p>
      <w:pPr>
        <w:pStyle w:val="5"/>
        <w:spacing w:line="360" w:lineRule="auto"/>
        <w:jc w:val="both"/>
        <w:rPr>
          <w:rFonts w:ascii="Arial" w:hAnsi="Arial" w:cs="Arial"/>
        </w:rPr>
      </w:pPr>
      <w:r>
        <w:rPr>
          <w:rFonts w:ascii="Arial" w:hAnsi="Arial" w:cs="Arial"/>
        </w:rPr>
        <w:t>If you do not understand what any of these terms mean, you should ask your Project Supervisor to clarify them for you.</w:t>
      </w:r>
    </w:p>
    <w:p>
      <w:pPr>
        <w:pStyle w:val="5"/>
        <w:spacing w:line="360" w:lineRule="auto"/>
        <w:jc w:val="both"/>
        <w:rPr>
          <w:rFonts w:ascii="Arial" w:hAnsi="Arial" w:cs="Arial"/>
        </w:rPr>
      </w:pPr>
      <w:r>
        <w:rPr>
          <w:rFonts w:ascii="Arial" w:hAnsi="Arial" w:cs="Arial"/>
          <w:b/>
        </w:rPr>
        <w:t>I declare that I have read and understood Regulations C1.1.4 of the Regulations governing Academic Misconduct, and that the work I submit is fully in accordance with them</w:t>
      </w:r>
      <w:r>
        <w:rPr>
          <w:rFonts w:ascii="Arial" w:hAnsi="Arial" w:cs="Arial"/>
        </w:rPr>
        <w:t>.</w:t>
      </w:r>
    </w:p>
    <w:p>
      <w:pPr>
        <w:pStyle w:val="5"/>
        <w:spacing w:line="360" w:lineRule="auto"/>
        <w:rPr>
          <w:rFonts w:ascii="Arial" w:hAnsi="Arial" w:cs="Arial"/>
        </w:rPr>
      </w:pPr>
      <w:r>
        <w:rPr>
          <w:rFonts w:ascii="Arial" w:hAnsi="Arial" w:cs="Arial"/>
        </w:rPr>
        <w:t xml:space="preserve">Signature </w:t>
      </w:r>
      <w:r>
        <w:rPr>
          <w:rFonts w:ascii="Arial" w:hAnsi="Arial" w:cs="Arial"/>
        </w:rPr>
        <w:drawing>
          <wp:inline distT="0" distB="0" distL="114300" distR="114300">
            <wp:extent cx="1450340" cy="447040"/>
            <wp:effectExtent l="0" t="0" r="16510" b="10160"/>
            <wp:docPr id="8" name="图片 8" descr="45f72d161b0ad40ed0eafabd0f89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5f72d161b0ad40ed0eafabd0f89e31"/>
                    <pic:cNvPicPr>
                      <a:picLocks noChangeAspect="1"/>
                    </pic:cNvPicPr>
                  </pic:nvPicPr>
                  <pic:blipFill>
                    <a:blip r:embed="rId12"/>
                    <a:stretch>
                      <a:fillRect/>
                    </a:stretch>
                  </pic:blipFill>
                  <pic:spPr>
                    <a:xfrm>
                      <a:off x="0" y="0"/>
                      <a:ext cx="1450340" cy="447040"/>
                    </a:xfrm>
                    <a:prstGeom prst="rect">
                      <a:avLst/>
                    </a:prstGeom>
                  </pic:spPr>
                </pic:pic>
              </a:graphicData>
            </a:graphic>
          </wp:inline>
        </w:drawing>
      </w:r>
      <w:r>
        <w:rPr>
          <w:rFonts w:ascii="Arial" w:hAnsi="Arial" w:cs="Arial"/>
        </w:rPr>
        <w:t xml:space="preserve">           Date ………6</w:t>
      </w:r>
      <w:r>
        <w:rPr>
          <w:rFonts w:ascii="Arial" w:hAnsi="Arial" w:eastAsia="SimSun" w:cs="Arial"/>
          <w:vertAlign w:val="superscript"/>
          <w:lang w:eastAsia="zh-CN"/>
        </w:rPr>
        <w:t xml:space="preserve">th </w:t>
      </w:r>
      <w:r>
        <w:rPr>
          <w:rFonts w:ascii="Arial" w:hAnsi="Arial" w:eastAsia="SimSun" w:cs="Arial"/>
          <w:lang w:eastAsia="zh-CN"/>
        </w:rPr>
        <w:t>May 2024</w:t>
      </w:r>
      <w:r>
        <w:rPr>
          <w:rFonts w:ascii="Arial" w:hAnsi="Arial" w:cs="Arial"/>
        </w:rPr>
        <w:t>……</w:t>
      </w:r>
    </w:p>
    <w:p>
      <w:pPr>
        <w:pStyle w:val="5"/>
        <w:spacing w:line="360" w:lineRule="auto"/>
        <w:jc w:val="both"/>
        <w:rPr>
          <w:rFonts w:ascii="Arial" w:hAnsi="Arial" w:cs="Arial"/>
        </w:rPr>
      </w:pPr>
      <w:r>
        <w:rPr>
          <w:rFonts w:ascii="Arial" w:hAnsi="Arial" w:cs="Arial"/>
        </w:rPr>
        <w:t>REGULATIONS GOVERNING THE DEPOSIT AND USE OF OXFORD BROOKES UNIVERSITY MODULAR PROGRAMME PROJECTS AND DISSERTATIONS</w:t>
      </w:r>
    </w:p>
    <w:p>
      <w:pPr>
        <w:pStyle w:val="5"/>
        <w:spacing w:line="360" w:lineRule="auto"/>
        <w:jc w:val="both"/>
        <w:rPr>
          <w:rFonts w:ascii="Arial" w:hAnsi="Arial" w:cs="Arial"/>
        </w:rPr>
      </w:pPr>
      <w:r>
        <w:rPr>
          <w:rFonts w:ascii="Arial" w:hAnsi="Arial" w:cs="Arial"/>
        </w:rPr>
        <w:t>Copies of projects/dissertations, submitted in fulfillment of Modular Programme requirements and achieving marks of 60% or above, shall normally be kept by the Oxford Brookes University Library.</w:t>
      </w:r>
    </w:p>
    <w:p>
      <w:pPr>
        <w:pStyle w:val="5"/>
        <w:spacing w:line="360" w:lineRule="auto"/>
        <w:jc w:val="both"/>
        <w:rPr>
          <w:rFonts w:ascii="Arial" w:hAnsi="Arial" w:cs="Arial"/>
          <w:bCs/>
        </w:rPr>
      </w:pPr>
      <w:r>
        <w:rPr>
          <w:rFonts w:ascii="Arial" w:hAnsi="Arial" w:cs="Arial"/>
          <w:bCs/>
        </w:rPr>
        <w:t>I agree that this dissertation may be available for reading and photocopying in accordance with the Regulations governing the use of the Oxford Brookes University  Library.</w:t>
      </w:r>
    </w:p>
    <w:p>
      <w:pPr>
        <w:pStyle w:val="5"/>
        <w:spacing w:line="360" w:lineRule="auto"/>
        <w:rPr>
          <w:rFonts w:ascii="Arial" w:hAnsi="Arial" w:cs="Arial"/>
        </w:rPr>
      </w:pPr>
      <w:r>
        <w:rPr>
          <w:rFonts w:ascii="Arial" w:hAnsi="Arial" w:cs="Arial"/>
        </w:rPr>
        <w:t>Signature</w:t>
      </w:r>
      <w:r>
        <w:rPr>
          <w:rFonts w:ascii="Arial" w:hAnsi="Arial" w:cs="Arial"/>
        </w:rPr>
        <w:drawing>
          <wp:inline distT="0" distB="0" distL="114300" distR="114300">
            <wp:extent cx="1450340" cy="447040"/>
            <wp:effectExtent l="0" t="0" r="16510" b="10160"/>
            <wp:docPr id="5" name="图片 5" descr="45f72d161b0ad40ed0eafabd0f89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5f72d161b0ad40ed0eafabd0f89e31"/>
                    <pic:cNvPicPr>
                      <a:picLocks noChangeAspect="1"/>
                    </pic:cNvPicPr>
                  </pic:nvPicPr>
                  <pic:blipFill>
                    <a:blip r:embed="rId12"/>
                    <a:stretch>
                      <a:fillRect/>
                    </a:stretch>
                  </pic:blipFill>
                  <pic:spPr>
                    <a:xfrm>
                      <a:off x="0" y="0"/>
                      <a:ext cx="1450340" cy="447040"/>
                    </a:xfrm>
                    <a:prstGeom prst="rect">
                      <a:avLst/>
                    </a:prstGeom>
                  </pic:spPr>
                </pic:pic>
              </a:graphicData>
            </a:graphic>
          </wp:inline>
        </w:drawing>
      </w:r>
      <w:r>
        <w:rPr>
          <w:rFonts w:ascii="Arial" w:hAnsi="Arial" w:cs="Arial"/>
        </w:rPr>
        <w:t xml:space="preserve">                  Date ………6</w:t>
      </w:r>
      <w:r>
        <w:rPr>
          <w:rFonts w:ascii="Arial" w:hAnsi="Arial" w:eastAsia="SimSun" w:cs="Arial"/>
          <w:vertAlign w:val="superscript"/>
          <w:lang w:eastAsia="zh-CN"/>
        </w:rPr>
        <w:t xml:space="preserve">th </w:t>
      </w:r>
      <w:r>
        <w:rPr>
          <w:rFonts w:ascii="Arial" w:hAnsi="Arial" w:eastAsia="SimSun" w:cs="Arial"/>
          <w:lang w:eastAsia="zh-CN"/>
        </w:rPr>
        <w:t>May 2024</w:t>
      </w:r>
      <w:r>
        <w:rPr>
          <w:rFonts w:ascii="Arial" w:hAnsi="Arial" w:cs="Arial"/>
        </w:rPr>
        <w:t>………….</w:t>
      </w:r>
    </w:p>
    <w:p>
      <w:pPr>
        <w:pStyle w:val="2"/>
        <w:sectPr>
          <w:footerReference r:id="rId4" w:type="default"/>
          <w:pgSz w:w="12240" w:h="15840"/>
          <w:pgMar w:top="1417" w:right="1814" w:bottom="1417" w:left="1814" w:header="708" w:footer="708" w:gutter="0"/>
          <w:pgBorders>
            <w:top w:val="none" w:sz="0" w:space="0"/>
            <w:left w:val="none" w:sz="0" w:space="0"/>
            <w:bottom w:val="none" w:sz="0" w:space="0"/>
            <w:right w:val="none" w:sz="0" w:space="0"/>
          </w:pgBorders>
          <w:pgNumType w:fmt="lowerRoman" w:start="1"/>
          <w:cols w:space="720" w:num="1"/>
          <w:docGrid w:type="lines" w:linePitch="360" w:charSpace="0"/>
        </w:sectPr>
      </w:pPr>
      <w:bookmarkStart w:id="9" w:name="_Toc129605832"/>
    </w:p>
    <w:p>
      <w:pPr>
        <w:pStyle w:val="2"/>
        <w:spacing w:before="100" w:after="100" w:line="579" w:lineRule="auto"/>
        <w:ind w:left="431" w:hanging="431"/>
        <w:jc w:val="both"/>
      </w:pPr>
      <w:bookmarkStart w:id="10" w:name="_Toc19525"/>
      <w:r>
        <w:t>Acknowledgment</w:t>
      </w:r>
      <w:bookmarkEnd w:id="9"/>
      <w:bookmarkEnd w:id="10"/>
    </w:p>
    <w:p>
      <w:pPr>
        <w:spacing w:line="360" w:lineRule="auto"/>
        <w:rPr>
          <w:rFonts w:ascii="Arial" w:hAnsi="Arial" w:cs="Arial"/>
          <w:sz w:val="22"/>
        </w:rPr>
      </w:pPr>
      <w:r>
        <w:rPr>
          <w:rFonts w:ascii="Arial" w:hAnsi="Arial" w:cs="Arial"/>
          <w:sz w:val="22"/>
        </w:rPr>
        <w:t xml:space="preserve">In completing my </w:t>
      </w:r>
      <w:r>
        <w:rPr>
          <w:rFonts w:hint="eastAsia" w:ascii="Arial" w:hAnsi="Arial" w:cs="Arial"/>
          <w:sz w:val="22"/>
        </w:rPr>
        <w:t xml:space="preserve">project </w:t>
      </w:r>
      <w:r>
        <w:rPr>
          <w:rFonts w:ascii="Arial" w:hAnsi="Arial" w:cs="Arial"/>
          <w:sz w:val="22"/>
        </w:rPr>
        <w:t>on the application of deep learning in breast cancer detection, I am immensely grateful for the guidance and support of Dr. Grace Ugochi Nneji, my supervisor, and Joojo Walker, my Module Leader. Dr. Grace provided valuable insights and rigorous supervision throughout the research process, greatly enhancing my work. Joojo Walker, while primarily responsible for delivering course content, also offered significant help that facilitated my understanding and application of complex concepts. Their combined support was crucial in the successful completion of my project. Thank you for your dedication and assistance.</w:t>
      </w:r>
    </w:p>
    <w:p>
      <w:r>
        <w:br w:type="page"/>
      </w:r>
    </w:p>
    <w:sdt>
      <w:sdtPr>
        <w:rPr>
          <w:rFonts w:asciiTheme="minorHAnsi" w:hAnsiTheme="minorHAnsi" w:cstheme="minorBidi"/>
          <w:b w:val="0"/>
          <w:bCs w:val="0"/>
          <w:kern w:val="2"/>
          <w:sz w:val="21"/>
        </w:rPr>
        <w:id w:val="147482437"/>
        <w:docPartObj>
          <w:docPartGallery w:val="Table of Contents"/>
          <w:docPartUnique/>
        </w:docPartObj>
      </w:sdtPr>
      <w:sdtEndPr>
        <w:rPr>
          <w:rFonts w:ascii="SimSun" w:hAnsi="SimSun" w:eastAsia="SimSun" w:cstheme="minorBidi"/>
          <w:b/>
          <w:bCs w:val="0"/>
          <w:kern w:val="2"/>
          <w:sz w:val="21"/>
        </w:rPr>
      </w:sdtEndPr>
      <w:sdtContent>
        <w:p>
          <w:pPr>
            <w:pStyle w:val="2"/>
            <w:spacing w:before="0" w:after="180" w:afterLines="50" w:line="240" w:lineRule="auto"/>
            <w:ind w:left="431" w:hanging="431"/>
            <w:jc w:val="both"/>
          </w:pPr>
          <w:bookmarkStart w:id="11" w:name="_Toc5481"/>
          <w:r>
            <w:t>Table of Contents</w:t>
          </w:r>
          <w:bookmarkEnd w:id="11"/>
        </w:p>
        <w:p>
          <w:pPr>
            <w:pStyle w:val="10"/>
            <w:tabs>
              <w:tab w:val="right" w:leader="dot" w:pos="8612"/>
            </w:tabs>
            <w:rPr>
              <w:rFonts w:hint="default" w:ascii="Arial" w:hAnsi="Arial" w:cs="Arial"/>
              <w:b/>
              <w:bCs/>
            </w:rPr>
          </w:pPr>
          <w:r>
            <w:rPr>
              <w:rFonts w:ascii="Arial" w:hAnsi="Arial" w:cs="Arial"/>
            </w:rPr>
            <w:fldChar w:fldCharType="begin"/>
          </w:r>
          <w:r>
            <w:rPr>
              <w:rFonts w:ascii="Arial" w:hAnsi="Arial" w:cs="Arial"/>
            </w:rPr>
            <w:instrText xml:space="preserve">TOC \o "1-2" \h \u </w:instrText>
          </w:r>
          <w:r>
            <w:rPr>
              <w:rFonts w:ascii="Arial" w:hAnsi="Arial" w:cs="Arial"/>
            </w:rPr>
            <w:fldChar w:fldCharType="separate"/>
          </w:r>
          <w:r>
            <w:rPr>
              <w:rFonts w:hint="default" w:ascii="Arial" w:hAnsi="Arial" w:cs="Arial"/>
              <w:b/>
              <w:bCs/>
            </w:rPr>
            <w:fldChar w:fldCharType="begin"/>
          </w:r>
          <w:r>
            <w:rPr>
              <w:rFonts w:hint="default" w:ascii="Arial" w:hAnsi="Arial" w:cs="Arial"/>
              <w:b/>
              <w:bCs/>
            </w:rPr>
            <w:instrText xml:space="preserve"> HYPERLINK \l _Toc29573 </w:instrText>
          </w:r>
          <w:r>
            <w:rPr>
              <w:rFonts w:hint="default" w:ascii="Arial" w:hAnsi="Arial" w:cs="Arial"/>
              <w:b/>
              <w:bCs/>
            </w:rPr>
            <w:fldChar w:fldCharType="separate"/>
          </w:r>
          <w:r>
            <w:rPr>
              <w:rFonts w:hint="default" w:ascii="Arial" w:hAnsi="Arial" w:cs="Arial"/>
              <w:b/>
              <w:bCs/>
            </w:rPr>
            <w:t>Declaration</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_Toc29573 \h </w:instrText>
          </w:r>
          <w:r>
            <w:rPr>
              <w:rFonts w:hint="default" w:ascii="Arial" w:hAnsi="Arial" w:cs="Arial"/>
              <w:b w:val="0"/>
              <w:bCs w:val="0"/>
            </w:rPr>
            <w:fldChar w:fldCharType="separate"/>
          </w:r>
          <w:r>
            <w:rPr>
              <w:rFonts w:hint="default" w:ascii="Arial" w:hAnsi="Arial" w:cs="Arial"/>
              <w:b w:val="0"/>
              <w:bCs w:val="0"/>
            </w:rPr>
            <w:t>i</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_Toc19525 </w:instrText>
          </w:r>
          <w:r>
            <w:rPr>
              <w:rFonts w:hint="default" w:ascii="Arial" w:hAnsi="Arial" w:cs="Arial"/>
              <w:b/>
              <w:bCs/>
            </w:rPr>
            <w:fldChar w:fldCharType="separate"/>
          </w:r>
          <w:r>
            <w:rPr>
              <w:rFonts w:hint="default" w:ascii="Arial" w:hAnsi="Arial" w:cs="Arial"/>
              <w:b/>
              <w:bCs/>
            </w:rPr>
            <w:t>Acknowledgment</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_Toc19525 \h </w:instrText>
          </w:r>
          <w:r>
            <w:rPr>
              <w:rFonts w:hint="default" w:ascii="Arial" w:hAnsi="Arial" w:cs="Arial"/>
              <w:b w:val="0"/>
              <w:bCs w:val="0"/>
            </w:rPr>
            <w:fldChar w:fldCharType="separate"/>
          </w:r>
          <w:r>
            <w:rPr>
              <w:rFonts w:hint="default" w:ascii="Arial" w:hAnsi="Arial" w:cs="Arial"/>
              <w:b w:val="0"/>
              <w:bCs w:val="0"/>
            </w:rPr>
            <w:t>iii</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_Toc5481 </w:instrText>
          </w:r>
          <w:r>
            <w:rPr>
              <w:rFonts w:hint="default" w:ascii="Arial" w:hAnsi="Arial" w:cs="Arial"/>
              <w:b/>
              <w:bCs/>
            </w:rPr>
            <w:fldChar w:fldCharType="separate"/>
          </w:r>
          <w:r>
            <w:rPr>
              <w:rFonts w:hint="default" w:ascii="Arial" w:hAnsi="Arial" w:cs="Arial"/>
              <w:b/>
              <w:bCs/>
            </w:rPr>
            <w:t>Table of Contents</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_Toc5481 \h </w:instrText>
          </w:r>
          <w:r>
            <w:rPr>
              <w:rFonts w:hint="default" w:ascii="Arial" w:hAnsi="Arial" w:cs="Arial"/>
              <w:b w:val="0"/>
              <w:bCs w:val="0"/>
            </w:rPr>
            <w:fldChar w:fldCharType="separate"/>
          </w:r>
          <w:r>
            <w:rPr>
              <w:rFonts w:hint="default" w:ascii="Arial" w:hAnsi="Arial" w:cs="Arial"/>
              <w:b w:val="0"/>
              <w:bCs w:val="0"/>
            </w:rPr>
            <w:t>iv</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_Toc11072 </w:instrText>
          </w:r>
          <w:r>
            <w:rPr>
              <w:rFonts w:hint="default" w:ascii="Arial" w:hAnsi="Arial" w:cs="Arial"/>
              <w:b/>
              <w:bCs/>
            </w:rPr>
            <w:fldChar w:fldCharType="separate"/>
          </w:r>
          <w:r>
            <w:rPr>
              <w:rFonts w:hint="default" w:ascii="Arial" w:hAnsi="Arial" w:cs="Arial"/>
              <w:b/>
              <w:bCs/>
            </w:rPr>
            <w:t>List of Figures</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_Toc11072 \h </w:instrText>
          </w:r>
          <w:r>
            <w:rPr>
              <w:rFonts w:hint="default" w:ascii="Arial" w:hAnsi="Arial" w:cs="Arial"/>
              <w:b w:val="0"/>
              <w:bCs w:val="0"/>
            </w:rPr>
            <w:fldChar w:fldCharType="separate"/>
          </w:r>
          <w:r>
            <w:rPr>
              <w:rFonts w:hint="default" w:ascii="Arial" w:hAnsi="Arial" w:cs="Arial"/>
              <w:b w:val="0"/>
              <w:bCs w:val="0"/>
            </w:rPr>
            <w:t>vii</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_Toc5025 </w:instrText>
          </w:r>
          <w:r>
            <w:rPr>
              <w:rFonts w:hint="default" w:ascii="Arial" w:hAnsi="Arial" w:cs="Arial"/>
              <w:b/>
              <w:bCs/>
            </w:rPr>
            <w:fldChar w:fldCharType="separate"/>
          </w:r>
          <w:r>
            <w:rPr>
              <w:rFonts w:hint="default" w:ascii="Arial" w:hAnsi="Arial" w:cs="Arial"/>
              <w:b/>
              <w:bCs/>
            </w:rPr>
            <w:t>List of Tables</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_Toc5025 \h </w:instrText>
          </w:r>
          <w:r>
            <w:rPr>
              <w:rFonts w:hint="default" w:ascii="Arial" w:hAnsi="Arial" w:cs="Arial"/>
              <w:b w:val="0"/>
              <w:bCs w:val="0"/>
            </w:rPr>
            <w:fldChar w:fldCharType="separate"/>
          </w:r>
          <w:r>
            <w:rPr>
              <w:rFonts w:hint="default" w:ascii="Arial" w:hAnsi="Arial" w:cs="Arial"/>
              <w:b w:val="0"/>
              <w:bCs w:val="0"/>
            </w:rPr>
            <w:t>xi</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_Toc9153 </w:instrText>
          </w:r>
          <w:r>
            <w:rPr>
              <w:rFonts w:hint="default" w:ascii="Arial" w:hAnsi="Arial" w:cs="Arial"/>
              <w:b/>
              <w:bCs/>
            </w:rPr>
            <w:fldChar w:fldCharType="separate"/>
          </w:r>
          <w:r>
            <w:rPr>
              <w:rFonts w:hint="default" w:ascii="Arial" w:hAnsi="Arial" w:cs="Arial"/>
              <w:b/>
              <w:bCs/>
            </w:rPr>
            <w:t>Abstract</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_Toc9153 \h </w:instrText>
          </w:r>
          <w:r>
            <w:rPr>
              <w:rFonts w:hint="default" w:ascii="Arial" w:hAnsi="Arial" w:cs="Arial"/>
              <w:b w:val="0"/>
              <w:bCs w:val="0"/>
            </w:rPr>
            <w:fldChar w:fldCharType="separate"/>
          </w:r>
          <w:r>
            <w:rPr>
              <w:rFonts w:hint="default" w:ascii="Arial" w:hAnsi="Arial" w:cs="Arial"/>
              <w:b w:val="0"/>
              <w:bCs w:val="0"/>
            </w:rPr>
            <w:t>xii</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_Toc718 </w:instrText>
          </w:r>
          <w:r>
            <w:rPr>
              <w:rFonts w:hint="default" w:ascii="Arial" w:hAnsi="Arial" w:cs="Arial"/>
              <w:b/>
              <w:bCs/>
            </w:rPr>
            <w:fldChar w:fldCharType="separate"/>
          </w:r>
          <w:r>
            <w:rPr>
              <w:rFonts w:hint="default" w:ascii="Arial" w:hAnsi="Arial" w:cs="Arial"/>
              <w:b/>
              <w:bCs/>
            </w:rPr>
            <w:t>Abbreviations</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_Toc718 \h </w:instrText>
          </w:r>
          <w:r>
            <w:rPr>
              <w:rFonts w:hint="default" w:ascii="Arial" w:hAnsi="Arial" w:cs="Arial"/>
              <w:b w:val="0"/>
              <w:bCs w:val="0"/>
            </w:rPr>
            <w:fldChar w:fldCharType="separate"/>
          </w:r>
          <w:r>
            <w:rPr>
              <w:rFonts w:hint="default" w:ascii="Arial" w:hAnsi="Arial" w:cs="Arial"/>
              <w:b w:val="0"/>
              <w:bCs w:val="0"/>
            </w:rPr>
            <w:t>xiii</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_Toc13775 </w:instrText>
          </w:r>
          <w:r>
            <w:rPr>
              <w:rFonts w:hint="default" w:ascii="Arial" w:hAnsi="Arial" w:cs="Arial"/>
              <w:b/>
              <w:bCs/>
            </w:rPr>
            <w:fldChar w:fldCharType="separate"/>
          </w:r>
          <w:r>
            <w:rPr>
              <w:rFonts w:hint="default" w:ascii="Arial" w:hAnsi="Arial" w:cs="Arial"/>
              <w:b/>
              <w:bCs/>
            </w:rPr>
            <w:t>Glossary</w:t>
          </w:r>
          <w:r>
            <w:rPr>
              <w:rFonts w:hint="default" w:ascii="Arial" w:hAnsi="Arial" w:cs="Arial"/>
              <w:b w:val="0"/>
              <w:bCs w:val="0"/>
            </w:rPr>
            <w:tab/>
          </w:r>
          <w:r>
            <w:rPr>
              <w:rFonts w:hint="default" w:ascii="Arial" w:hAnsi="Arial" w:cs="Arial"/>
              <w:b w:val="0"/>
              <w:bCs w:val="0"/>
            </w:rPr>
            <w:fldChar w:fldCharType="begin"/>
          </w:r>
          <w:r>
            <w:rPr>
              <w:rFonts w:hint="default" w:ascii="Arial" w:hAnsi="Arial" w:cs="Arial"/>
              <w:b w:val="0"/>
              <w:bCs w:val="0"/>
            </w:rPr>
            <w:instrText xml:space="preserve"> PAGEREF _Toc13775 \h </w:instrText>
          </w:r>
          <w:r>
            <w:rPr>
              <w:rFonts w:hint="default" w:ascii="Arial" w:hAnsi="Arial" w:cs="Arial"/>
              <w:b w:val="0"/>
              <w:bCs w:val="0"/>
            </w:rPr>
            <w:fldChar w:fldCharType="separate"/>
          </w:r>
          <w:r>
            <w:rPr>
              <w:rFonts w:hint="default" w:ascii="Arial" w:hAnsi="Arial" w:cs="Arial"/>
              <w:b w:val="0"/>
              <w:bCs w:val="0"/>
            </w:rPr>
            <w:t>xv</w:t>
          </w:r>
          <w:r>
            <w:rPr>
              <w:rFonts w:hint="default" w:ascii="Arial" w:hAnsi="Arial" w:cs="Arial"/>
              <w:b w:val="0"/>
              <w:bCs w:val="0"/>
            </w:rPr>
            <w:fldChar w:fldCharType="end"/>
          </w:r>
          <w:r>
            <w:rPr>
              <w:rFonts w:hint="default" w:ascii="Arial" w:hAnsi="Arial" w:cs="Arial"/>
              <w:b/>
              <w:bCs/>
            </w:rPr>
            <w:fldChar w:fldCharType="end"/>
          </w:r>
        </w:p>
        <w:p>
          <w:pPr>
            <w:pStyle w:val="10"/>
            <w:tabs>
              <w:tab w:val="right" w:pos="3200"/>
              <w:tab w:val="right" w:leader="dot" w:pos="8612"/>
            </w:tabs>
            <w:rPr>
              <w:rFonts w:hint="default" w:ascii="Arial" w:hAnsi="Arial" w:cs="Arial"/>
              <w:b/>
              <w:bCs/>
            </w:rPr>
          </w:pPr>
          <w:r>
            <w:rPr>
              <w:rFonts w:hint="default" w:ascii="Arial" w:hAnsi="Arial" w:cs="Arial"/>
              <w:b/>
              <w:bCs/>
            </w:rPr>
            <w:fldChar w:fldCharType="begin"/>
          </w:r>
          <w:r>
            <w:rPr>
              <w:rFonts w:hint="default" w:ascii="Arial" w:hAnsi="Arial" w:cs="Arial"/>
              <w:b/>
              <w:bCs/>
            </w:rPr>
            <w:instrText xml:space="preserve"> HYPERLINK \l _Toc28926 </w:instrText>
          </w:r>
          <w:r>
            <w:rPr>
              <w:rFonts w:hint="default" w:ascii="Arial" w:hAnsi="Arial" w:cs="Arial"/>
              <w:b/>
              <w:bCs/>
            </w:rPr>
            <w:fldChar w:fldCharType="separate"/>
          </w:r>
          <w:r>
            <w:rPr>
              <w:rFonts w:hint="default" w:ascii="Arial" w:hAnsi="Arial" w:cs="Arial"/>
              <w:b/>
              <w:bCs/>
            </w:rPr>
            <w:t>Chapter 1 Introduction</w:t>
          </w:r>
          <w:r>
            <w:rPr>
              <w:rFonts w:hint="default" w:ascii="Arial" w:hAnsi="Arial" w:cs="Arial"/>
              <w:b w:val="0"/>
              <w:bCs w:val="0"/>
              <w:lang w:val="en-US" w:eastAsia="zh-CN"/>
            </w:rPr>
            <w:t>..................................................................................................</w:t>
          </w:r>
          <w:r>
            <w:rPr>
              <w:rFonts w:hint="eastAsia" w:ascii="Arial" w:hAnsi="Arial" w:cs="Arial"/>
              <w:b w:val="0"/>
              <w:bCs w:val="0"/>
              <w:lang w:val="en-US" w:eastAsia="zh-CN"/>
            </w:rPr>
            <w:t>.</w:t>
          </w:r>
          <w:r>
            <w:rPr>
              <w:rFonts w:hint="default" w:ascii="Arial" w:hAnsi="Arial" w:cs="Arial"/>
              <w:b w:val="0"/>
              <w:bCs w:val="0"/>
              <w:lang w:val="en-US" w:eastAsia="zh-CN"/>
            </w:rPr>
            <w:t>.</w:t>
          </w:r>
          <w:r>
            <w:rPr>
              <w:rFonts w:hint="default" w:ascii="Arial" w:hAnsi="Arial" w:cs="Arial"/>
              <w:b w:val="0"/>
              <w:bCs w:val="0"/>
            </w:rPr>
            <w:fldChar w:fldCharType="begin"/>
          </w:r>
          <w:r>
            <w:rPr>
              <w:rFonts w:hint="default" w:ascii="Arial" w:hAnsi="Arial" w:cs="Arial"/>
              <w:b w:val="0"/>
              <w:bCs w:val="0"/>
            </w:rPr>
            <w:instrText xml:space="preserve"> PAGEREF _Toc28926 \h </w:instrText>
          </w:r>
          <w:r>
            <w:rPr>
              <w:rFonts w:hint="default" w:ascii="Arial" w:hAnsi="Arial" w:cs="Arial"/>
              <w:b w:val="0"/>
              <w:bCs w:val="0"/>
            </w:rPr>
            <w:fldChar w:fldCharType="separate"/>
          </w:r>
          <w:r>
            <w:rPr>
              <w:rFonts w:hint="default" w:ascii="Arial" w:hAnsi="Arial" w:cs="Arial"/>
              <w:b w:val="0"/>
              <w:bCs w:val="0"/>
            </w:rPr>
            <w:t>1</w:t>
          </w:r>
          <w:r>
            <w:rPr>
              <w:rFonts w:hint="default" w:ascii="Arial" w:hAnsi="Arial" w:cs="Arial"/>
              <w:b w:val="0"/>
              <w:bCs w:val="0"/>
            </w:rPr>
            <w:fldChar w:fldCharType="end"/>
          </w:r>
          <w:r>
            <w:rPr>
              <w:rFonts w:hint="default" w:ascii="Arial" w:hAnsi="Arial" w:cs="Arial"/>
              <w:b/>
              <w:bCs/>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_Toc13511 </w:instrText>
          </w:r>
          <w:r>
            <w:rPr>
              <w:rFonts w:hint="default" w:ascii="Arial" w:hAnsi="Arial" w:cs="Arial"/>
            </w:rPr>
            <w:fldChar w:fldCharType="separate"/>
          </w:r>
          <w:r>
            <w:rPr>
              <w:rFonts w:hint="default" w:ascii="Arial" w:hAnsi="Arial" w:cs="Arial"/>
              <w:bCs/>
            </w:rPr>
            <w:t>1.1 Background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_Toc13511 \h </w:instrText>
          </w:r>
          <w:r>
            <w:rPr>
              <w:rFonts w:hint="default" w:ascii="Arial" w:hAnsi="Arial" w:cs="Arial"/>
            </w:rPr>
            <w:fldChar w:fldCharType="separate"/>
          </w:r>
          <w:r>
            <w:rPr>
              <w:rFonts w:hint="default" w:ascii="Arial" w:hAnsi="Arial" w:cs="Arial"/>
            </w:rPr>
            <w:t>1</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_Toc29599 </w:instrText>
          </w:r>
          <w:r>
            <w:rPr>
              <w:rFonts w:hint="default" w:ascii="Arial" w:hAnsi="Arial" w:cs="Arial"/>
            </w:rPr>
            <w:fldChar w:fldCharType="separate"/>
          </w:r>
          <w:r>
            <w:rPr>
              <w:rFonts w:hint="default" w:ascii="Arial" w:hAnsi="Arial" w:cs="Arial"/>
            </w:rPr>
            <w:t>1.1.1 Convolution Neural Network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_Toc29599 \h </w:instrText>
          </w:r>
          <w:r>
            <w:rPr>
              <w:rFonts w:hint="default" w:ascii="Arial" w:hAnsi="Arial" w:cs="Arial"/>
            </w:rPr>
            <w:fldChar w:fldCharType="separate"/>
          </w:r>
          <w:r>
            <w:rPr>
              <w:rFonts w:hint="default" w:ascii="Arial" w:hAnsi="Arial" w:cs="Arial"/>
            </w:rPr>
            <w:t>2</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_Toc6640 </w:instrText>
          </w:r>
          <w:r>
            <w:rPr>
              <w:rFonts w:hint="default" w:ascii="Arial" w:hAnsi="Arial" w:cs="Arial"/>
            </w:rPr>
            <w:fldChar w:fldCharType="separate"/>
          </w:r>
          <w:r>
            <w:rPr>
              <w:rFonts w:hint="default" w:ascii="Arial" w:hAnsi="Arial" w:cs="Arial"/>
            </w:rPr>
            <w:t>1.1.2 Convolution Layer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_Toc6640 \h </w:instrText>
          </w:r>
          <w:r>
            <w:rPr>
              <w:rFonts w:hint="default" w:ascii="Arial" w:hAnsi="Arial" w:cs="Arial"/>
            </w:rPr>
            <w:fldChar w:fldCharType="separate"/>
          </w:r>
          <w:r>
            <w:rPr>
              <w:rFonts w:hint="default" w:ascii="Arial" w:hAnsi="Arial" w:cs="Arial"/>
            </w:rPr>
            <w:t>3</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_Toc14876 </w:instrText>
          </w:r>
          <w:r>
            <w:rPr>
              <w:rFonts w:hint="default" w:ascii="Arial" w:hAnsi="Arial" w:cs="Arial"/>
            </w:rPr>
            <w:fldChar w:fldCharType="separate"/>
          </w:r>
          <w:r>
            <w:rPr>
              <w:rFonts w:hint="default" w:ascii="Arial" w:hAnsi="Arial" w:cs="Arial"/>
            </w:rPr>
            <w:t>1.1.3 Pooling Layers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_Toc14876 \h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_Toc11565 </w:instrText>
          </w:r>
          <w:r>
            <w:rPr>
              <w:rFonts w:hint="default" w:ascii="Arial" w:hAnsi="Arial" w:cs="Arial"/>
            </w:rPr>
            <w:fldChar w:fldCharType="separate"/>
          </w:r>
          <w:r>
            <w:rPr>
              <w:rFonts w:hint="default" w:ascii="Arial" w:hAnsi="Arial" w:cs="Arial"/>
            </w:rPr>
            <w:t>1.1.4 Batch Normalization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_Toc11565 \h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_Toc29293 </w:instrText>
          </w:r>
          <w:r>
            <w:rPr>
              <w:rFonts w:hint="default" w:ascii="Arial" w:hAnsi="Arial" w:cs="Arial"/>
            </w:rPr>
            <w:fldChar w:fldCharType="separate"/>
          </w:r>
          <w:r>
            <w:rPr>
              <w:rFonts w:hint="default" w:ascii="Arial" w:hAnsi="Arial" w:cs="Arial"/>
            </w:rPr>
            <w:t>1.1.5 Fully Connected Layers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_Toc29293 \h </w:instrText>
          </w:r>
          <w:r>
            <w:rPr>
              <w:rFonts w:hint="default" w:ascii="Arial" w:hAnsi="Arial" w:cs="Arial"/>
            </w:rPr>
            <w:fldChar w:fldCharType="separate"/>
          </w:r>
          <w:r>
            <w:rPr>
              <w:rFonts w:hint="default" w:ascii="Arial" w:hAnsi="Arial" w:cs="Arial"/>
            </w:rPr>
            <w:t>6</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_Toc15302 </w:instrText>
          </w:r>
          <w:r>
            <w:rPr>
              <w:rFonts w:hint="default" w:ascii="Arial" w:hAnsi="Arial" w:cs="Arial"/>
            </w:rPr>
            <w:fldChar w:fldCharType="separate"/>
          </w:r>
          <w:r>
            <w:rPr>
              <w:rFonts w:hint="default" w:ascii="Arial" w:hAnsi="Arial" w:cs="Arial"/>
            </w:rPr>
            <w:t>1.1.6 Dropout Layers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_Toc15302 \h </w:instrText>
          </w:r>
          <w:r>
            <w:rPr>
              <w:rFonts w:hint="default" w:ascii="Arial" w:hAnsi="Arial" w:cs="Arial"/>
            </w:rPr>
            <w:fldChar w:fldCharType="separate"/>
          </w:r>
          <w:r>
            <w:rPr>
              <w:rFonts w:hint="default" w:ascii="Arial" w:hAnsi="Arial" w:cs="Arial"/>
            </w:rPr>
            <w:t>6</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_Toc30494 </w:instrText>
          </w:r>
          <w:r>
            <w:rPr>
              <w:rFonts w:hint="default" w:ascii="Arial" w:hAnsi="Arial" w:cs="Arial"/>
            </w:rPr>
            <w:fldChar w:fldCharType="separate"/>
          </w:r>
          <w:r>
            <w:rPr>
              <w:rFonts w:hint="default" w:ascii="Arial" w:hAnsi="Arial" w:cs="Arial"/>
            </w:rPr>
            <w:t>1.1.7 Rectifier Linear Unit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_Toc30494 \h </w:instrText>
          </w:r>
          <w:r>
            <w:rPr>
              <w:rFonts w:hint="default" w:ascii="Arial" w:hAnsi="Arial" w:cs="Arial"/>
            </w:rPr>
            <w:fldChar w:fldCharType="separate"/>
          </w:r>
          <w:r>
            <w:rPr>
              <w:rFonts w:hint="default" w:ascii="Arial" w:hAnsi="Arial" w:cs="Arial"/>
            </w:rPr>
            <w:t>6</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_Toc5847 </w:instrText>
          </w:r>
          <w:r>
            <w:rPr>
              <w:rFonts w:hint="default" w:ascii="Arial" w:hAnsi="Arial" w:cs="Arial"/>
            </w:rPr>
            <w:fldChar w:fldCharType="separate"/>
          </w:r>
          <w:r>
            <w:rPr>
              <w:rFonts w:hint="default" w:ascii="Arial" w:hAnsi="Arial" w:cs="Arial"/>
            </w:rPr>
            <w:t>1.1.8 Kernel intializer - He_Initialization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_Toc5847 \h </w:instrText>
          </w:r>
          <w:r>
            <w:rPr>
              <w:rFonts w:hint="default" w:ascii="Arial" w:hAnsi="Arial" w:cs="Arial"/>
            </w:rPr>
            <w:fldChar w:fldCharType="separate"/>
          </w:r>
          <w:r>
            <w:rPr>
              <w:rFonts w:hint="default" w:ascii="Arial" w:hAnsi="Arial" w:cs="Arial"/>
            </w:rPr>
            <w:t>7</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_Toc7661 </w:instrText>
          </w:r>
          <w:r>
            <w:rPr>
              <w:rFonts w:hint="default" w:ascii="Arial" w:hAnsi="Arial" w:cs="Arial"/>
            </w:rPr>
            <w:fldChar w:fldCharType="separate"/>
          </w:r>
          <w:r>
            <w:rPr>
              <w:rFonts w:hint="default" w:ascii="Arial" w:hAnsi="Arial" w:cs="Arial"/>
            </w:rPr>
            <w:t>1.1.9 Loss Function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_Toc7661 \h </w:instrText>
          </w:r>
          <w:r>
            <w:rPr>
              <w:rFonts w:hint="default" w:ascii="Arial" w:hAnsi="Arial" w:cs="Arial"/>
            </w:rPr>
            <w:fldChar w:fldCharType="separate"/>
          </w:r>
          <w:r>
            <w:rPr>
              <w:rFonts w:hint="default" w:ascii="Arial" w:hAnsi="Arial" w:cs="Arial"/>
            </w:rPr>
            <w:t>7</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_Toc16836 </w:instrText>
          </w:r>
          <w:r>
            <w:rPr>
              <w:rFonts w:hint="default" w:ascii="Arial" w:hAnsi="Arial" w:cs="Arial"/>
            </w:rPr>
            <w:fldChar w:fldCharType="separate"/>
          </w:r>
          <w:r>
            <w:rPr>
              <w:rFonts w:hint="default" w:ascii="Arial" w:hAnsi="Arial" w:cs="Arial"/>
              <w:bCs/>
            </w:rPr>
            <w:t>1.2 Aim</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_Toc16836 \h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rPr>
            <w:fldChar w:fldCharType="end"/>
          </w:r>
        </w:p>
        <w:p>
          <w:pPr>
            <w:pStyle w:val="12"/>
            <w:tabs>
              <w:tab w:val="right" w:leader="dot" w:pos="8612"/>
            </w:tabs>
            <w:ind w:left="0" w:leftChars="0" w:firstLine="0" w:firstLineChars="0"/>
            <w:rPr>
              <w:rFonts w:hint="default" w:ascii="Arial" w:hAnsi="Arial" w:cs="Arial"/>
            </w:rPr>
          </w:pPr>
          <w:r>
            <w:rPr>
              <w:rFonts w:hint="default" w:ascii="Arial" w:hAnsi="Arial" w:cs="Arial"/>
            </w:rPr>
            <w:fldChar w:fldCharType="begin"/>
          </w:r>
          <w:r>
            <w:rPr>
              <w:rFonts w:hint="default" w:ascii="Arial" w:hAnsi="Arial" w:cs="Arial"/>
            </w:rPr>
            <w:instrText xml:space="preserve"> HYPERLINK \l _Toc32728 </w:instrText>
          </w:r>
          <w:r>
            <w:rPr>
              <w:rFonts w:hint="default" w:ascii="Arial" w:hAnsi="Arial" w:cs="Arial"/>
            </w:rPr>
            <w:fldChar w:fldCharType="separate"/>
          </w:r>
          <w:r>
            <w:rPr>
              <w:rFonts w:hint="default" w:ascii="Arial" w:hAnsi="Arial" w:cs="Arial"/>
              <w:bCs/>
            </w:rPr>
            <w:t xml:space="preserve">1.3 </w:t>
          </w:r>
          <w:r>
            <w:rPr>
              <w:rFonts w:hint="default" w:ascii="Arial" w:hAnsi="Arial" w:cs="Arial"/>
            </w:rPr>
            <w:t>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_Toc32728 \h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_Toc20483 </w:instrText>
          </w:r>
          <w:r>
            <w:rPr>
              <w:rFonts w:hint="default" w:ascii="Arial" w:hAnsi="Arial" w:cs="Arial"/>
            </w:rPr>
            <w:fldChar w:fldCharType="separate"/>
          </w:r>
          <w:r>
            <w:rPr>
              <w:rFonts w:hint="default" w:ascii="Arial" w:hAnsi="Arial" w:cs="Arial"/>
              <w:bCs/>
            </w:rPr>
            <w:t>1.4 Project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_Toc20483 \h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_Toc14745 </w:instrText>
          </w:r>
          <w:r>
            <w:rPr>
              <w:rFonts w:hint="default" w:ascii="Arial" w:hAnsi="Arial" w:cs="Arial"/>
            </w:rPr>
            <w:fldChar w:fldCharType="separate"/>
          </w:r>
          <w:r>
            <w:rPr>
              <w:rFonts w:hint="default" w:ascii="Arial" w:hAnsi="Arial" w:cs="Arial"/>
              <w:bCs/>
            </w:rPr>
            <w:t>1.4.1 Scope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_Toc14745 \h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_Toc28123 </w:instrText>
          </w:r>
          <w:r>
            <w:rPr>
              <w:rFonts w:hint="default" w:ascii="Arial" w:hAnsi="Arial" w:cs="Arial"/>
            </w:rPr>
            <w:fldChar w:fldCharType="separate"/>
          </w:r>
          <w:r>
            <w:rPr>
              <w:rFonts w:hint="default" w:ascii="Arial" w:hAnsi="Arial" w:cs="Arial"/>
              <w:bCs/>
            </w:rPr>
            <w:t>1.4.2 Audience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_Toc28123 \h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_Toc13491 </w:instrText>
          </w:r>
          <w:r>
            <w:rPr>
              <w:rFonts w:hint="default" w:ascii="Arial" w:hAnsi="Arial" w:cs="Arial"/>
            </w:rPr>
            <w:fldChar w:fldCharType="separate"/>
          </w:r>
          <w:r>
            <w:rPr>
              <w:rFonts w:hint="default" w:ascii="Arial" w:hAnsi="Arial" w:cs="Arial"/>
              <w:b/>
              <w:bCs/>
            </w:rPr>
            <w:t>Chapter 2 Background Review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_Toc13491 \h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_Toc8902 </w:instrText>
          </w:r>
          <w:r>
            <w:rPr>
              <w:rFonts w:hint="default" w:ascii="Arial" w:hAnsi="Arial" w:cs="Arial"/>
            </w:rPr>
            <w:fldChar w:fldCharType="separate"/>
          </w:r>
          <w:r>
            <w:rPr>
              <w:rFonts w:hint="default" w:ascii="Arial" w:hAnsi="Arial" w:cs="Arial"/>
              <w:b/>
              <w:bCs/>
            </w:rPr>
            <w:t>Chapter 3 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_Toc8902 \h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_Toc2158 </w:instrText>
          </w:r>
          <w:r>
            <w:rPr>
              <w:rFonts w:hint="default" w:ascii="Arial" w:hAnsi="Arial" w:cs="Arial"/>
            </w:rPr>
            <w:fldChar w:fldCharType="separate"/>
          </w:r>
          <w:r>
            <w:rPr>
              <w:rFonts w:hint="default" w:ascii="Arial" w:hAnsi="Arial" w:cs="Arial"/>
              <w:bCs/>
            </w:rPr>
            <w:t>3.1 Approach</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_Toc2158 \h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_Toc8386 </w:instrText>
          </w:r>
          <w:r>
            <w:rPr>
              <w:rFonts w:hint="default" w:ascii="Arial" w:hAnsi="Arial" w:cs="Arial"/>
            </w:rPr>
            <w:fldChar w:fldCharType="separate"/>
          </w:r>
          <w:r>
            <w:rPr>
              <w:rFonts w:hint="default" w:ascii="Arial" w:hAnsi="Arial" w:cs="Arial"/>
              <w:bCs/>
            </w:rPr>
            <w:t>3.1.1 Model Construction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_Toc8386 \h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_Toc12563 </w:instrText>
          </w:r>
          <w:r>
            <w:rPr>
              <w:rFonts w:hint="default" w:ascii="Arial" w:hAnsi="Arial" w:cs="Arial"/>
            </w:rPr>
            <w:fldChar w:fldCharType="separate"/>
          </w:r>
          <w:r>
            <w:rPr>
              <w:rFonts w:hint="default" w:ascii="Arial" w:hAnsi="Arial" w:cs="Arial"/>
              <w:bCs/>
            </w:rPr>
            <w:t>3.1.1.1 Inception Network Version 4</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_Toc12563 \h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_Toc5286 </w:instrText>
          </w:r>
          <w:r>
            <w:rPr>
              <w:rFonts w:hint="default" w:ascii="Arial" w:hAnsi="Arial" w:cs="Arial"/>
            </w:rPr>
            <w:fldChar w:fldCharType="separate"/>
          </w:r>
          <w:r>
            <w:rPr>
              <w:rFonts w:hint="default" w:ascii="Arial" w:hAnsi="Arial" w:cs="Arial"/>
              <w:bCs/>
            </w:rPr>
            <w:t>3.1.1.2 Residual Network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_Toc5286 \h </w:instrText>
          </w:r>
          <w:r>
            <w:rPr>
              <w:rFonts w:hint="default" w:ascii="Arial" w:hAnsi="Arial" w:cs="Arial"/>
            </w:rPr>
            <w:fldChar w:fldCharType="separate"/>
          </w:r>
          <w:r>
            <w:rPr>
              <w:rFonts w:hint="default" w:ascii="Arial" w:hAnsi="Arial" w:cs="Arial"/>
            </w:rPr>
            <w:t>16</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_Toc2822 </w:instrText>
          </w:r>
          <w:r>
            <w:rPr>
              <w:rFonts w:hint="default" w:ascii="Arial" w:hAnsi="Arial" w:cs="Arial"/>
            </w:rPr>
            <w:fldChar w:fldCharType="separate"/>
          </w:r>
          <w:r>
            <w:rPr>
              <w:rFonts w:hint="default" w:ascii="Arial" w:hAnsi="Arial" w:cs="Arial"/>
              <w:bCs/>
            </w:rPr>
            <w:t>3.1.1.3 Depthwise Convolution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_Toc2822 \h </w:instrText>
          </w:r>
          <w:r>
            <w:rPr>
              <w:rFonts w:hint="default" w:ascii="Arial" w:hAnsi="Arial" w:cs="Arial"/>
            </w:rPr>
            <w:fldChar w:fldCharType="separate"/>
          </w:r>
          <w:r>
            <w:rPr>
              <w:rFonts w:hint="default" w:ascii="Arial" w:hAnsi="Arial" w:cs="Arial"/>
            </w:rPr>
            <w:t>16</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_Toc26764 </w:instrText>
          </w:r>
          <w:r>
            <w:rPr>
              <w:rFonts w:hint="default" w:ascii="Arial" w:hAnsi="Arial" w:cs="Arial"/>
            </w:rPr>
            <w:fldChar w:fldCharType="separate"/>
          </w:r>
          <w:r>
            <w:rPr>
              <w:rFonts w:hint="default" w:ascii="Arial" w:hAnsi="Arial" w:cs="Arial"/>
              <w:bCs/>
            </w:rPr>
            <w:t>3.1.1.4 Attention Mechanism</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_Toc26764 \h </w:instrText>
          </w:r>
          <w:r>
            <w:rPr>
              <w:rFonts w:hint="default" w:ascii="Arial" w:hAnsi="Arial" w:cs="Arial"/>
            </w:rPr>
            <w:fldChar w:fldCharType="separate"/>
          </w:r>
          <w:r>
            <w:rPr>
              <w:rFonts w:hint="default" w:ascii="Arial" w:hAnsi="Arial" w:cs="Arial"/>
            </w:rPr>
            <w:t>16</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_Toc25141 </w:instrText>
          </w:r>
          <w:r>
            <w:rPr>
              <w:rFonts w:hint="default" w:ascii="Arial" w:hAnsi="Arial" w:cs="Arial"/>
            </w:rPr>
            <w:fldChar w:fldCharType="separate"/>
          </w:r>
          <w:r>
            <w:rPr>
              <w:rFonts w:hint="default" w:ascii="Arial" w:hAnsi="Arial" w:cs="Arial"/>
              <w:bCs/>
            </w:rPr>
            <w:t>3.1.1.5 Inception-ResNet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_Toc25141 \h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_Toc508 </w:instrText>
          </w:r>
          <w:r>
            <w:rPr>
              <w:rFonts w:hint="default" w:ascii="Arial" w:hAnsi="Arial" w:cs="Arial"/>
            </w:rPr>
            <w:fldChar w:fldCharType="separate"/>
          </w:r>
          <w:r>
            <w:rPr>
              <w:rFonts w:hint="default" w:ascii="Arial" w:hAnsi="Arial" w:cs="Arial"/>
              <w:bCs/>
            </w:rPr>
            <w:t>3.1.1.6 Depthwise-Inception-ResNet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_Toc508 \h </w:instrText>
          </w:r>
          <w:r>
            <w:rPr>
              <w:rFonts w:hint="default" w:ascii="Arial" w:hAnsi="Arial" w:cs="Arial"/>
            </w:rPr>
            <w:fldChar w:fldCharType="separate"/>
          </w:r>
          <w:r>
            <w:rPr>
              <w:rFonts w:hint="default" w:ascii="Arial" w:hAnsi="Arial" w:cs="Arial"/>
            </w:rPr>
            <w:t>18</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_Toc29203 </w:instrText>
          </w:r>
          <w:r>
            <w:rPr>
              <w:rFonts w:hint="default" w:ascii="Arial" w:hAnsi="Arial" w:cs="Arial"/>
            </w:rPr>
            <w:fldChar w:fldCharType="separate"/>
          </w:r>
          <w:r>
            <w:rPr>
              <w:rFonts w:hint="default" w:ascii="Arial" w:hAnsi="Arial" w:cs="Arial"/>
              <w:bCs/>
            </w:rPr>
            <w:t>3.1.1.7 Depthwise-Inception-ResNet-Attention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_Toc29203 \h </w:instrText>
          </w:r>
          <w:r>
            <w:rPr>
              <w:rFonts w:hint="default" w:ascii="Arial" w:hAnsi="Arial" w:cs="Arial"/>
            </w:rPr>
            <w:fldChar w:fldCharType="separate"/>
          </w:r>
          <w:r>
            <w:rPr>
              <w:rFonts w:hint="default" w:ascii="Arial" w:hAnsi="Arial" w:cs="Arial"/>
            </w:rPr>
            <w:t>19</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_Toc4732 </w:instrText>
          </w:r>
          <w:r>
            <w:rPr>
              <w:rFonts w:hint="default" w:ascii="Arial" w:hAnsi="Arial" w:cs="Arial"/>
            </w:rPr>
            <w:fldChar w:fldCharType="separate"/>
          </w:r>
          <w:r>
            <w:rPr>
              <w:rFonts w:hint="default" w:ascii="Arial" w:hAnsi="Arial" w:cs="Arial"/>
              <w:bCs/>
            </w:rPr>
            <w:t>3.1.1.8 The Proposed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_Toc4732 \h </w:instrText>
          </w:r>
          <w:r>
            <w:rPr>
              <w:rFonts w:hint="default" w:ascii="Arial" w:hAnsi="Arial" w:cs="Arial"/>
            </w:rPr>
            <w:fldChar w:fldCharType="separate"/>
          </w:r>
          <w:r>
            <w:rPr>
              <w:rFonts w:hint="default" w:ascii="Arial" w:hAnsi="Arial" w:cs="Arial"/>
            </w:rPr>
            <w:t>19</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_Toc612 </w:instrText>
          </w:r>
          <w:r>
            <w:rPr>
              <w:rFonts w:hint="default" w:ascii="Arial" w:hAnsi="Arial" w:cs="Arial"/>
            </w:rPr>
            <w:fldChar w:fldCharType="separate"/>
          </w:r>
          <w:r>
            <w:rPr>
              <w:rFonts w:hint="default" w:ascii="Arial" w:hAnsi="Arial" w:cs="Arial"/>
              <w:bCs/>
            </w:rPr>
            <w:t>3.2 Dataset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_Toc612 \h </w:instrText>
          </w:r>
          <w:r>
            <w:rPr>
              <w:rFonts w:hint="default" w:ascii="Arial" w:hAnsi="Arial" w:cs="Arial"/>
            </w:rPr>
            <w:fldChar w:fldCharType="separate"/>
          </w:r>
          <w:r>
            <w:rPr>
              <w:rFonts w:hint="default" w:ascii="Arial" w:hAnsi="Arial" w:cs="Arial"/>
            </w:rPr>
            <w:t>20</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_Toc5555 </w:instrText>
          </w:r>
          <w:r>
            <w:rPr>
              <w:rFonts w:hint="default" w:ascii="Arial" w:hAnsi="Arial" w:cs="Arial"/>
            </w:rPr>
            <w:fldChar w:fldCharType="separate"/>
          </w:r>
          <w:r>
            <w:rPr>
              <w:rFonts w:hint="default" w:ascii="Arial" w:hAnsi="Arial" w:cs="Arial"/>
              <w:bCs/>
            </w:rPr>
            <w:t>3.2.1 Dataset 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_Toc5555 \h </w:instrText>
          </w:r>
          <w:r>
            <w:rPr>
              <w:rFonts w:hint="default" w:ascii="Arial" w:hAnsi="Arial" w:cs="Arial"/>
            </w:rPr>
            <w:fldChar w:fldCharType="separate"/>
          </w:r>
          <w:r>
            <w:rPr>
              <w:rFonts w:hint="default" w:ascii="Arial" w:hAnsi="Arial" w:cs="Arial"/>
            </w:rPr>
            <w:t>20</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_Toc28513 </w:instrText>
          </w:r>
          <w:r>
            <w:rPr>
              <w:rFonts w:hint="default" w:ascii="Arial" w:hAnsi="Arial" w:cs="Arial"/>
            </w:rPr>
            <w:fldChar w:fldCharType="separate"/>
          </w:r>
          <w:r>
            <w:rPr>
              <w:rFonts w:hint="default" w:ascii="Arial" w:hAnsi="Arial" w:cs="Arial"/>
              <w:bCs/>
            </w:rPr>
            <w:t>3.2.2 Data Separation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_Toc28513 \h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_Toc12663 </w:instrText>
          </w:r>
          <w:r>
            <w:rPr>
              <w:rFonts w:hint="default" w:ascii="Arial" w:hAnsi="Arial" w:cs="Arial"/>
            </w:rPr>
            <w:fldChar w:fldCharType="separate"/>
          </w:r>
          <w:r>
            <w:rPr>
              <w:rFonts w:hint="default" w:ascii="Arial" w:hAnsi="Arial" w:cs="Arial"/>
              <w:bCs/>
            </w:rPr>
            <w:t>3.2.3 Data Balance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_Toc12663 \h </w:instrText>
          </w:r>
          <w:r>
            <w:rPr>
              <w:rFonts w:hint="default" w:ascii="Arial" w:hAnsi="Arial" w:cs="Arial"/>
            </w:rPr>
            <w:fldChar w:fldCharType="separate"/>
          </w:r>
          <w:r>
            <w:rPr>
              <w:rFonts w:hint="default" w:ascii="Arial" w:hAnsi="Arial" w:cs="Arial"/>
            </w:rPr>
            <w:t>22</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_Toc8189 </w:instrText>
          </w:r>
          <w:r>
            <w:rPr>
              <w:rFonts w:hint="default" w:ascii="Arial" w:hAnsi="Arial" w:cs="Arial"/>
            </w:rPr>
            <w:fldChar w:fldCharType="separate"/>
          </w:r>
          <w:r>
            <w:rPr>
              <w:rFonts w:hint="default" w:ascii="Arial" w:hAnsi="Arial" w:cs="Arial"/>
              <w:bCs/>
            </w:rPr>
            <w:t>3.2.4 Data Resize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_Toc8189 \h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_Toc3973 </w:instrText>
          </w:r>
          <w:r>
            <w:rPr>
              <w:rFonts w:hint="default" w:ascii="Arial" w:hAnsi="Arial" w:cs="Arial"/>
            </w:rPr>
            <w:fldChar w:fldCharType="separate"/>
          </w:r>
          <w:r>
            <w:rPr>
              <w:rFonts w:hint="default" w:ascii="Arial" w:hAnsi="Arial" w:cs="Arial"/>
              <w:bCs/>
            </w:rPr>
            <w:t>3.2.5 Data Color Channel Modification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_Toc3973 \h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_Toc17234 </w:instrText>
          </w:r>
          <w:r>
            <w:rPr>
              <w:rFonts w:hint="default" w:ascii="Arial" w:hAnsi="Arial" w:cs="Arial"/>
            </w:rPr>
            <w:fldChar w:fldCharType="separate"/>
          </w:r>
          <w:r>
            <w:rPr>
              <w:rFonts w:hint="default" w:ascii="Arial" w:hAnsi="Arial" w:cs="Arial"/>
              <w:bCs/>
            </w:rPr>
            <w:t>3.2.6 Data Augmentation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_Toc17234 \h </w:instrText>
          </w:r>
          <w:r>
            <w:rPr>
              <w:rFonts w:hint="default" w:ascii="Arial" w:hAnsi="Arial" w:cs="Arial"/>
            </w:rPr>
            <w:fldChar w:fldCharType="separate"/>
          </w:r>
          <w:r>
            <w:rPr>
              <w:rFonts w:hint="default" w:ascii="Arial" w:hAnsi="Arial" w:cs="Arial"/>
            </w:rPr>
            <w:t>24</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_Toc17839 </w:instrText>
          </w:r>
          <w:r>
            <w:rPr>
              <w:rFonts w:hint="default" w:ascii="Arial" w:hAnsi="Arial" w:cs="Arial"/>
            </w:rPr>
            <w:fldChar w:fldCharType="separate"/>
          </w:r>
          <w:r>
            <w:rPr>
              <w:rFonts w:hint="default" w:ascii="Arial" w:hAnsi="Arial" w:cs="Arial"/>
              <w:bCs/>
            </w:rPr>
            <w:t>3.2.7 Data Preprocessing Summary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_Toc17839 \h </w:instrText>
          </w:r>
          <w:r>
            <w:rPr>
              <w:rFonts w:hint="default" w:ascii="Arial" w:hAnsi="Arial" w:cs="Arial"/>
            </w:rPr>
            <w:fldChar w:fldCharType="separate"/>
          </w:r>
          <w:r>
            <w:rPr>
              <w:rFonts w:hint="default" w:ascii="Arial" w:hAnsi="Arial" w:cs="Arial"/>
            </w:rPr>
            <w:t>24</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_Toc13953 </w:instrText>
          </w:r>
          <w:r>
            <w:rPr>
              <w:rFonts w:hint="default" w:ascii="Arial" w:hAnsi="Arial" w:cs="Arial"/>
            </w:rPr>
            <w:fldChar w:fldCharType="separate"/>
          </w:r>
          <w:r>
            <w:rPr>
              <w:rFonts w:hint="default" w:ascii="Arial" w:hAnsi="Arial" w:cs="Arial"/>
              <w:bCs/>
            </w:rPr>
            <w:t>3.3 Technology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_Toc13953 \h </w:instrText>
          </w:r>
          <w:r>
            <w:rPr>
              <w:rFonts w:hint="default" w:ascii="Arial" w:hAnsi="Arial" w:cs="Arial"/>
            </w:rPr>
            <w:fldChar w:fldCharType="separate"/>
          </w:r>
          <w:r>
            <w:rPr>
              <w:rFonts w:hint="default" w:ascii="Arial" w:hAnsi="Arial" w:cs="Arial"/>
            </w:rPr>
            <w:t>24</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_Toc18625 </w:instrText>
          </w:r>
          <w:r>
            <w:rPr>
              <w:rFonts w:hint="default" w:ascii="Arial" w:hAnsi="Arial" w:cs="Arial"/>
            </w:rPr>
            <w:fldChar w:fldCharType="separate"/>
          </w:r>
          <w:r>
            <w:rPr>
              <w:rFonts w:hint="default" w:ascii="Arial" w:hAnsi="Arial" w:cs="Arial"/>
              <w:bCs/>
            </w:rPr>
            <w:t>3.4 Data Testing and Evaluation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_Toc18625 \h </w:instrText>
          </w:r>
          <w:r>
            <w:rPr>
              <w:rFonts w:hint="default" w:ascii="Arial" w:hAnsi="Arial" w:cs="Arial"/>
            </w:rPr>
            <w:fldChar w:fldCharType="separate"/>
          </w:r>
          <w:r>
            <w:rPr>
              <w:rFonts w:hint="default" w:ascii="Arial" w:hAnsi="Arial" w:cs="Arial"/>
            </w:rPr>
            <w:t>25</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_Toc16010 </w:instrText>
          </w:r>
          <w:r>
            <w:rPr>
              <w:rFonts w:hint="default" w:ascii="Arial" w:hAnsi="Arial" w:cs="Arial"/>
            </w:rPr>
            <w:fldChar w:fldCharType="separate"/>
          </w:r>
          <w:r>
            <w:rPr>
              <w:rFonts w:hint="default" w:ascii="Arial" w:hAnsi="Arial" w:cs="Arial"/>
              <w:bCs/>
            </w:rPr>
            <w:t>3.4.1 Data Testing</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_Toc16010 \h </w:instrText>
          </w:r>
          <w:r>
            <w:rPr>
              <w:rFonts w:hint="default" w:ascii="Arial" w:hAnsi="Arial" w:cs="Arial"/>
            </w:rPr>
            <w:fldChar w:fldCharType="separate"/>
          </w:r>
          <w:r>
            <w:rPr>
              <w:rFonts w:hint="default" w:ascii="Arial" w:hAnsi="Arial" w:cs="Arial"/>
            </w:rPr>
            <w:t>25</w:t>
          </w:r>
          <w:r>
            <w:rPr>
              <w:rFonts w:hint="default" w:ascii="Arial" w:hAnsi="Arial" w:cs="Arial"/>
            </w:rPr>
            <w:fldChar w:fldCharType="end"/>
          </w:r>
          <w:r>
            <w:rPr>
              <w:rFonts w:hint="default" w:ascii="Arial" w:hAnsi="Arial" w:cs="Arial"/>
            </w:rPr>
            <w:fldChar w:fldCharType="end"/>
          </w:r>
        </w:p>
        <w:p>
          <w:pPr>
            <w:pStyle w:val="10"/>
            <w:tabs>
              <w:tab w:val="right" w:leader="dot" w:pos="8612"/>
            </w:tabs>
            <w:ind w:firstLine="220" w:firstLineChars="100"/>
            <w:rPr>
              <w:rFonts w:hint="default" w:ascii="Arial" w:hAnsi="Arial" w:cs="Arial"/>
            </w:rPr>
          </w:pPr>
          <w:r>
            <w:rPr>
              <w:rFonts w:hint="default" w:ascii="Arial" w:hAnsi="Arial" w:cs="Arial"/>
            </w:rPr>
            <w:fldChar w:fldCharType="begin"/>
          </w:r>
          <w:r>
            <w:rPr>
              <w:rFonts w:hint="default" w:ascii="Arial" w:hAnsi="Arial" w:cs="Arial"/>
            </w:rPr>
            <w:instrText xml:space="preserve"> HYPERLINK \l _Toc1918 </w:instrText>
          </w:r>
          <w:r>
            <w:rPr>
              <w:rFonts w:hint="default" w:ascii="Arial" w:hAnsi="Arial" w:cs="Arial"/>
            </w:rPr>
            <w:fldChar w:fldCharType="separate"/>
          </w:r>
          <w:r>
            <w:rPr>
              <w:rFonts w:hint="default" w:ascii="Arial" w:hAnsi="Arial" w:cs="Arial"/>
              <w:bCs/>
            </w:rPr>
            <w:t>3.4.2 Model Performance Evaluation Criteria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_Toc1918 \h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_Toc24039 </w:instrText>
          </w:r>
          <w:r>
            <w:rPr>
              <w:rFonts w:hint="default" w:ascii="Arial" w:hAnsi="Arial" w:cs="Arial"/>
            </w:rPr>
            <w:fldChar w:fldCharType="separate"/>
          </w:r>
          <w:r>
            <w:rPr>
              <w:rFonts w:hint="default" w:ascii="Arial" w:hAnsi="Arial" w:cs="Arial"/>
              <w:b/>
              <w:bCs/>
            </w:rPr>
            <w:t>Chapter 4 Experiment and Result</w:t>
          </w:r>
          <w:r>
            <w:rPr>
              <w:rFonts w:hint="eastAsia" w:ascii="Arial" w:hAnsi="Arial" w:cs="Arial"/>
              <w:b/>
              <w:bCs/>
              <w:lang w:val="en-US" w:eastAsia="zh-CN"/>
            </w:rPr>
            <w:t>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_Toc24039 \h </w:instrText>
          </w:r>
          <w:r>
            <w:rPr>
              <w:rFonts w:hint="default" w:ascii="Arial" w:hAnsi="Arial" w:cs="Arial"/>
            </w:rPr>
            <w:fldChar w:fldCharType="separate"/>
          </w:r>
          <w:r>
            <w:rPr>
              <w:rFonts w:hint="default" w:ascii="Arial" w:hAnsi="Arial" w:cs="Arial"/>
            </w:rPr>
            <w:t>28</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_Toc30284 </w:instrText>
          </w:r>
          <w:r>
            <w:rPr>
              <w:rFonts w:hint="default" w:ascii="Arial" w:hAnsi="Arial" w:cs="Arial"/>
            </w:rPr>
            <w:fldChar w:fldCharType="separate"/>
          </w:r>
          <w:r>
            <w:rPr>
              <w:rFonts w:hint="default" w:ascii="Arial" w:hAnsi="Arial" w:cs="Arial"/>
              <w:bCs/>
            </w:rPr>
            <w:t>4.1 Experiment Phases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_Toc30284 \h </w:instrText>
          </w:r>
          <w:r>
            <w:rPr>
              <w:rFonts w:hint="default" w:ascii="Arial" w:hAnsi="Arial" w:cs="Arial"/>
            </w:rPr>
            <w:fldChar w:fldCharType="separate"/>
          </w:r>
          <w:r>
            <w:rPr>
              <w:rFonts w:hint="default" w:ascii="Arial" w:hAnsi="Arial" w:cs="Arial"/>
            </w:rPr>
            <w:t>28</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_Toc3051 </w:instrText>
          </w:r>
          <w:r>
            <w:rPr>
              <w:rFonts w:hint="default" w:ascii="Arial" w:hAnsi="Arial" w:cs="Arial"/>
            </w:rPr>
            <w:fldChar w:fldCharType="separate"/>
          </w:r>
          <w:r>
            <w:rPr>
              <w:rFonts w:hint="default" w:ascii="Arial" w:hAnsi="Arial" w:cs="Arial"/>
              <w:bCs/>
            </w:rPr>
            <w:t>4.2 Inception-Net Training on Four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_Toc3051 \h </w:instrText>
          </w:r>
          <w:r>
            <w:rPr>
              <w:rFonts w:hint="default" w:ascii="Arial" w:hAnsi="Arial" w:cs="Arial"/>
            </w:rPr>
            <w:fldChar w:fldCharType="separate"/>
          </w:r>
          <w:r>
            <w:rPr>
              <w:rFonts w:hint="default" w:ascii="Arial" w:hAnsi="Arial" w:cs="Arial"/>
            </w:rPr>
            <w:t>28</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_Toc22932 </w:instrText>
          </w:r>
          <w:r>
            <w:rPr>
              <w:rFonts w:hint="default" w:ascii="Arial" w:hAnsi="Arial" w:cs="Arial"/>
            </w:rPr>
            <w:fldChar w:fldCharType="separate"/>
          </w:r>
          <w:r>
            <w:rPr>
              <w:rFonts w:hint="default" w:ascii="Arial" w:hAnsi="Arial" w:cs="Arial"/>
              <w:bCs/>
            </w:rPr>
            <w:t>4.3 ResNet Training on Four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_Toc22932 \h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_Toc1079 </w:instrText>
          </w:r>
          <w:r>
            <w:rPr>
              <w:rFonts w:hint="default" w:ascii="Arial" w:hAnsi="Arial" w:cs="Arial"/>
            </w:rPr>
            <w:fldChar w:fldCharType="separate"/>
          </w:r>
          <w:r>
            <w:rPr>
              <w:rFonts w:hint="default" w:ascii="Arial" w:hAnsi="Arial" w:cs="Arial"/>
              <w:bCs/>
            </w:rPr>
            <w:t>4.4 Depthwise Network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_Toc1079 \h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_Toc19430 </w:instrText>
          </w:r>
          <w:r>
            <w:rPr>
              <w:rFonts w:hint="default" w:ascii="Arial" w:hAnsi="Arial" w:cs="Arial"/>
            </w:rPr>
            <w:fldChar w:fldCharType="separate"/>
          </w:r>
          <w:r>
            <w:rPr>
              <w:rFonts w:hint="default" w:ascii="Arial" w:hAnsi="Arial" w:cs="Arial"/>
              <w:bCs/>
            </w:rPr>
            <w:t>4.5 Inception-ResNet</w:t>
          </w:r>
          <w:r>
            <w:rPr>
              <w:rFonts w:hint="default" w:ascii="Arial" w:hAnsi="Arial" w:cs="Arial"/>
              <w:bCs/>
              <w:lang w:val="en-US" w:eastAsia="zh-CN"/>
            </w:rPr>
            <w:t xml:space="preserve"> (IR-Net)</w:t>
          </w:r>
          <w:r>
            <w:rPr>
              <w:rFonts w:hint="default" w:ascii="Arial" w:hAnsi="Arial" w:cs="Arial"/>
              <w:bCs/>
            </w:rPr>
            <w:t xml:space="preserve">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_Toc19430 \h </w:instrText>
          </w:r>
          <w:r>
            <w:rPr>
              <w:rFonts w:hint="default" w:ascii="Arial" w:hAnsi="Arial" w:cs="Arial"/>
            </w:rPr>
            <w:fldChar w:fldCharType="separate"/>
          </w:r>
          <w:r>
            <w:rPr>
              <w:rFonts w:hint="default" w:ascii="Arial" w:hAnsi="Arial" w:cs="Arial"/>
            </w:rPr>
            <w:t>38</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_Toc22212 </w:instrText>
          </w:r>
          <w:r>
            <w:rPr>
              <w:rFonts w:hint="default" w:ascii="Arial" w:hAnsi="Arial" w:cs="Arial"/>
            </w:rPr>
            <w:fldChar w:fldCharType="separate"/>
          </w:r>
          <w:r>
            <w:rPr>
              <w:rFonts w:hint="default" w:ascii="Arial" w:hAnsi="Arial" w:cs="Arial"/>
              <w:bCs/>
            </w:rPr>
            <w:t>4.6 Depthwise-Inception-ResNet (DIR</w:t>
          </w:r>
          <w:r>
            <w:rPr>
              <w:rFonts w:hint="default" w:ascii="Arial" w:hAnsi="Arial" w:cs="Arial"/>
              <w:bCs/>
              <w:lang w:val="en-US" w:eastAsia="zh-CN"/>
            </w:rPr>
            <w:t>-Net</w:t>
          </w:r>
          <w:r>
            <w:rPr>
              <w:rFonts w:hint="default" w:ascii="Arial" w:hAnsi="Arial" w:cs="Arial"/>
              <w:bCs/>
            </w:rPr>
            <w:t>)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_Toc22212 \h </w:instrText>
          </w:r>
          <w:r>
            <w:rPr>
              <w:rFonts w:hint="default" w:ascii="Arial" w:hAnsi="Arial" w:cs="Arial"/>
            </w:rPr>
            <w:fldChar w:fldCharType="separate"/>
          </w:r>
          <w:r>
            <w:rPr>
              <w:rFonts w:hint="default" w:ascii="Arial" w:hAnsi="Arial" w:cs="Arial"/>
            </w:rPr>
            <w:t>40</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_Toc9813 </w:instrText>
          </w:r>
          <w:r>
            <w:rPr>
              <w:rFonts w:hint="default" w:ascii="Arial" w:hAnsi="Arial" w:cs="Arial"/>
            </w:rPr>
            <w:fldChar w:fldCharType="separate"/>
          </w:r>
          <w:r>
            <w:rPr>
              <w:rFonts w:hint="default" w:ascii="Arial" w:hAnsi="Arial" w:cs="Arial"/>
              <w:bCs/>
            </w:rPr>
            <w:t>4.7 DIRA-Net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_Toc9813 \h </w:instrText>
          </w:r>
          <w:r>
            <w:rPr>
              <w:rFonts w:hint="default" w:ascii="Arial" w:hAnsi="Arial" w:cs="Arial"/>
            </w:rPr>
            <w:fldChar w:fldCharType="separate"/>
          </w:r>
          <w:r>
            <w:rPr>
              <w:rFonts w:hint="default" w:ascii="Arial" w:hAnsi="Arial" w:cs="Arial"/>
            </w:rPr>
            <w:t>42</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_Toc25940 </w:instrText>
          </w:r>
          <w:r>
            <w:rPr>
              <w:rFonts w:hint="default" w:ascii="Arial" w:hAnsi="Arial" w:cs="Arial"/>
            </w:rPr>
            <w:fldChar w:fldCharType="separate"/>
          </w:r>
          <w:r>
            <w:rPr>
              <w:rFonts w:hint="default" w:ascii="Arial" w:hAnsi="Arial" w:cs="Arial"/>
              <w:bCs/>
            </w:rPr>
            <w:t>4.8 CLAHE Experiment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_Toc25940 \h </w:instrText>
          </w:r>
          <w:r>
            <w:rPr>
              <w:rFonts w:hint="default" w:ascii="Arial" w:hAnsi="Arial" w:cs="Arial"/>
            </w:rPr>
            <w:fldChar w:fldCharType="separate"/>
          </w:r>
          <w:r>
            <w:rPr>
              <w:rFonts w:hint="default" w:ascii="Arial" w:hAnsi="Arial" w:cs="Arial"/>
            </w:rPr>
            <w:t>43</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_Toc25775 </w:instrText>
          </w:r>
          <w:r>
            <w:rPr>
              <w:rFonts w:hint="default" w:ascii="Arial" w:hAnsi="Arial" w:cs="Arial"/>
            </w:rPr>
            <w:fldChar w:fldCharType="separate"/>
          </w:r>
          <w:r>
            <w:rPr>
              <w:rFonts w:hint="default" w:ascii="Arial" w:hAnsi="Arial" w:cs="Arial"/>
              <w:bCs/>
            </w:rPr>
            <w:t>4.9 Model Evolution Summary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_Toc25775 \h </w:instrText>
          </w:r>
          <w:r>
            <w:rPr>
              <w:rFonts w:hint="default" w:ascii="Arial" w:hAnsi="Arial" w:cs="Arial"/>
            </w:rPr>
            <w:fldChar w:fldCharType="separate"/>
          </w:r>
          <w:r>
            <w:rPr>
              <w:rFonts w:hint="default" w:ascii="Arial" w:hAnsi="Arial" w:cs="Arial"/>
            </w:rPr>
            <w:t>43</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_Toc8517 </w:instrText>
          </w:r>
          <w:r>
            <w:rPr>
              <w:rFonts w:hint="default" w:ascii="Arial" w:hAnsi="Arial" w:cs="Arial"/>
            </w:rPr>
            <w:fldChar w:fldCharType="separate"/>
          </w:r>
          <w:r>
            <w:rPr>
              <w:rFonts w:hint="default" w:ascii="Arial" w:hAnsi="Arial" w:cs="Arial"/>
              <w:bCs/>
            </w:rPr>
            <w:t>4.10 Fine Tune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_Toc8517 \h </w:instrText>
          </w:r>
          <w:r>
            <w:rPr>
              <w:rFonts w:hint="default" w:ascii="Arial" w:hAnsi="Arial" w:cs="Arial"/>
            </w:rPr>
            <w:fldChar w:fldCharType="separate"/>
          </w:r>
          <w:r>
            <w:rPr>
              <w:rFonts w:hint="default" w:ascii="Arial" w:hAnsi="Arial" w:cs="Arial"/>
            </w:rPr>
            <w:t>44</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_Toc11389 </w:instrText>
          </w:r>
          <w:r>
            <w:rPr>
              <w:rFonts w:hint="default" w:ascii="Arial" w:hAnsi="Arial" w:cs="Arial"/>
            </w:rPr>
            <w:fldChar w:fldCharType="separate"/>
          </w:r>
          <w:r>
            <w:rPr>
              <w:rFonts w:hint="default" w:ascii="Arial" w:hAnsi="Arial" w:cs="Arial"/>
              <w:bCs/>
            </w:rPr>
            <w:t>4.11 Comparison Analysis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_Toc11389 \h </w:instrText>
          </w:r>
          <w:r>
            <w:rPr>
              <w:rFonts w:hint="default" w:ascii="Arial" w:hAnsi="Arial" w:cs="Arial"/>
            </w:rPr>
            <w:fldChar w:fldCharType="separate"/>
          </w:r>
          <w:r>
            <w:rPr>
              <w:rFonts w:hint="default" w:ascii="Arial" w:hAnsi="Arial" w:cs="Arial"/>
            </w:rPr>
            <w:t>54</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_Toc13593 </w:instrText>
          </w:r>
          <w:r>
            <w:rPr>
              <w:rFonts w:hint="default" w:ascii="Arial" w:hAnsi="Arial" w:cs="Arial"/>
            </w:rPr>
            <w:fldChar w:fldCharType="separate"/>
          </w:r>
          <w:r>
            <w:rPr>
              <w:rFonts w:hint="default" w:ascii="Arial" w:hAnsi="Arial" w:cs="Arial"/>
              <w:bCs/>
            </w:rPr>
            <w:t>4.12 Model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_Toc13593 \h </w:instrText>
          </w:r>
          <w:r>
            <w:rPr>
              <w:rFonts w:hint="default" w:ascii="Arial" w:hAnsi="Arial" w:cs="Arial"/>
            </w:rPr>
            <w:fldChar w:fldCharType="separate"/>
          </w:r>
          <w:r>
            <w:rPr>
              <w:rFonts w:hint="default" w:ascii="Arial" w:hAnsi="Arial" w:cs="Arial"/>
            </w:rPr>
            <w:t>56</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_Toc5354 </w:instrText>
          </w:r>
          <w:r>
            <w:rPr>
              <w:rFonts w:hint="default" w:ascii="Arial" w:hAnsi="Arial" w:cs="Arial"/>
            </w:rPr>
            <w:fldChar w:fldCharType="separate"/>
          </w:r>
          <w:r>
            <w:rPr>
              <w:rFonts w:hint="default" w:ascii="Arial" w:hAnsi="Arial" w:cs="Arial"/>
              <w:bCs/>
            </w:rPr>
            <w:t>4.13 Model Deployment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_Toc5354 \h </w:instrText>
          </w:r>
          <w:r>
            <w:rPr>
              <w:rFonts w:hint="default" w:ascii="Arial" w:hAnsi="Arial" w:cs="Arial"/>
            </w:rPr>
            <w:fldChar w:fldCharType="separate"/>
          </w:r>
          <w:r>
            <w:rPr>
              <w:rFonts w:hint="default" w:ascii="Arial" w:hAnsi="Arial" w:cs="Arial"/>
            </w:rPr>
            <w:t>57</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_Toc24375 </w:instrText>
          </w:r>
          <w:r>
            <w:rPr>
              <w:rFonts w:hint="default" w:ascii="Arial" w:hAnsi="Arial" w:cs="Arial"/>
            </w:rPr>
            <w:fldChar w:fldCharType="separate"/>
          </w:r>
          <w:r>
            <w:rPr>
              <w:rFonts w:hint="default" w:ascii="Arial" w:hAnsi="Arial" w:cs="Arial"/>
              <w:b/>
              <w:bCs/>
            </w:rPr>
            <w:t>Chapter 5 Project Management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_Toc24375 \h </w:instrText>
          </w:r>
          <w:r>
            <w:rPr>
              <w:rFonts w:hint="default" w:ascii="Arial" w:hAnsi="Arial" w:cs="Arial"/>
            </w:rPr>
            <w:fldChar w:fldCharType="separate"/>
          </w:r>
          <w:r>
            <w:rPr>
              <w:rFonts w:hint="default" w:ascii="Arial" w:hAnsi="Arial" w:cs="Arial"/>
            </w:rPr>
            <w:t>60</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_Toc32518 </w:instrText>
          </w:r>
          <w:r>
            <w:rPr>
              <w:rFonts w:hint="default" w:ascii="Arial" w:hAnsi="Arial" w:cs="Arial"/>
            </w:rPr>
            <w:fldChar w:fldCharType="separate"/>
          </w:r>
          <w:r>
            <w:rPr>
              <w:rFonts w:hint="default" w:ascii="Arial" w:hAnsi="Arial" w:cs="Arial"/>
              <w:bCs/>
            </w:rPr>
            <w:t>5.1 Activities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_Toc32518 \h </w:instrText>
          </w:r>
          <w:r>
            <w:rPr>
              <w:rFonts w:hint="default" w:ascii="Arial" w:hAnsi="Arial" w:cs="Arial"/>
            </w:rPr>
            <w:fldChar w:fldCharType="separate"/>
          </w:r>
          <w:r>
            <w:rPr>
              <w:rFonts w:hint="default" w:ascii="Arial" w:hAnsi="Arial" w:cs="Arial"/>
            </w:rPr>
            <w:t>60</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_Toc12200 </w:instrText>
          </w:r>
          <w:r>
            <w:rPr>
              <w:rFonts w:hint="default" w:ascii="Arial" w:hAnsi="Arial" w:cs="Arial"/>
            </w:rPr>
            <w:fldChar w:fldCharType="separate"/>
          </w:r>
          <w:r>
            <w:rPr>
              <w:rFonts w:hint="default" w:ascii="Arial" w:hAnsi="Arial" w:cs="Arial"/>
              <w:bCs/>
            </w:rPr>
            <w:t>5.1.1 Schedule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_Toc12200 \h </w:instrText>
          </w:r>
          <w:r>
            <w:rPr>
              <w:rFonts w:hint="default" w:ascii="Arial" w:hAnsi="Arial" w:cs="Arial"/>
            </w:rPr>
            <w:fldChar w:fldCharType="separate"/>
          </w:r>
          <w:r>
            <w:rPr>
              <w:rFonts w:hint="default" w:ascii="Arial" w:hAnsi="Arial" w:cs="Arial"/>
            </w:rPr>
            <w:t>61</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_Toc2304 </w:instrText>
          </w:r>
          <w:r>
            <w:rPr>
              <w:rFonts w:hint="default" w:ascii="Arial" w:hAnsi="Arial" w:cs="Arial"/>
            </w:rPr>
            <w:fldChar w:fldCharType="separate"/>
          </w:r>
          <w:r>
            <w:rPr>
              <w:rFonts w:hint="default" w:ascii="Arial" w:hAnsi="Arial" w:cs="Arial"/>
              <w:bCs/>
            </w:rPr>
            <w:t>5.1.2 Project Version Management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_Toc2304 \h </w:instrText>
          </w:r>
          <w:r>
            <w:rPr>
              <w:rFonts w:hint="default" w:ascii="Arial" w:hAnsi="Arial" w:cs="Arial"/>
            </w:rPr>
            <w:fldChar w:fldCharType="separate"/>
          </w:r>
          <w:r>
            <w:rPr>
              <w:rFonts w:hint="default" w:ascii="Arial" w:hAnsi="Arial" w:cs="Arial"/>
            </w:rPr>
            <w:t>61</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_Toc10474 </w:instrText>
          </w:r>
          <w:r>
            <w:rPr>
              <w:rFonts w:hint="default" w:ascii="Arial" w:hAnsi="Arial" w:cs="Arial"/>
            </w:rPr>
            <w:fldChar w:fldCharType="separate"/>
          </w:r>
          <w:r>
            <w:rPr>
              <w:rFonts w:hint="default" w:ascii="Arial" w:hAnsi="Arial" w:cs="Arial"/>
              <w:bCs/>
            </w:rPr>
            <w:t>5.1.3 Project Data Management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_Toc10474 \h </w:instrText>
          </w:r>
          <w:r>
            <w:rPr>
              <w:rFonts w:hint="default" w:ascii="Arial" w:hAnsi="Arial" w:cs="Arial"/>
            </w:rPr>
            <w:fldChar w:fldCharType="separate"/>
          </w:r>
          <w:r>
            <w:rPr>
              <w:rFonts w:hint="default" w:ascii="Arial" w:hAnsi="Arial" w:cs="Arial"/>
            </w:rPr>
            <w:t>62</w:t>
          </w:r>
          <w:r>
            <w:rPr>
              <w:rFonts w:hint="default" w:ascii="Arial" w:hAnsi="Arial" w:cs="Arial"/>
            </w:rPr>
            <w:fldChar w:fldCharType="end"/>
          </w:r>
          <w:r>
            <w:rPr>
              <w:rFonts w:hint="default" w:ascii="Arial" w:hAnsi="Arial" w:cs="Arial"/>
            </w:rPr>
            <w:fldChar w:fldCharType="end"/>
          </w:r>
        </w:p>
        <w:p>
          <w:pPr>
            <w:pStyle w:val="12"/>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_Toc15435 </w:instrText>
          </w:r>
          <w:r>
            <w:rPr>
              <w:rFonts w:hint="default" w:ascii="Arial" w:hAnsi="Arial" w:cs="Arial"/>
            </w:rPr>
            <w:fldChar w:fldCharType="separate"/>
          </w:r>
          <w:r>
            <w:rPr>
              <w:rFonts w:hint="default" w:ascii="Arial" w:hAnsi="Arial" w:cs="Arial"/>
              <w:bCs/>
            </w:rPr>
            <w:t>5.1.4 Project Deliverable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_Toc15435 \h </w:instrText>
          </w:r>
          <w:r>
            <w:rPr>
              <w:rFonts w:hint="default" w:ascii="Arial" w:hAnsi="Arial" w:cs="Arial"/>
            </w:rPr>
            <w:fldChar w:fldCharType="separate"/>
          </w:r>
          <w:r>
            <w:rPr>
              <w:rFonts w:hint="default" w:ascii="Arial" w:hAnsi="Arial" w:cs="Arial"/>
            </w:rPr>
            <w:t>62</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_Toc1023 </w:instrText>
          </w:r>
          <w:r>
            <w:rPr>
              <w:rFonts w:hint="default" w:ascii="Arial" w:hAnsi="Arial" w:cs="Arial"/>
            </w:rPr>
            <w:fldChar w:fldCharType="separate"/>
          </w:r>
          <w:r>
            <w:rPr>
              <w:rFonts w:hint="default" w:ascii="Arial" w:hAnsi="Arial" w:cs="Arial"/>
              <w:bCs/>
            </w:rPr>
            <w:t>5.2 Risk Analysis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_Toc1023 \h </w:instrText>
          </w:r>
          <w:r>
            <w:rPr>
              <w:rFonts w:hint="default" w:ascii="Arial" w:hAnsi="Arial" w:cs="Arial"/>
            </w:rPr>
            <w:fldChar w:fldCharType="separate"/>
          </w:r>
          <w:r>
            <w:rPr>
              <w:rFonts w:hint="default" w:ascii="Arial" w:hAnsi="Arial" w:cs="Arial"/>
            </w:rPr>
            <w:t>62</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_Toc21960 </w:instrText>
          </w:r>
          <w:r>
            <w:rPr>
              <w:rFonts w:hint="default" w:ascii="Arial" w:hAnsi="Arial" w:cs="Arial"/>
            </w:rPr>
            <w:fldChar w:fldCharType="separate"/>
          </w:r>
          <w:r>
            <w:rPr>
              <w:rFonts w:hint="default" w:ascii="Arial" w:hAnsi="Arial" w:cs="Arial"/>
              <w:bCs/>
            </w:rPr>
            <w:t>5.3 Professional Issues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_Toc21960 \h </w:instrText>
          </w:r>
          <w:r>
            <w:rPr>
              <w:rFonts w:hint="default" w:ascii="Arial" w:hAnsi="Arial" w:cs="Arial"/>
            </w:rPr>
            <w:fldChar w:fldCharType="separate"/>
          </w:r>
          <w:r>
            <w:rPr>
              <w:rFonts w:hint="default" w:ascii="Arial" w:hAnsi="Arial" w:cs="Arial"/>
            </w:rPr>
            <w:t>63</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_Toc6766 </w:instrText>
          </w:r>
          <w:r>
            <w:rPr>
              <w:rFonts w:hint="default" w:ascii="Arial" w:hAnsi="Arial" w:cs="Arial"/>
            </w:rPr>
            <w:fldChar w:fldCharType="separate"/>
          </w:r>
          <w:r>
            <w:rPr>
              <w:rFonts w:hint="default" w:ascii="Arial" w:hAnsi="Arial" w:cs="Arial"/>
              <w:b/>
              <w:bCs/>
            </w:rPr>
            <w:t>Chapter 6 Conclusion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_Toc6766 \h </w:instrText>
          </w:r>
          <w:r>
            <w:rPr>
              <w:rFonts w:hint="default" w:ascii="Arial" w:hAnsi="Arial" w:cs="Arial"/>
            </w:rPr>
            <w:fldChar w:fldCharType="separate"/>
          </w:r>
          <w:r>
            <w:rPr>
              <w:rFonts w:hint="default" w:ascii="Arial" w:hAnsi="Arial" w:cs="Arial"/>
            </w:rPr>
            <w:t>65</w:t>
          </w:r>
          <w:r>
            <w:rPr>
              <w:rFonts w:hint="default" w:ascii="Arial" w:hAnsi="Arial" w:cs="Arial"/>
            </w:rPr>
            <w:fldChar w:fldCharType="end"/>
          </w:r>
          <w:r>
            <w:rPr>
              <w:rFonts w:hint="default" w:ascii="Arial" w:hAnsi="Arial" w:cs="Arial"/>
            </w:rPr>
            <w:fldChar w:fldCharType="end"/>
          </w:r>
        </w:p>
        <w:p>
          <w:pPr>
            <w:pStyle w:val="10"/>
            <w:tabs>
              <w:tab w:val="right" w:leader="dot" w:pos="8612"/>
            </w:tabs>
            <w:rPr>
              <w:rFonts w:hint="default" w:ascii="Arial" w:hAnsi="Arial" w:cs="Arial"/>
            </w:rPr>
          </w:pPr>
          <w:r>
            <w:rPr>
              <w:rFonts w:hint="default" w:ascii="Arial" w:hAnsi="Arial" w:cs="Arial"/>
            </w:rPr>
            <w:fldChar w:fldCharType="begin"/>
          </w:r>
          <w:r>
            <w:rPr>
              <w:rFonts w:hint="default" w:ascii="Arial" w:hAnsi="Arial" w:cs="Arial"/>
            </w:rPr>
            <w:instrText xml:space="preserve"> HYPERLINK \l _Toc16493 </w:instrText>
          </w:r>
          <w:r>
            <w:rPr>
              <w:rFonts w:hint="default" w:ascii="Arial" w:hAnsi="Arial" w:cs="Arial"/>
            </w:rPr>
            <w:fldChar w:fldCharType="separate"/>
          </w:r>
          <w:r>
            <w:rPr>
              <w:rFonts w:hint="default" w:ascii="Arial" w:hAnsi="Arial" w:cs="Arial"/>
              <w:b/>
              <w:bCs/>
            </w:rPr>
            <w:t>Reference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_Toc16493 \h </w:instrText>
          </w:r>
          <w:r>
            <w:rPr>
              <w:rFonts w:hint="default" w:ascii="Arial" w:hAnsi="Arial" w:cs="Arial"/>
            </w:rPr>
            <w:fldChar w:fldCharType="separate"/>
          </w:r>
          <w:r>
            <w:rPr>
              <w:rFonts w:hint="default" w:ascii="Arial" w:hAnsi="Arial" w:cs="Arial"/>
            </w:rPr>
            <w:t>66</w:t>
          </w:r>
          <w:r>
            <w:rPr>
              <w:rFonts w:hint="default" w:ascii="Arial" w:hAnsi="Arial" w:cs="Arial"/>
            </w:rPr>
            <w:fldChar w:fldCharType="end"/>
          </w:r>
          <w:r>
            <w:rPr>
              <w:rFonts w:hint="default" w:ascii="Arial" w:hAnsi="Arial" w:cs="Arial"/>
            </w:rPr>
            <w:fldChar w:fldCharType="end"/>
          </w:r>
        </w:p>
        <w:p>
          <w:pPr>
            <w:pStyle w:val="10"/>
            <w:tabs>
              <w:tab w:val="right" w:leader="dot" w:pos="8612"/>
            </w:tabs>
          </w:pPr>
          <w:r>
            <w:rPr>
              <w:rFonts w:hint="default" w:ascii="Arial" w:hAnsi="Arial" w:cs="Arial"/>
            </w:rPr>
            <w:fldChar w:fldCharType="begin"/>
          </w:r>
          <w:r>
            <w:rPr>
              <w:rFonts w:hint="default" w:ascii="Arial" w:hAnsi="Arial" w:cs="Arial"/>
            </w:rPr>
            <w:instrText xml:space="preserve"> HYPERLINK \l _Toc19661 </w:instrText>
          </w:r>
          <w:r>
            <w:rPr>
              <w:rFonts w:hint="default" w:ascii="Arial" w:hAnsi="Arial" w:cs="Arial"/>
            </w:rPr>
            <w:fldChar w:fldCharType="separate"/>
          </w:r>
          <w:r>
            <w:rPr>
              <w:rFonts w:hint="default" w:ascii="Arial" w:hAnsi="Arial" w:cs="Arial"/>
              <w:b/>
              <w:bCs/>
            </w:rPr>
            <w:t>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_Toc19661 \h </w:instrText>
          </w:r>
          <w:r>
            <w:rPr>
              <w:rFonts w:hint="default" w:ascii="Arial" w:hAnsi="Arial" w:cs="Arial"/>
            </w:rPr>
            <w:fldChar w:fldCharType="separate"/>
          </w:r>
          <w:r>
            <w:rPr>
              <w:rFonts w:hint="default" w:ascii="Arial" w:hAnsi="Arial" w:cs="Arial"/>
            </w:rPr>
            <w:t>71</w:t>
          </w:r>
          <w:r>
            <w:rPr>
              <w:rFonts w:hint="default" w:ascii="Arial" w:hAnsi="Arial" w:cs="Arial"/>
            </w:rPr>
            <w:fldChar w:fldCharType="end"/>
          </w:r>
          <w:r>
            <w:rPr>
              <w:rFonts w:hint="default" w:ascii="Arial" w:hAnsi="Arial" w:cs="Arial"/>
            </w:rPr>
            <w:fldChar w:fldCharType="end"/>
          </w:r>
        </w:p>
        <w:p>
          <w:pPr>
            <w:sectPr>
              <w:footerReference r:id="rId5" w:type="default"/>
              <w:pgSz w:w="12240" w:h="15840"/>
              <w:pgMar w:top="1440" w:right="1814" w:bottom="1440" w:left="1814" w:header="708" w:footer="708" w:gutter="0"/>
              <w:pgBorders>
                <w:top w:val="none" w:sz="0" w:space="0"/>
                <w:left w:val="none" w:sz="0" w:space="0"/>
                <w:bottom w:val="none" w:sz="0" w:space="0"/>
                <w:right w:val="none" w:sz="0" w:space="0"/>
              </w:pgBorders>
              <w:pgNumType w:fmt="lowerRoman"/>
              <w:cols w:space="720" w:num="1"/>
              <w:docGrid w:type="lines" w:linePitch="360" w:charSpace="0"/>
            </w:sectPr>
          </w:pPr>
          <w:r>
            <w:rPr>
              <w:rFonts w:ascii="Arial" w:hAnsi="Arial" w:cs="Arial"/>
            </w:rPr>
            <w:fldChar w:fldCharType="end"/>
          </w:r>
        </w:p>
      </w:sdtContent>
    </w:sdt>
    <w:sdt>
      <w:sdtPr>
        <w:rPr>
          <w:rFonts w:asciiTheme="minorHAnsi" w:hAnsiTheme="minorHAnsi" w:cstheme="minorBidi"/>
          <w:b w:val="0"/>
          <w:bCs w:val="0"/>
          <w:kern w:val="2"/>
          <w:sz w:val="21"/>
        </w:rPr>
        <w:id w:val="761106833"/>
        <w:docPartObj>
          <w:docPartGallery w:val="Table of Contents"/>
          <w:docPartUnique/>
        </w:docPartObj>
      </w:sdtPr>
      <w:sdtEndPr>
        <w:rPr>
          <w:rFonts w:ascii="SimSun" w:hAnsi="SimSun" w:eastAsia="SimSun" w:cstheme="minorBidi"/>
          <w:b/>
          <w:bCs/>
          <w:kern w:val="2"/>
          <w:sz w:val="21"/>
        </w:rPr>
      </w:sdtEndPr>
      <w:sdtContent>
        <w:p>
          <w:pPr>
            <w:pStyle w:val="2"/>
            <w:spacing w:before="0" w:after="180" w:afterLines="50" w:line="240" w:lineRule="auto"/>
            <w:ind w:left="431" w:hanging="431"/>
            <w:jc w:val="both"/>
          </w:pPr>
          <w:bookmarkStart w:id="12" w:name="_Toc11072"/>
          <w:r>
            <w:t>List of Figures</w:t>
          </w:r>
          <w:bookmarkEnd w:id="12"/>
        </w:p>
        <w:p>
          <w:pPr>
            <w:pStyle w:val="11"/>
            <w:tabs>
              <w:tab w:val="right" w:leader="dot" w:pos="8612"/>
            </w:tabs>
            <w:spacing w:line="360" w:lineRule="auto"/>
            <w:ind w:left="860" w:hanging="440"/>
            <w:rPr>
              <w:rFonts w:ascii="Arial" w:hAnsi="Arial" w:cs="Arial"/>
              <w:sz w:val="22"/>
            </w:rPr>
          </w:pPr>
          <w:r>
            <w:rPr>
              <w:rFonts w:ascii="Arial" w:hAnsi="Arial" w:eastAsia="SimSun" w:cs="Arial"/>
              <w:sz w:val="22"/>
            </w:rPr>
            <w:fldChar w:fldCharType="begin"/>
          </w:r>
          <w:r>
            <w:rPr>
              <w:rFonts w:ascii="Arial" w:hAnsi="Arial" w:eastAsia="SimSun" w:cs="Arial"/>
              <w:sz w:val="22"/>
            </w:rPr>
            <w:instrText xml:space="preserve">TOC \h \c "Figure"</w:instrText>
          </w:r>
          <w:r>
            <w:rPr>
              <w:rFonts w:ascii="Arial" w:hAnsi="Arial" w:eastAsia="SimSun" w:cs="Arial"/>
              <w:sz w:val="22"/>
            </w:rPr>
            <w:fldChar w:fldCharType="separate"/>
          </w:r>
          <w:r>
            <w:fldChar w:fldCharType="begin"/>
          </w:r>
          <w:r>
            <w:instrText xml:space="preserve"> HYPERLINK \l "_Toc3315" </w:instrText>
          </w:r>
          <w:r>
            <w:fldChar w:fldCharType="separate"/>
          </w:r>
          <w:r>
            <w:rPr>
              <w:rFonts w:ascii="Arial" w:hAnsi="Arial" w:cs="Arial"/>
              <w:sz w:val="22"/>
            </w:rPr>
            <w:t>Figure 1 : Convolutional Neural Network Overview</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_Toc3315 \h </w:instrText>
          </w:r>
          <w:r>
            <w:rPr>
              <w:rFonts w:ascii="Arial" w:hAnsi="Arial" w:cs="Arial"/>
              <w:sz w:val="22"/>
            </w:rPr>
            <w:fldChar w:fldCharType="separate"/>
          </w:r>
          <w:r>
            <w:rPr>
              <w:rFonts w:ascii="Arial" w:hAnsi="Arial" w:cs="Arial"/>
              <w:sz w:val="22"/>
            </w:rPr>
            <w:t>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"_Toc24741" </w:instrText>
          </w:r>
          <w:r>
            <w:fldChar w:fldCharType="separate"/>
          </w:r>
          <w:r>
            <w:rPr>
              <w:rFonts w:ascii="Arial" w:hAnsi="Arial" w:cs="Arial"/>
              <w:sz w:val="22"/>
            </w:rPr>
            <w:t xml:space="preserve">Figure 2 </w:t>
          </w:r>
          <w:r>
            <w:rPr>
              <w:rFonts w:ascii="Arial" w:hAnsi="Arial" w:eastAsia="SimHei" w:cs="Arial"/>
              <w:sz w:val="22"/>
            </w:rPr>
            <w:t>: Convolutional Layer and Calculation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_Toc24741 \h </w:instrText>
          </w:r>
          <w:r>
            <w:rPr>
              <w:rFonts w:ascii="Arial" w:hAnsi="Arial" w:cs="Arial"/>
              <w:sz w:val="22"/>
            </w:rPr>
            <w:fldChar w:fldCharType="separate"/>
          </w:r>
          <w:r>
            <w:rPr>
              <w:rFonts w:ascii="Arial" w:hAnsi="Arial" w:cs="Arial"/>
              <w:sz w:val="22"/>
            </w:rPr>
            <w:t>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"_Toc2269" </w:instrText>
          </w:r>
          <w:r>
            <w:fldChar w:fldCharType="separate"/>
          </w:r>
          <w:r>
            <w:rPr>
              <w:rFonts w:ascii="Arial" w:hAnsi="Arial" w:cs="Arial"/>
              <w:sz w:val="22"/>
            </w:rPr>
            <w:t>Figure 3 : Sliding operation of filters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_Toc2269 \h </w:instrText>
          </w:r>
          <w:r>
            <w:rPr>
              <w:rFonts w:ascii="Arial" w:hAnsi="Arial" w:cs="Arial"/>
              <w:sz w:val="22"/>
            </w:rPr>
            <w:fldChar w:fldCharType="separate"/>
          </w:r>
          <w:r>
            <w:rPr>
              <w:rFonts w:ascii="Arial" w:hAnsi="Arial" w:cs="Arial"/>
              <w:sz w:val="22"/>
            </w:rPr>
            <w:t>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"_Toc24540" </w:instrText>
          </w:r>
          <w:r>
            <w:fldChar w:fldCharType="separate"/>
          </w:r>
          <w:r>
            <w:rPr>
              <w:rFonts w:ascii="Arial" w:hAnsi="Arial" w:cs="Arial"/>
              <w:sz w:val="22"/>
            </w:rPr>
            <w:t xml:space="preserve">Figure 4 : </w:t>
          </w:r>
          <w:r>
            <w:rPr>
              <w:rFonts w:hint="eastAsia" w:ascii="Arial" w:hAnsi="Arial" w:cs="Arial"/>
              <w:sz w:val="22"/>
            </w:rPr>
            <w:t>Two types of Padding Methods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_Toc24540 \h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"_Toc14015" </w:instrText>
          </w:r>
          <w:r>
            <w:fldChar w:fldCharType="separate"/>
          </w:r>
          <w:r>
            <w:rPr>
              <w:rFonts w:ascii="Arial" w:hAnsi="Arial" w:cs="Arial"/>
              <w:sz w:val="22"/>
            </w:rPr>
            <w:t xml:space="preserve">Figure 5 : </w:t>
          </w:r>
          <w:r>
            <w:rPr>
              <w:rFonts w:hint="eastAsia" w:ascii="Arial" w:hAnsi="Arial" w:cs="Arial"/>
              <w:sz w:val="22"/>
            </w:rPr>
            <w:t>Two types of Pooling Layers</w:t>
          </w:r>
          <w:r>
            <w:rPr>
              <w:rFonts w:ascii="Arial" w:hAnsi="Arial" w:cs="Arial"/>
              <w:sz w:val="22"/>
            </w:rPr>
            <w: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_Toc14015 \h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"_Toc21088" </w:instrText>
          </w:r>
          <w:r>
            <w:fldChar w:fldCharType="separate"/>
          </w:r>
          <w:r>
            <w:rPr>
              <w:rFonts w:ascii="Arial" w:hAnsi="Arial" w:cs="Arial"/>
              <w:sz w:val="22"/>
            </w:rPr>
            <w:t xml:space="preserve">Figure 6 : </w:t>
          </w:r>
          <w:r>
            <w:rPr>
              <w:rFonts w:hint="eastAsia" w:ascii="Arial" w:hAnsi="Arial" w:cs="Arial"/>
              <w:sz w:val="22"/>
            </w:rPr>
            <w:t>ReLU and Leaky ReLU Graph</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_Toc21088 \h </w:instrText>
          </w:r>
          <w:r>
            <w:rPr>
              <w:rFonts w:ascii="Arial" w:hAnsi="Arial" w:cs="Arial"/>
              <w:sz w:val="22"/>
            </w:rPr>
            <w:fldChar w:fldCharType="separate"/>
          </w:r>
          <w:r>
            <w:rPr>
              <w:rFonts w:ascii="Arial" w:hAnsi="Arial" w:cs="Arial"/>
              <w:sz w:val="22"/>
            </w:rPr>
            <w:t>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"_Toc117" </w:instrText>
          </w:r>
          <w:r>
            <w:fldChar w:fldCharType="separate"/>
          </w:r>
          <w:r>
            <w:rPr>
              <w:rFonts w:ascii="Arial" w:hAnsi="Arial" w:eastAsia="SimHei" w:cs="Arial"/>
              <w:sz w:val="22"/>
            </w:rPr>
            <w:t xml:space="preserve">Figure </w:t>
          </w:r>
          <w:r>
            <w:rPr>
              <w:rFonts w:ascii="Arial" w:hAnsi="Arial" w:cs="Arial"/>
              <w:sz w:val="22"/>
            </w:rPr>
            <w:t xml:space="preserve">7 </w:t>
          </w:r>
          <w:r>
            <w:rPr>
              <w:rFonts w:ascii="Arial" w:hAnsi="Arial" w:eastAsia="SimHei" w:cs="Arial"/>
              <w:sz w:val="22"/>
            </w:rPr>
            <w:t>:</w:t>
          </w:r>
          <w:r>
            <w:rPr>
              <w:rFonts w:ascii="Arial" w:hAnsi="Arial" w:cs="Arial"/>
              <w:sz w:val="22"/>
            </w:rPr>
            <w:t xml:space="preserve"> Inception V4 Architecture</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_Toc117 \h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"_Toc3720" </w:instrText>
          </w:r>
          <w:r>
            <w:fldChar w:fldCharType="separate"/>
          </w:r>
          <w:r>
            <w:rPr>
              <w:rFonts w:ascii="Arial" w:hAnsi="Arial" w:eastAsia="SimHei" w:cs="Arial"/>
              <w:sz w:val="22"/>
            </w:rPr>
            <w:t xml:space="preserve">Figure </w:t>
          </w:r>
          <w:r>
            <w:rPr>
              <w:rFonts w:ascii="Arial" w:hAnsi="Arial" w:cs="Arial"/>
              <w:sz w:val="22"/>
            </w:rPr>
            <w:t>8 : InceptionV4 STEM Block</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_Toc3720 \h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"_Toc31155" </w:instrText>
          </w:r>
          <w:r>
            <w:fldChar w:fldCharType="separate"/>
          </w:r>
          <w:r>
            <w:rPr>
              <w:rFonts w:ascii="Arial" w:hAnsi="Arial" w:eastAsia="SimHei" w:cs="Arial"/>
              <w:sz w:val="22"/>
            </w:rPr>
            <w:t xml:space="preserve">Figure </w:t>
          </w:r>
          <w:r>
            <w:rPr>
              <w:rFonts w:ascii="Arial" w:hAnsi="Arial" w:cs="Arial"/>
              <w:sz w:val="22"/>
            </w:rPr>
            <w:t xml:space="preserve">9 : </w:t>
          </w:r>
          <w:r>
            <w:rPr>
              <w:rFonts w:hint="eastAsia" w:ascii="Arial" w:hAnsi="Arial" w:cs="Arial"/>
              <w:sz w:val="22"/>
            </w:rPr>
            <w:t>Detail Blocks within InceptionV4</w:t>
          </w:r>
          <w:r>
            <w:rPr>
              <w:rFonts w:ascii="Arial" w:hAnsi="Arial" w:cs="Arial"/>
              <w:sz w:val="22"/>
            </w:rPr>
            <w: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_Toc31155 \h </w:instrText>
          </w:r>
          <w:r>
            <w:rPr>
              <w:rFonts w:ascii="Arial" w:hAnsi="Arial" w:cs="Arial"/>
              <w:sz w:val="22"/>
            </w:rPr>
            <w:fldChar w:fldCharType="separate"/>
          </w:r>
          <w:r>
            <w:rPr>
              <w:rFonts w:ascii="Arial" w:hAnsi="Arial" w:cs="Arial"/>
              <w:sz w:val="22"/>
            </w:rPr>
            <w:t>15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"_Toc9551" </w:instrText>
          </w:r>
          <w:r>
            <w:fldChar w:fldCharType="separate"/>
          </w:r>
          <w:r>
            <w:rPr>
              <w:rFonts w:ascii="Arial" w:hAnsi="Arial" w:eastAsia="SimHei" w:cs="Arial"/>
              <w:sz w:val="22"/>
            </w:rPr>
            <w:t xml:space="preserve">Figure </w:t>
          </w:r>
          <w:r>
            <w:rPr>
              <w:rFonts w:ascii="Arial" w:hAnsi="Arial" w:cs="Arial"/>
              <w:sz w:val="22"/>
            </w:rPr>
            <w:t>10 : Basic ResNet Block</w:t>
          </w:r>
          <w:r>
            <w:rPr>
              <w:rFonts w:ascii="Arial" w:hAnsi="Arial" w:cs="Arial"/>
              <w:sz w:val="22"/>
            </w:rPr>
            <w:tab/>
          </w:r>
          <w:r>
            <w:rPr>
              <w:rFonts w:ascii="Arial" w:hAnsi="Arial" w:cs="Arial"/>
              <w:sz w:val="22"/>
            </w:rPr>
            <w:fldChar w:fldCharType="begin"/>
          </w:r>
          <w:r>
            <w:rPr>
              <w:rFonts w:ascii="Arial" w:hAnsi="Arial" w:cs="Arial"/>
              <w:sz w:val="22"/>
            </w:rPr>
            <w:instrText xml:space="preserve"> PAGEREF _Toc9551 \h </w:instrText>
          </w:r>
          <w:r>
            <w:rPr>
              <w:rFonts w:ascii="Arial" w:hAnsi="Arial" w:cs="Arial"/>
              <w:sz w:val="22"/>
            </w:rPr>
            <w:fldChar w:fldCharType="separate"/>
          </w:r>
          <w:r>
            <w:rPr>
              <w:rFonts w:ascii="Arial" w:hAnsi="Arial" w:cs="Arial"/>
              <w:sz w:val="22"/>
            </w:rPr>
            <w:t>16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"_Toc6124" </w:instrText>
          </w:r>
          <w:r>
            <w:fldChar w:fldCharType="separate"/>
          </w:r>
          <w:r>
            <w:rPr>
              <w:rFonts w:ascii="Arial" w:hAnsi="Arial" w:eastAsia="SimHei" w:cs="Arial"/>
              <w:sz w:val="22"/>
            </w:rPr>
            <w:t xml:space="preserve">Figure </w:t>
          </w:r>
          <w:r>
            <w:rPr>
              <w:rFonts w:ascii="Arial" w:hAnsi="Arial" w:cs="Arial"/>
              <w:sz w:val="22"/>
            </w:rPr>
            <w:t>11 : Depthwise Convolution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_Toc6124 \h </w:instrText>
          </w:r>
          <w:r>
            <w:rPr>
              <w:rFonts w:ascii="Arial" w:hAnsi="Arial" w:cs="Arial"/>
              <w:sz w:val="22"/>
            </w:rPr>
            <w:fldChar w:fldCharType="separate"/>
          </w:r>
          <w:r>
            <w:rPr>
              <w:rFonts w:ascii="Arial" w:hAnsi="Arial" w:cs="Arial"/>
              <w:sz w:val="22"/>
            </w:rPr>
            <w:t>16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"_Toc31063" </w:instrText>
          </w:r>
          <w:r>
            <w:fldChar w:fldCharType="separate"/>
          </w:r>
          <w:r>
            <w:rPr>
              <w:rFonts w:ascii="Arial" w:hAnsi="Arial" w:eastAsia="SimHei" w:cs="Arial"/>
              <w:sz w:val="22"/>
            </w:rPr>
            <w:t xml:space="preserve">Figure </w:t>
          </w:r>
          <w:r>
            <w:rPr>
              <w:rFonts w:ascii="Arial" w:hAnsi="Arial" w:cs="Arial"/>
              <w:sz w:val="22"/>
            </w:rPr>
            <w:t>12 : Attention Block</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_Toc31063 \h </w:instrText>
          </w:r>
          <w:r>
            <w:rPr>
              <w:rFonts w:ascii="Arial" w:hAnsi="Arial" w:cs="Arial"/>
              <w:sz w:val="22"/>
            </w:rPr>
            <w:fldChar w:fldCharType="separate"/>
          </w:r>
          <w:r>
            <w:rPr>
              <w:rFonts w:ascii="Arial" w:hAnsi="Arial" w:cs="Arial"/>
              <w:sz w:val="22"/>
            </w:rPr>
            <w:t>17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"_Toc8563" </w:instrText>
          </w:r>
          <w:r>
            <w:fldChar w:fldCharType="separate"/>
          </w:r>
          <w:r>
            <w:rPr>
              <w:rFonts w:ascii="Arial" w:hAnsi="Arial" w:eastAsia="SimHei" w:cs="Arial"/>
              <w:sz w:val="22"/>
            </w:rPr>
            <w:t xml:space="preserve">Figure </w:t>
          </w:r>
          <w:r>
            <w:rPr>
              <w:rFonts w:ascii="Arial" w:hAnsi="Arial" w:cs="Arial"/>
              <w:sz w:val="22"/>
            </w:rPr>
            <w:t>13 : Inception-ResNet-Prototype</w:t>
          </w:r>
          <w:r>
            <w:rPr>
              <w:rFonts w:ascii="Arial" w:hAnsi="Arial" w:cs="Arial"/>
              <w:sz w:val="22"/>
            </w:rPr>
            <w:tab/>
          </w:r>
          <w:r>
            <w:rPr>
              <w:rFonts w:ascii="Arial" w:hAnsi="Arial" w:cs="Arial"/>
              <w:sz w:val="22"/>
            </w:rPr>
            <w:fldChar w:fldCharType="begin"/>
          </w:r>
          <w:r>
            <w:rPr>
              <w:rFonts w:ascii="Arial" w:hAnsi="Arial" w:cs="Arial"/>
              <w:sz w:val="22"/>
            </w:rPr>
            <w:instrText xml:space="preserve"> PAGEREF _Toc8563 \h </w:instrText>
          </w:r>
          <w:r>
            <w:rPr>
              <w:rFonts w:ascii="Arial" w:hAnsi="Arial" w:cs="Arial"/>
              <w:sz w:val="22"/>
            </w:rPr>
            <w:fldChar w:fldCharType="separate"/>
          </w:r>
          <w:r>
            <w:rPr>
              <w:rFonts w:ascii="Arial" w:hAnsi="Arial" w:cs="Arial"/>
              <w:sz w:val="22"/>
            </w:rPr>
            <w:t>17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"_Toc18222" </w:instrText>
          </w:r>
          <w:r>
            <w:fldChar w:fldCharType="separate"/>
          </w:r>
          <w:r>
            <w:rPr>
              <w:rFonts w:ascii="Arial" w:hAnsi="Arial" w:eastAsia="SimHei" w:cs="Arial"/>
              <w:sz w:val="22"/>
            </w:rPr>
            <w:t xml:space="preserve">Figure </w:t>
          </w:r>
          <w:r>
            <w:rPr>
              <w:rFonts w:ascii="Arial" w:hAnsi="Arial" w:cs="Arial"/>
              <w:sz w:val="22"/>
            </w:rPr>
            <w:t>14 : STEM Block of Inception-ResNet Protoype Model</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_Toc18222 \h </w:instrText>
          </w:r>
          <w:r>
            <w:rPr>
              <w:rFonts w:ascii="Arial" w:hAnsi="Arial" w:cs="Arial"/>
              <w:sz w:val="22"/>
            </w:rPr>
            <w:fldChar w:fldCharType="separate"/>
          </w:r>
          <w:r>
            <w:rPr>
              <w:rFonts w:ascii="Arial" w:hAnsi="Arial" w:cs="Arial"/>
              <w:sz w:val="22"/>
            </w:rPr>
            <w:t>17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"_Toc6113" </w:instrText>
          </w:r>
          <w:r>
            <w:fldChar w:fldCharType="separate"/>
          </w:r>
          <w:r>
            <w:rPr>
              <w:rFonts w:ascii="Arial" w:hAnsi="Arial" w:eastAsia="SimHei" w:cs="Arial"/>
              <w:sz w:val="22"/>
            </w:rPr>
            <w:t xml:space="preserve">Figure </w:t>
          </w:r>
          <w:r>
            <w:rPr>
              <w:rFonts w:ascii="Arial" w:hAnsi="Arial" w:cs="Arial"/>
              <w:sz w:val="22"/>
            </w:rPr>
            <w:t xml:space="preserve">15 : </w:t>
          </w:r>
          <w:r>
            <w:rPr>
              <w:rFonts w:hint="eastAsia" w:ascii="Arial" w:hAnsi="Arial" w:cs="Arial"/>
              <w:sz w:val="22"/>
            </w:rPr>
            <w:t>D</w:t>
          </w:r>
          <w:r>
            <w:rPr>
              <w:rFonts w:ascii="Arial" w:hAnsi="Arial" w:cs="Arial"/>
              <w:sz w:val="22"/>
            </w:rPr>
            <w:t>etail structure of Inception-ResNet model</w:t>
          </w:r>
          <w:r>
            <w:rPr>
              <w:rFonts w:ascii="Arial" w:hAnsi="Arial" w:cs="Arial"/>
              <w:sz w:val="22"/>
            </w:rPr>
            <w:tab/>
          </w:r>
          <w:r>
            <w:rPr>
              <w:rFonts w:ascii="Arial" w:hAnsi="Arial" w:cs="Arial"/>
              <w:sz w:val="22"/>
            </w:rPr>
            <w:fldChar w:fldCharType="begin"/>
          </w:r>
          <w:r>
            <w:rPr>
              <w:rFonts w:ascii="Arial" w:hAnsi="Arial" w:cs="Arial"/>
              <w:sz w:val="22"/>
            </w:rPr>
            <w:instrText xml:space="preserve"> PAGEREF _Toc6113 \h </w:instrText>
          </w:r>
          <w:r>
            <w:rPr>
              <w:rFonts w:ascii="Arial" w:hAnsi="Arial" w:cs="Arial"/>
              <w:sz w:val="22"/>
            </w:rPr>
            <w:fldChar w:fldCharType="separate"/>
          </w:r>
          <w:r>
            <w:rPr>
              <w:rFonts w:ascii="Arial" w:hAnsi="Arial" w:cs="Arial"/>
              <w:sz w:val="22"/>
            </w:rPr>
            <w:t>18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"_Toc721" </w:instrText>
          </w:r>
          <w:r>
            <w:fldChar w:fldCharType="separate"/>
          </w:r>
          <w:r>
            <w:rPr>
              <w:rFonts w:ascii="Arial" w:hAnsi="Arial" w:eastAsia="SimHei" w:cs="Arial"/>
              <w:sz w:val="22"/>
            </w:rPr>
            <w:t xml:space="preserve">Figure </w:t>
          </w:r>
          <w:r>
            <w:rPr>
              <w:rFonts w:ascii="Arial" w:hAnsi="Arial" w:cs="Arial"/>
              <w:sz w:val="22"/>
            </w:rPr>
            <w:t>16 : Depthwise-Inception-ResNet Model</w:t>
          </w:r>
          <w:r>
            <w:rPr>
              <w:rFonts w:ascii="Arial" w:hAnsi="Arial" w:cs="Arial"/>
              <w:sz w:val="22"/>
            </w:rPr>
            <w:tab/>
          </w:r>
          <w:r>
            <w:rPr>
              <w:rFonts w:ascii="Arial" w:hAnsi="Arial" w:cs="Arial"/>
              <w:sz w:val="22"/>
            </w:rPr>
            <w:fldChar w:fldCharType="begin"/>
          </w:r>
          <w:r>
            <w:rPr>
              <w:rFonts w:ascii="Arial" w:hAnsi="Arial" w:cs="Arial"/>
              <w:sz w:val="22"/>
            </w:rPr>
            <w:instrText xml:space="preserve"> PAGEREF _Toc721 \h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"_Toc8630" </w:instrText>
          </w:r>
          <w:r>
            <w:fldChar w:fldCharType="separate"/>
          </w:r>
          <w:r>
            <w:rPr>
              <w:rFonts w:ascii="Arial" w:hAnsi="Arial" w:eastAsia="SimHei" w:cs="Arial"/>
              <w:sz w:val="22"/>
            </w:rPr>
            <w:t xml:space="preserve">Figure </w:t>
          </w:r>
          <w:r>
            <w:rPr>
              <w:rFonts w:ascii="Arial" w:hAnsi="Arial" w:cs="Arial"/>
              <w:sz w:val="22"/>
            </w:rPr>
            <w:t xml:space="preserve">17 : </w:t>
          </w:r>
          <w:r>
            <w:rPr>
              <w:rFonts w:hint="eastAsia" w:ascii="Arial" w:hAnsi="Arial" w:cs="Arial"/>
              <w:sz w:val="22"/>
              <w:lang w:val="en-US" w:eastAsia="zh-CN"/>
            </w:rPr>
            <w:t>Depthwise-</w:t>
          </w:r>
          <w:r>
            <w:rPr>
              <w:rFonts w:ascii="Arial" w:hAnsi="Arial" w:cs="Arial"/>
              <w:sz w:val="22"/>
            </w:rPr>
            <w:t>Inception-ResNet STEM block with attention mechanism</w:t>
          </w:r>
          <w:r>
            <w:rPr>
              <w:rFonts w:ascii="Arial" w:hAnsi="Arial" w:cs="Arial"/>
              <w:sz w:val="22"/>
            </w:rPr>
            <w:tab/>
          </w:r>
          <w:r>
            <w:rPr>
              <w:rFonts w:ascii="Arial" w:hAnsi="Arial" w:cs="Arial"/>
              <w:sz w:val="22"/>
            </w:rPr>
            <w:fldChar w:fldCharType="begin"/>
          </w:r>
          <w:r>
            <w:rPr>
              <w:rFonts w:ascii="Arial" w:hAnsi="Arial" w:cs="Arial"/>
              <w:sz w:val="22"/>
            </w:rPr>
            <w:instrText xml:space="preserve"> PAGEREF _Toc8630 \h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"_Toc11886" </w:instrText>
          </w:r>
          <w:r>
            <w:fldChar w:fldCharType="separate"/>
          </w:r>
          <w:r>
            <w:rPr>
              <w:rFonts w:ascii="Arial" w:hAnsi="Arial" w:eastAsia="SimHei" w:cs="Arial"/>
              <w:sz w:val="22"/>
            </w:rPr>
            <w:t xml:space="preserve">Figure </w:t>
          </w:r>
          <w:r>
            <w:rPr>
              <w:rFonts w:ascii="Arial" w:hAnsi="Arial" w:cs="Arial"/>
              <w:sz w:val="22"/>
            </w:rPr>
            <w:t>18 : The proposed model DIRA-Net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_Toc11886 \h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"_Toc14147" </w:instrText>
          </w:r>
          <w:r>
            <w:fldChar w:fldCharType="separate"/>
          </w:r>
          <w:r>
            <w:rPr>
              <w:rFonts w:ascii="Arial" w:hAnsi="Arial" w:cs="Arial"/>
              <w:sz w:val="22"/>
            </w:rPr>
            <w:t>Figure 19 : Examples of BreakHis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_Toc14147 \h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"_Toc3694" </w:instrText>
          </w:r>
          <w:r>
            <w:fldChar w:fldCharType="separate"/>
          </w:r>
          <w:r>
            <w:rPr>
              <w:rFonts w:ascii="Arial" w:hAnsi="Arial" w:eastAsia="SimHei" w:cs="Arial"/>
              <w:sz w:val="22"/>
            </w:rPr>
            <w:t xml:space="preserve">Figure </w:t>
          </w:r>
          <w:r>
            <w:rPr>
              <w:rFonts w:ascii="Arial" w:hAnsi="Arial" w:cs="Arial"/>
              <w:sz w:val="22"/>
            </w:rPr>
            <w:t>20 : Dataset Structure after Separation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_Toc3694 \h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"_Toc5831" </w:instrText>
          </w:r>
          <w:r>
            <w:fldChar w:fldCharType="separate"/>
          </w:r>
          <w:r>
            <w:rPr>
              <w:rFonts w:ascii="Arial" w:hAnsi="Arial" w:eastAsia="SimHei" w:cs="Arial"/>
              <w:sz w:val="22"/>
            </w:rPr>
            <w:t xml:space="preserve">Figure </w:t>
          </w:r>
          <w:r>
            <w:rPr>
              <w:rFonts w:ascii="Arial" w:hAnsi="Arial" w:cs="Arial"/>
              <w:sz w:val="22"/>
            </w:rPr>
            <w:t>21 : Number of images within Benign and Malignant Before Balancing</w:t>
          </w:r>
          <w:r>
            <w:rPr>
              <w:rFonts w:ascii="Arial" w:hAnsi="Arial" w:cs="Arial"/>
              <w:sz w:val="22"/>
            </w:rPr>
            <w:tab/>
          </w:r>
          <w:r>
            <w:rPr>
              <w:rFonts w:ascii="Arial" w:hAnsi="Arial" w:cs="Arial"/>
              <w:sz w:val="22"/>
            </w:rPr>
            <w:fldChar w:fldCharType="begin"/>
          </w:r>
          <w:r>
            <w:rPr>
              <w:rFonts w:ascii="Arial" w:hAnsi="Arial" w:cs="Arial"/>
              <w:sz w:val="22"/>
            </w:rPr>
            <w:instrText xml:space="preserve"> PAGEREF _Toc5831 \h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"_Toc24243" </w:instrText>
          </w:r>
          <w:r>
            <w:fldChar w:fldCharType="separate"/>
          </w:r>
          <w:r>
            <w:rPr>
              <w:rFonts w:ascii="Arial" w:hAnsi="Arial" w:eastAsia="SimHei" w:cs="Arial"/>
              <w:sz w:val="22"/>
            </w:rPr>
            <w:t xml:space="preserve">Figure </w:t>
          </w:r>
          <w:r>
            <w:rPr>
              <w:rFonts w:ascii="Arial" w:hAnsi="Arial" w:cs="Arial"/>
              <w:sz w:val="22"/>
            </w:rPr>
            <w:t>22 : Images Number After Balancing</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_Toc24243 \h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"_Toc17368" </w:instrText>
          </w:r>
          <w:r>
            <w:fldChar w:fldCharType="separate"/>
          </w:r>
          <w:r>
            <w:rPr>
              <w:rFonts w:ascii="Arial" w:hAnsi="Arial" w:eastAsia="SimHei" w:cs="Arial"/>
              <w:sz w:val="22"/>
            </w:rPr>
            <w:t xml:space="preserve">Figure </w:t>
          </w:r>
          <w:r>
            <w:rPr>
              <w:rFonts w:ascii="Arial" w:hAnsi="Arial" w:cs="Arial"/>
              <w:sz w:val="22"/>
            </w:rPr>
            <w:t>23 : Images Transformation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_Toc17368 \h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"_Toc27934" </w:instrText>
          </w:r>
          <w:r>
            <w:fldChar w:fldCharType="separate"/>
          </w:r>
          <w:r>
            <w:rPr>
              <w:rFonts w:ascii="Arial" w:hAnsi="Arial" w:cs="Arial"/>
              <w:sz w:val="22"/>
            </w:rPr>
            <w:t>Figure 24 : Augmented image example</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_Toc27934 \h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"_Toc5636" </w:instrText>
          </w:r>
          <w:r>
            <w:fldChar w:fldCharType="separate"/>
          </w:r>
          <w:r>
            <w:rPr>
              <w:rFonts w:ascii="Arial" w:hAnsi="Arial" w:eastAsia="SimHei" w:cs="Arial"/>
              <w:sz w:val="22"/>
            </w:rPr>
            <w:t xml:space="preserve">Figure </w:t>
          </w:r>
          <w:r>
            <w:rPr>
              <w:rFonts w:ascii="Arial" w:hAnsi="Arial" w:cs="Arial"/>
              <w:sz w:val="22"/>
            </w:rPr>
            <w:t>25 : Initial Inception Model for experiment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_Toc5636 \h </w:instrText>
          </w:r>
          <w:r>
            <w:rPr>
              <w:rFonts w:ascii="Arial" w:hAnsi="Arial" w:cs="Arial"/>
              <w:sz w:val="22"/>
            </w:rPr>
            <w:fldChar w:fldCharType="separate"/>
          </w:r>
          <w:r>
            <w:rPr>
              <w:rFonts w:ascii="Arial" w:hAnsi="Arial" w:cs="Arial"/>
              <w:sz w:val="22"/>
            </w:rPr>
            <w:t>28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"_Toc15701" </w:instrText>
          </w:r>
          <w:r>
            <w:fldChar w:fldCharType="separate"/>
          </w:r>
          <w:r>
            <w:rPr>
              <w:rFonts w:ascii="Arial" w:hAnsi="Arial" w:eastAsia="SimHei" w:cs="Arial"/>
              <w:sz w:val="22"/>
            </w:rPr>
            <w:t xml:space="preserve">Figure </w:t>
          </w:r>
          <w:r>
            <w:rPr>
              <w:rFonts w:ascii="Arial" w:hAnsi="Arial" w:cs="Arial"/>
              <w:sz w:val="22"/>
            </w:rPr>
            <w:t xml:space="preserve">26 </w:t>
          </w:r>
          <w:r>
            <w:rPr>
              <w:rFonts w:ascii="Arial" w:hAnsi="Arial" w:eastAsia="SimSun" w:cs="Arial"/>
              <w:sz w:val="22"/>
            </w:rPr>
            <w:t xml:space="preserve">: </w:t>
          </w:r>
          <w:r>
            <w:rPr>
              <w:rFonts w:hint="eastAsia" w:ascii="Arial" w:hAnsi="Arial" w:eastAsia="SimSun" w:cs="Arial"/>
              <w:sz w:val="22"/>
            </w:rPr>
            <w:t xml:space="preserve">Inception-Net </w:t>
          </w:r>
          <w:r>
            <w:rPr>
              <w:rFonts w:ascii="Arial" w:hAnsi="Arial" w:eastAsia="SimSun" w:cs="Arial"/>
              <w:sz w:val="22"/>
            </w:rPr>
            <w:t>Accuracy and Loss on 40X Raw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_Toc15701 \h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"_Toc6841" </w:instrText>
          </w:r>
          <w:r>
            <w:fldChar w:fldCharType="separate"/>
          </w:r>
          <w:r>
            <w:rPr>
              <w:rFonts w:ascii="Arial" w:hAnsi="Arial" w:eastAsia="SimHei" w:cs="Arial"/>
              <w:sz w:val="22"/>
            </w:rPr>
            <w:t xml:space="preserve">Figure </w:t>
          </w:r>
          <w:r>
            <w:rPr>
              <w:rFonts w:ascii="Arial" w:hAnsi="Arial" w:cs="Arial"/>
              <w:sz w:val="22"/>
            </w:rPr>
            <w:t>27 :</w:t>
          </w:r>
          <w:r>
            <w:rPr>
              <w:rFonts w:hint="eastAsia" w:ascii="Arial" w:hAnsi="Arial" w:cs="Arial"/>
              <w:sz w:val="22"/>
            </w:rPr>
            <w:t xml:space="preserve"> </w:t>
          </w:r>
          <w:r>
            <w:rPr>
              <w:rFonts w:hint="eastAsia" w:ascii="Arial" w:hAnsi="Arial" w:eastAsia="SimSun" w:cs="Arial"/>
              <w:sz w:val="22"/>
            </w:rPr>
            <w:t>Inception-Net</w:t>
          </w:r>
          <w:r>
            <w:rPr>
              <w:rFonts w:ascii="Arial" w:hAnsi="Arial" w:cs="Arial"/>
              <w:sz w:val="22"/>
            </w:rPr>
            <w:t xml:space="preserve"> Accuracy and Loss on 100X Raw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_Toc6841 \h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"_Toc6595" </w:instrText>
          </w:r>
          <w:r>
            <w:fldChar w:fldCharType="separate"/>
          </w:r>
          <w:r>
            <w:rPr>
              <w:rFonts w:ascii="Arial" w:hAnsi="Arial" w:eastAsia="SimHei" w:cs="Arial"/>
              <w:sz w:val="22"/>
            </w:rPr>
            <w:t xml:space="preserve">Figure </w:t>
          </w:r>
          <w:r>
            <w:rPr>
              <w:rFonts w:ascii="Arial" w:hAnsi="Arial" w:cs="Arial"/>
              <w:sz w:val="22"/>
            </w:rPr>
            <w:t xml:space="preserve">28 </w:t>
          </w:r>
          <w:r>
            <w:rPr>
              <w:rFonts w:ascii="Arial" w:hAnsi="Arial" w:eastAsia="SimSun" w:cs="Arial"/>
              <w:sz w:val="22"/>
            </w:rPr>
            <w:t xml:space="preserve">: </w:t>
          </w:r>
          <w:r>
            <w:rPr>
              <w:rFonts w:hint="eastAsia" w:ascii="Arial" w:hAnsi="Arial" w:eastAsia="SimSun" w:cs="Arial"/>
              <w:sz w:val="22"/>
            </w:rPr>
            <w:t xml:space="preserve">Inception-Net </w:t>
          </w:r>
          <w:r>
            <w:rPr>
              <w:rFonts w:ascii="Arial" w:hAnsi="Arial" w:eastAsia="SimSun" w:cs="Arial"/>
              <w:sz w:val="22"/>
            </w:rPr>
            <w:t>Accuracy and Loss on 200X Raw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_Toc6595 \h </w:instrText>
          </w:r>
          <w:r>
            <w:rPr>
              <w:rFonts w:ascii="Arial" w:hAnsi="Arial" w:cs="Arial"/>
              <w:sz w:val="22"/>
            </w:rPr>
            <w:fldChar w:fldCharType="separate"/>
          </w:r>
          <w:r>
            <w:rPr>
              <w:rFonts w:ascii="Arial" w:hAnsi="Arial" w:cs="Arial"/>
              <w:sz w:val="22"/>
            </w:rPr>
            <w:t>30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"_Toc20066" </w:instrText>
          </w:r>
          <w:r>
            <w:fldChar w:fldCharType="separate"/>
          </w:r>
          <w:r>
            <w:rPr>
              <w:rFonts w:ascii="Arial" w:hAnsi="Arial" w:eastAsia="SimHei" w:cs="Arial"/>
              <w:sz w:val="22"/>
            </w:rPr>
            <w:t xml:space="preserve">Figure </w:t>
          </w:r>
          <w:r>
            <w:rPr>
              <w:rFonts w:ascii="Arial" w:hAnsi="Arial" w:cs="Arial"/>
              <w:sz w:val="22"/>
            </w:rPr>
            <w:t xml:space="preserve">29 </w:t>
          </w:r>
          <w:r>
            <w:rPr>
              <w:rFonts w:ascii="Arial" w:hAnsi="Arial" w:eastAsia="SimHei" w:cs="Arial"/>
              <w:sz w:val="22"/>
            </w:rPr>
            <w:t xml:space="preserve">: </w:t>
          </w:r>
          <w:r>
            <w:rPr>
              <w:rFonts w:hint="eastAsia" w:ascii="Arial" w:hAnsi="Arial" w:eastAsia="SimSun" w:cs="Arial"/>
              <w:sz w:val="22"/>
            </w:rPr>
            <w:t xml:space="preserve">Inception-Net </w:t>
          </w:r>
          <w:r>
            <w:rPr>
              <w:rFonts w:ascii="Arial" w:hAnsi="Arial" w:eastAsia="SimHei" w:cs="Arial"/>
              <w:sz w:val="22"/>
            </w:rPr>
            <w:t>Accuracy and Loss on 400X Raw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_Toc20066 \h </w:instrText>
          </w:r>
          <w:r>
            <w:rPr>
              <w:rFonts w:ascii="Arial" w:hAnsi="Arial" w:cs="Arial"/>
              <w:sz w:val="22"/>
            </w:rPr>
            <w:fldChar w:fldCharType="separate"/>
          </w:r>
          <w:r>
            <w:rPr>
              <w:rFonts w:ascii="Arial" w:hAnsi="Arial" w:cs="Arial"/>
              <w:sz w:val="22"/>
            </w:rPr>
            <w:t>30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"_Toc13792" </w:instrText>
          </w:r>
          <w:r>
            <w:fldChar w:fldCharType="separate"/>
          </w:r>
          <w:r>
            <w:rPr>
              <w:rFonts w:ascii="Arial" w:hAnsi="Arial" w:eastAsia="SimHei" w:cs="Arial"/>
              <w:sz w:val="22"/>
            </w:rPr>
            <w:t xml:space="preserve">Figure </w:t>
          </w:r>
          <w:r>
            <w:rPr>
              <w:rFonts w:ascii="Arial" w:hAnsi="Arial" w:cs="Arial"/>
              <w:sz w:val="22"/>
            </w:rPr>
            <w:t xml:space="preserve">30 </w:t>
          </w:r>
          <w:r>
            <w:rPr>
              <w:rFonts w:ascii="Arial" w:hAnsi="Arial" w:eastAsia="SimSun" w:cs="Arial"/>
              <w:sz w:val="22"/>
            </w:rPr>
            <w:t xml:space="preserve">: </w:t>
          </w:r>
          <w:r>
            <w:rPr>
              <w:rFonts w:hint="eastAsia" w:ascii="Arial" w:hAnsi="Arial" w:eastAsia="SimSun" w:cs="Arial"/>
              <w:sz w:val="22"/>
            </w:rPr>
            <w:t xml:space="preserve">Inception-Net </w:t>
          </w:r>
          <w:r>
            <w:rPr>
              <w:rFonts w:ascii="Arial" w:hAnsi="Arial" w:eastAsia="SimSun" w:cs="Arial"/>
              <w:sz w:val="22"/>
            </w:rPr>
            <w:t>Accuracy and Loss on 40X Resize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_Toc13792 \h </w:instrText>
          </w:r>
          <w:r>
            <w:rPr>
              <w:rFonts w:ascii="Arial" w:hAnsi="Arial" w:cs="Arial"/>
              <w:sz w:val="22"/>
            </w:rPr>
            <w:fldChar w:fldCharType="separate"/>
          </w:r>
          <w:r>
            <w:rPr>
              <w:rFonts w:ascii="Arial" w:hAnsi="Arial" w:cs="Arial"/>
              <w:sz w:val="22"/>
            </w:rPr>
            <w:t>31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"_Toc28883" </w:instrText>
          </w:r>
          <w:r>
            <w:fldChar w:fldCharType="separate"/>
          </w:r>
          <w:r>
            <w:rPr>
              <w:rFonts w:ascii="Arial" w:hAnsi="Arial" w:eastAsia="SimHei" w:cs="Arial"/>
              <w:sz w:val="22"/>
            </w:rPr>
            <w:t xml:space="preserve">Figure </w:t>
          </w:r>
          <w:r>
            <w:rPr>
              <w:rFonts w:ascii="Arial" w:hAnsi="Arial" w:cs="Arial"/>
              <w:sz w:val="22"/>
            </w:rPr>
            <w:t xml:space="preserve">31 </w:t>
          </w:r>
          <w:r>
            <w:rPr>
              <w:rFonts w:ascii="Arial" w:hAnsi="Arial" w:eastAsia="SimSun" w:cs="Arial"/>
              <w:sz w:val="22"/>
            </w:rPr>
            <w:t xml:space="preserve">: </w:t>
          </w:r>
          <w:r>
            <w:rPr>
              <w:rFonts w:hint="eastAsia" w:ascii="Arial" w:hAnsi="Arial" w:eastAsia="SimSun" w:cs="Arial"/>
              <w:sz w:val="22"/>
            </w:rPr>
            <w:t xml:space="preserve">Inception-Net </w:t>
          </w:r>
          <w:r>
            <w:rPr>
              <w:rFonts w:ascii="Arial" w:hAnsi="Arial" w:eastAsia="SimSun" w:cs="Arial"/>
              <w:sz w:val="22"/>
            </w:rPr>
            <w:t>Accuracy and Loss on 100X Resize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_Toc28883 \h </w:instrText>
          </w:r>
          <w:r>
            <w:rPr>
              <w:rFonts w:ascii="Arial" w:hAnsi="Arial" w:cs="Arial"/>
              <w:sz w:val="22"/>
            </w:rPr>
            <w:fldChar w:fldCharType="separate"/>
          </w:r>
          <w:r>
            <w:rPr>
              <w:rFonts w:ascii="Arial" w:hAnsi="Arial" w:cs="Arial"/>
              <w:sz w:val="22"/>
            </w:rPr>
            <w:t>31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"_Toc17842" </w:instrText>
          </w:r>
          <w:r>
            <w:fldChar w:fldCharType="separate"/>
          </w:r>
          <w:r>
            <w:rPr>
              <w:rFonts w:ascii="Arial" w:hAnsi="Arial" w:eastAsia="SimHei" w:cs="Arial"/>
              <w:sz w:val="22"/>
            </w:rPr>
            <w:t xml:space="preserve">Figure </w:t>
          </w:r>
          <w:r>
            <w:rPr>
              <w:rFonts w:ascii="Arial" w:hAnsi="Arial" w:cs="Arial"/>
              <w:sz w:val="22"/>
            </w:rPr>
            <w:t xml:space="preserve">32 </w:t>
          </w:r>
          <w:r>
            <w:rPr>
              <w:rFonts w:ascii="Arial" w:hAnsi="Arial" w:eastAsia="SimSun" w:cs="Arial"/>
              <w:sz w:val="22"/>
            </w:rPr>
            <w:t>:</w:t>
          </w:r>
          <w:r>
            <w:rPr>
              <w:rFonts w:hint="eastAsia" w:ascii="Arial" w:hAnsi="Arial" w:eastAsia="SimSun" w:cs="Arial"/>
              <w:sz w:val="22"/>
            </w:rPr>
            <w:t xml:space="preserve"> Inception-Net</w:t>
          </w:r>
          <w:r>
            <w:rPr>
              <w:rFonts w:ascii="Arial" w:hAnsi="Arial" w:eastAsia="SimSun" w:cs="Arial"/>
              <w:sz w:val="22"/>
            </w:rPr>
            <w:t xml:space="preserve"> Accuracy and Loss on 200X Resize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_Toc17842 \h </w:instrText>
          </w:r>
          <w:r>
            <w:rPr>
              <w:rFonts w:ascii="Arial" w:hAnsi="Arial" w:cs="Arial"/>
              <w:sz w:val="22"/>
            </w:rPr>
            <w:fldChar w:fldCharType="separate"/>
          </w:r>
          <w:r>
            <w:rPr>
              <w:rFonts w:ascii="Arial" w:hAnsi="Arial" w:cs="Arial"/>
              <w:sz w:val="22"/>
            </w:rPr>
            <w:t>32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"_Toc30951" </w:instrText>
          </w:r>
          <w:r>
            <w:fldChar w:fldCharType="separate"/>
          </w:r>
          <w:r>
            <w:rPr>
              <w:rFonts w:ascii="Arial" w:hAnsi="Arial" w:eastAsia="SimHei" w:cs="Arial"/>
              <w:sz w:val="22"/>
            </w:rPr>
            <w:t xml:space="preserve">Figure </w:t>
          </w:r>
          <w:r>
            <w:rPr>
              <w:rFonts w:ascii="Arial" w:hAnsi="Arial" w:cs="Arial"/>
              <w:sz w:val="22"/>
            </w:rPr>
            <w:t xml:space="preserve">33 </w:t>
          </w:r>
          <w:r>
            <w:rPr>
              <w:rFonts w:ascii="Arial" w:hAnsi="Arial" w:eastAsia="SimSun" w:cs="Arial"/>
              <w:sz w:val="22"/>
            </w:rPr>
            <w:t>:</w:t>
          </w:r>
          <w:r>
            <w:rPr>
              <w:rFonts w:hint="eastAsia" w:ascii="Arial" w:hAnsi="Arial" w:eastAsia="SimSun" w:cs="Arial"/>
              <w:sz w:val="22"/>
            </w:rPr>
            <w:t xml:space="preserve"> Inception-Net</w:t>
          </w:r>
          <w:r>
            <w:rPr>
              <w:rFonts w:ascii="Arial" w:hAnsi="Arial" w:eastAsia="SimSun" w:cs="Arial"/>
              <w:sz w:val="22"/>
            </w:rPr>
            <w:t xml:space="preserve"> Accuracy and Loss on 400X Resize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_Toc30951 \h </w:instrText>
          </w:r>
          <w:r>
            <w:rPr>
              <w:rFonts w:ascii="Arial" w:hAnsi="Arial" w:cs="Arial"/>
              <w:sz w:val="22"/>
            </w:rPr>
            <w:fldChar w:fldCharType="separate"/>
          </w:r>
          <w:r>
            <w:rPr>
              <w:rFonts w:ascii="Arial" w:hAnsi="Arial" w:cs="Arial"/>
              <w:sz w:val="22"/>
            </w:rPr>
            <w:t>32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"_Toc11924" </w:instrText>
          </w:r>
          <w:r>
            <w:fldChar w:fldCharType="separate"/>
          </w:r>
          <w:r>
            <w:rPr>
              <w:rFonts w:ascii="Arial" w:hAnsi="Arial" w:eastAsia="SimHei" w:cs="Arial"/>
              <w:sz w:val="22"/>
            </w:rPr>
            <w:t xml:space="preserve">Figure </w:t>
          </w:r>
          <w:r>
            <w:rPr>
              <w:rFonts w:ascii="Arial" w:hAnsi="Arial" w:cs="Arial"/>
              <w:sz w:val="22"/>
            </w:rPr>
            <w:t xml:space="preserve">34 </w:t>
          </w:r>
          <w:r>
            <w:rPr>
              <w:rFonts w:ascii="Arial" w:hAnsi="Arial" w:eastAsia="SimSun" w:cs="Arial"/>
              <w:sz w:val="22"/>
            </w:rPr>
            <w:t>:</w:t>
          </w:r>
          <w:r>
            <w:rPr>
              <w:rFonts w:hint="eastAsia" w:ascii="Arial" w:hAnsi="Arial" w:eastAsia="SimSun" w:cs="Arial"/>
              <w:sz w:val="22"/>
            </w:rPr>
            <w:t xml:space="preserve"> Inception-Net</w:t>
          </w:r>
          <w:r>
            <w:rPr>
              <w:rFonts w:ascii="Arial" w:hAnsi="Arial" w:eastAsia="SimSun" w:cs="Arial"/>
              <w:sz w:val="22"/>
            </w:rPr>
            <w:t xml:space="preserve"> Comparison Accuracy</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_Toc11924 \h </w:instrText>
          </w:r>
          <w:r>
            <w:rPr>
              <w:rFonts w:ascii="Arial" w:hAnsi="Arial" w:cs="Arial"/>
              <w:sz w:val="22"/>
            </w:rPr>
            <w:fldChar w:fldCharType="separate"/>
          </w:r>
          <w:r>
            <w:rPr>
              <w:rFonts w:ascii="Arial" w:hAnsi="Arial" w:cs="Arial"/>
              <w:sz w:val="22"/>
            </w:rPr>
            <w:t>33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"_Toc27495" </w:instrText>
          </w:r>
          <w:r>
            <w:fldChar w:fldCharType="separate"/>
          </w:r>
          <w:r>
            <w:rPr>
              <w:rFonts w:ascii="Arial" w:hAnsi="Arial" w:eastAsia="SimHei" w:cs="Arial"/>
              <w:sz w:val="22"/>
            </w:rPr>
            <w:t xml:space="preserve">Figure </w:t>
          </w:r>
          <w:r>
            <w:rPr>
              <w:rFonts w:ascii="Arial" w:hAnsi="Arial" w:cs="Arial"/>
              <w:sz w:val="22"/>
            </w:rPr>
            <w:t xml:space="preserve">35 </w:t>
          </w:r>
          <w:r>
            <w:rPr>
              <w:rFonts w:ascii="Arial" w:hAnsi="Arial" w:eastAsia="SimSun" w:cs="Arial"/>
              <w:sz w:val="22"/>
            </w:rPr>
            <w:t>:</w:t>
          </w:r>
          <w:r>
            <w:rPr>
              <w:rFonts w:hint="eastAsia" w:ascii="Arial" w:hAnsi="Arial" w:eastAsia="SimSun" w:cs="Arial"/>
              <w:sz w:val="22"/>
            </w:rPr>
            <w:t xml:space="preserve"> Inception-Net</w:t>
          </w:r>
          <w:r>
            <w:rPr>
              <w:rFonts w:ascii="Arial" w:hAnsi="Arial" w:eastAsia="SimSun" w:cs="Arial"/>
              <w:sz w:val="22"/>
            </w:rPr>
            <w:t xml:space="preserve"> Comparison of Validation Loss </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_Toc27495 \h </w:instrText>
          </w:r>
          <w:r>
            <w:rPr>
              <w:rFonts w:ascii="Arial" w:hAnsi="Arial" w:cs="Arial"/>
              <w:sz w:val="22"/>
            </w:rPr>
            <w:fldChar w:fldCharType="separate"/>
          </w:r>
          <w:r>
            <w:rPr>
              <w:rFonts w:ascii="Arial" w:hAnsi="Arial" w:cs="Arial"/>
              <w:sz w:val="22"/>
            </w:rPr>
            <w:t>33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"_Toc13622" </w:instrText>
          </w:r>
          <w:r>
            <w:fldChar w:fldCharType="separate"/>
          </w:r>
          <w:r>
            <w:rPr>
              <w:rFonts w:ascii="Arial" w:hAnsi="Arial" w:eastAsia="SimHei" w:cs="Arial"/>
              <w:sz w:val="22"/>
            </w:rPr>
            <w:t xml:space="preserve">Figure </w:t>
          </w:r>
          <w:r>
            <w:rPr>
              <w:rFonts w:ascii="Arial" w:hAnsi="Arial" w:cs="Arial"/>
              <w:sz w:val="22"/>
            </w:rPr>
            <w:t>36 : Initial ResNet</w:t>
          </w:r>
          <w:r>
            <w:rPr>
              <w:rFonts w:hint="eastAsia" w:ascii="Arial" w:hAnsi="Arial" w:cs="Arial"/>
              <w:sz w:val="22"/>
            </w:rPr>
            <w:t xml:space="preserve"> Structure</w:t>
          </w:r>
          <w:r>
            <w:rPr>
              <w:rFonts w:ascii="Arial" w:hAnsi="Arial" w:cs="Arial"/>
              <w:sz w:val="22"/>
            </w:rPr>
            <w:t xml:space="preserve"> for experiment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_Toc13622 \h </w:instrText>
          </w:r>
          <w:r>
            <w:rPr>
              <w:rFonts w:ascii="Arial" w:hAnsi="Arial" w:cs="Arial"/>
              <w:sz w:val="22"/>
            </w:rPr>
            <w:fldChar w:fldCharType="separate"/>
          </w:r>
          <w:r>
            <w:rPr>
              <w:rFonts w:ascii="Arial" w:hAnsi="Arial" w:cs="Arial"/>
              <w:sz w:val="22"/>
            </w:rPr>
            <w:t>34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"_Toc6446" </w:instrText>
          </w:r>
          <w:r>
            <w:fldChar w:fldCharType="separate"/>
          </w:r>
          <w:r>
            <w:rPr>
              <w:rFonts w:ascii="Arial" w:hAnsi="Arial" w:eastAsia="SimHei" w:cs="Arial"/>
              <w:sz w:val="22"/>
            </w:rPr>
            <w:t xml:space="preserve">Figure </w:t>
          </w:r>
          <w:r>
            <w:rPr>
              <w:rFonts w:ascii="Arial" w:hAnsi="Arial" w:cs="Arial"/>
              <w:sz w:val="22"/>
            </w:rPr>
            <w:t xml:space="preserve">37 </w:t>
          </w:r>
          <w:r>
            <w:rPr>
              <w:rFonts w:ascii="Arial" w:hAnsi="Arial" w:eastAsia="SimSun" w:cs="Arial"/>
              <w:sz w:val="22"/>
            </w:rPr>
            <w:t xml:space="preserve">: </w:t>
          </w:r>
          <w:r>
            <w:rPr>
              <w:rFonts w:ascii="Arial" w:hAnsi="Arial" w:cs="Arial"/>
              <w:sz w:val="22"/>
            </w:rPr>
            <w:t xml:space="preserve">ResNet </w:t>
          </w:r>
          <w:r>
            <w:rPr>
              <w:rFonts w:ascii="Arial" w:hAnsi="Arial" w:eastAsia="SimSun" w:cs="Arial"/>
              <w:sz w:val="22"/>
            </w:rPr>
            <w:t xml:space="preserve">Accuracy and Loss </w:t>
          </w:r>
          <w:r>
            <w:rPr>
              <w:rFonts w:ascii="Arial" w:hAnsi="Arial" w:cs="Arial"/>
              <w:sz w:val="22"/>
            </w:rPr>
            <w:t>on 40X Resized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_Toc6446 \h </w:instrText>
          </w:r>
          <w:r>
            <w:rPr>
              <w:rFonts w:ascii="Arial" w:hAnsi="Arial" w:cs="Arial"/>
              <w:sz w:val="22"/>
            </w:rPr>
            <w:fldChar w:fldCharType="separate"/>
          </w:r>
          <w:r>
            <w:rPr>
              <w:rFonts w:ascii="Arial" w:hAnsi="Arial" w:cs="Arial"/>
              <w:sz w:val="22"/>
            </w:rPr>
            <w:t>34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"_Toc19685" </w:instrText>
          </w:r>
          <w:r>
            <w:fldChar w:fldCharType="separate"/>
          </w:r>
          <w:r>
            <w:rPr>
              <w:rFonts w:ascii="Arial" w:hAnsi="Arial" w:eastAsia="SimHei" w:cs="Arial"/>
              <w:sz w:val="22"/>
            </w:rPr>
            <w:t xml:space="preserve">Figure </w:t>
          </w:r>
          <w:r>
            <w:rPr>
              <w:rFonts w:ascii="Arial" w:hAnsi="Arial" w:cs="Arial"/>
              <w:sz w:val="22"/>
            </w:rPr>
            <w:t xml:space="preserve">38 </w:t>
          </w:r>
          <w:r>
            <w:rPr>
              <w:rFonts w:ascii="Arial" w:hAnsi="Arial" w:eastAsia="SimSun" w:cs="Arial"/>
              <w:sz w:val="22"/>
            </w:rPr>
            <w:t>:</w:t>
          </w:r>
          <w:r>
            <w:rPr>
              <w:rFonts w:ascii="Arial" w:hAnsi="Arial" w:cs="Arial"/>
              <w:sz w:val="22"/>
            </w:rPr>
            <w:t xml:space="preserve">ResNet </w:t>
          </w:r>
          <w:r>
            <w:rPr>
              <w:rFonts w:ascii="Arial" w:hAnsi="Arial" w:eastAsia="SimSun" w:cs="Arial"/>
              <w:sz w:val="22"/>
            </w:rPr>
            <w:t xml:space="preserve">Accuracy and Loss </w:t>
          </w:r>
          <w:r>
            <w:rPr>
              <w:rFonts w:ascii="Arial" w:hAnsi="Arial" w:cs="Arial"/>
              <w:sz w:val="22"/>
            </w:rPr>
            <w:t>on 100X Resized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_Toc19685 \h </w:instrText>
          </w:r>
          <w:r>
            <w:rPr>
              <w:rFonts w:ascii="Arial" w:hAnsi="Arial" w:cs="Arial"/>
              <w:sz w:val="22"/>
            </w:rPr>
            <w:fldChar w:fldCharType="separate"/>
          </w:r>
          <w:r>
            <w:rPr>
              <w:rFonts w:ascii="Arial" w:hAnsi="Arial" w:cs="Arial"/>
              <w:sz w:val="22"/>
            </w:rPr>
            <w:t>35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"_Toc2187" </w:instrText>
          </w:r>
          <w:r>
            <w:fldChar w:fldCharType="separate"/>
          </w:r>
          <w:r>
            <w:rPr>
              <w:rFonts w:ascii="Arial" w:hAnsi="Arial" w:eastAsia="SimHei" w:cs="Arial"/>
              <w:sz w:val="22"/>
            </w:rPr>
            <w:t xml:space="preserve">Figure </w:t>
          </w:r>
          <w:r>
            <w:rPr>
              <w:rFonts w:ascii="Arial" w:hAnsi="Arial" w:cs="Arial"/>
              <w:sz w:val="22"/>
            </w:rPr>
            <w:t xml:space="preserve">39 </w:t>
          </w:r>
          <w:r>
            <w:rPr>
              <w:rFonts w:ascii="Arial" w:hAnsi="Arial" w:eastAsia="SimSun" w:cs="Arial"/>
              <w:sz w:val="22"/>
            </w:rPr>
            <w:t xml:space="preserve">: </w:t>
          </w:r>
          <w:r>
            <w:rPr>
              <w:rFonts w:ascii="Arial" w:hAnsi="Arial" w:cs="Arial"/>
              <w:sz w:val="22"/>
            </w:rPr>
            <w:t>ResNet</w:t>
          </w:r>
          <w:r>
            <w:rPr>
              <w:rFonts w:hint="eastAsia" w:ascii="Arial" w:hAnsi="Arial" w:cs="Arial"/>
              <w:sz w:val="22"/>
            </w:rPr>
            <w:t xml:space="preserve"> </w:t>
          </w:r>
          <w:r>
            <w:rPr>
              <w:rFonts w:ascii="Arial" w:hAnsi="Arial" w:eastAsia="SimSun" w:cs="Arial"/>
              <w:sz w:val="22"/>
            </w:rPr>
            <w:t xml:space="preserve">Accuracy and Loss </w:t>
          </w:r>
          <w:r>
            <w:rPr>
              <w:rFonts w:ascii="Arial" w:hAnsi="Arial" w:cs="Arial"/>
              <w:sz w:val="22"/>
            </w:rPr>
            <w:t>on 200X Resized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_Toc2187 \h </w:instrText>
          </w:r>
          <w:r>
            <w:rPr>
              <w:rFonts w:ascii="Arial" w:hAnsi="Arial" w:cs="Arial"/>
              <w:sz w:val="22"/>
            </w:rPr>
            <w:fldChar w:fldCharType="separate"/>
          </w:r>
          <w:r>
            <w:rPr>
              <w:rFonts w:ascii="Arial" w:hAnsi="Arial" w:cs="Arial"/>
              <w:sz w:val="22"/>
            </w:rPr>
            <w:t>35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"_Toc27660" </w:instrText>
          </w:r>
          <w:r>
            <w:fldChar w:fldCharType="separate"/>
          </w:r>
          <w:r>
            <w:rPr>
              <w:rFonts w:ascii="Arial" w:hAnsi="Arial" w:eastAsia="SimHei" w:cs="Arial"/>
              <w:sz w:val="22"/>
            </w:rPr>
            <w:t xml:space="preserve">Figure </w:t>
          </w:r>
          <w:r>
            <w:rPr>
              <w:rFonts w:ascii="Arial" w:hAnsi="Arial" w:cs="Arial"/>
              <w:sz w:val="22"/>
            </w:rPr>
            <w:t xml:space="preserve">40 </w:t>
          </w:r>
          <w:r>
            <w:rPr>
              <w:rFonts w:ascii="Arial" w:hAnsi="Arial" w:eastAsia="SimSun" w:cs="Arial"/>
              <w:sz w:val="22"/>
            </w:rPr>
            <w:t xml:space="preserve">: </w:t>
          </w:r>
          <w:r>
            <w:rPr>
              <w:rFonts w:ascii="Arial" w:hAnsi="Arial" w:cs="Arial"/>
              <w:sz w:val="22"/>
            </w:rPr>
            <w:t>ResNet</w:t>
          </w:r>
          <w:r>
            <w:rPr>
              <w:rFonts w:hint="eastAsia" w:ascii="Arial" w:hAnsi="Arial" w:cs="Arial"/>
              <w:sz w:val="22"/>
            </w:rPr>
            <w:t xml:space="preserve"> </w:t>
          </w:r>
          <w:r>
            <w:rPr>
              <w:rFonts w:ascii="Arial" w:hAnsi="Arial" w:eastAsia="SimSun" w:cs="Arial"/>
              <w:sz w:val="22"/>
            </w:rPr>
            <w:t xml:space="preserve">Accuracy and Loss </w:t>
          </w:r>
          <w:r>
            <w:rPr>
              <w:rFonts w:ascii="Arial" w:hAnsi="Arial" w:cs="Arial"/>
              <w:sz w:val="22"/>
            </w:rPr>
            <w:t xml:space="preserve">on </w:t>
          </w:r>
          <w:r>
            <w:rPr>
              <w:rFonts w:ascii="Arial" w:hAnsi="Arial" w:eastAsia="SimSun" w:cs="Arial"/>
              <w:sz w:val="22"/>
            </w:rPr>
            <w:t>4</w:t>
          </w:r>
          <w:r>
            <w:rPr>
              <w:rFonts w:ascii="Arial" w:hAnsi="Arial" w:cs="Arial"/>
              <w:sz w:val="22"/>
            </w:rPr>
            <w:t>00X Resized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_Toc27660 \h </w:instrText>
          </w:r>
          <w:r>
            <w:rPr>
              <w:rFonts w:ascii="Arial" w:hAnsi="Arial" w:cs="Arial"/>
              <w:sz w:val="22"/>
            </w:rPr>
            <w:fldChar w:fldCharType="separate"/>
          </w:r>
          <w:r>
            <w:rPr>
              <w:rFonts w:ascii="Arial" w:hAnsi="Arial" w:cs="Arial"/>
              <w:sz w:val="22"/>
            </w:rPr>
            <w:t>36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"_Toc3559" </w:instrText>
          </w:r>
          <w:r>
            <w:fldChar w:fldCharType="separate"/>
          </w:r>
          <w:r>
            <w:rPr>
              <w:rFonts w:ascii="Arial" w:hAnsi="Arial" w:eastAsia="SimHei" w:cs="Arial"/>
              <w:sz w:val="22"/>
            </w:rPr>
            <w:t xml:space="preserve">Figure </w:t>
          </w:r>
          <w:r>
            <w:rPr>
              <w:rFonts w:ascii="Arial" w:hAnsi="Arial" w:cs="Arial"/>
              <w:sz w:val="22"/>
            </w:rPr>
            <w:t xml:space="preserve">41 </w:t>
          </w:r>
          <w:r>
            <w:rPr>
              <w:rFonts w:ascii="Arial" w:hAnsi="Arial" w:eastAsia="SimSun" w:cs="Arial"/>
              <w:sz w:val="22"/>
            </w:rPr>
            <w:t>: ResNet Validation Accuracy Comparison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_Toc3559 \h </w:instrText>
          </w:r>
          <w:r>
            <w:rPr>
              <w:rFonts w:ascii="Arial" w:hAnsi="Arial" w:cs="Arial"/>
              <w:sz w:val="22"/>
            </w:rPr>
            <w:fldChar w:fldCharType="separate"/>
          </w:r>
          <w:r>
            <w:rPr>
              <w:rFonts w:ascii="Arial" w:hAnsi="Arial" w:cs="Arial"/>
              <w:sz w:val="22"/>
            </w:rPr>
            <w:t>37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"_Toc2555" </w:instrText>
          </w:r>
          <w:r>
            <w:fldChar w:fldCharType="separate"/>
          </w:r>
          <w:r>
            <w:rPr>
              <w:rFonts w:ascii="Arial" w:hAnsi="Arial" w:eastAsia="SimHei" w:cs="Arial"/>
              <w:sz w:val="22"/>
            </w:rPr>
            <w:t xml:space="preserve">Figure </w:t>
          </w:r>
          <w:r>
            <w:rPr>
              <w:rFonts w:ascii="Arial" w:hAnsi="Arial" w:cs="Arial"/>
              <w:sz w:val="22"/>
            </w:rPr>
            <w:t xml:space="preserve">42 </w:t>
          </w:r>
          <w:r>
            <w:rPr>
              <w:rFonts w:ascii="Arial" w:hAnsi="Arial" w:eastAsia="SimSun" w:cs="Arial"/>
              <w:sz w:val="22"/>
            </w:rPr>
            <w:t>: ResNet Validation Loss Comparison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_Toc2555 \h </w:instrText>
          </w:r>
          <w:r>
            <w:rPr>
              <w:rFonts w:ascii="Arial" w:hAnsi="Arial" w:cs="Arial"/>
              <w:sz w:val="22"/>
            </w:rPr>
            <w:fldChar w:fldCharType="separate"/>
          </w:r>
          <w:r>
            <w:rPr>
              <w:rFonts w:ascii="Arial" w:hAnsi="Arial" w:cs="Arial"/>
              <w:sz w:val="22"/>
            </w:rPr>
            <w:t>37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"_Toc22440" </w:instrText>
          </w:r>
          <w:r>
            <w:fldChar w:fldCharType="separate"/>
          </w:r>
          <w:r>
            <w:rPr>
              <w:rFonts w:ascii="Arial" w:hAnsi="Arial" w:eastAsia="SimHei" w:cs="Arial"/>
              <w:sz w:val="22"/>
            </w:rPr>
            <w:t xml:space="preserve">Figure </w:t>
          </w:r>
          <w:r>
            <w:rPr>
              <w:rFonts w:ascii="Arial" w:hAnsi="Arial" w:cs="Arial"/>
              <w:sz w:val="22"/>
            </w:rPr>
            <w:t>43 : Depthwise CNN for experiment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_Toc22440 \h </w:instrText>
          </w:r>
          <w:r>
            <w:rPr>
              <w:rFonts w:ascii="Arial" w:hAnsi="Arial" w:cs="Arial"/>
              <w:sz w:val="22"/>
            </w:rPr>
            <w:fldChar w:fldCharType="separate"/>
          </w:r>
          <w:r>
            <w:rPr>
              <w:rFonts w:ascii="Arial" w:hAnsi="Arial" w:cs="Arial"/>
              <w:sz w:val="22"/>
            </w:rPr>
            <w:t>38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"_Toc10728" </w:instrText>
          </w:r>
          <w:r>
            <w:fldChar w:fldCharType="separate"/>
          </w:r>
          <w:r>
            <w:rPr>
              <w:rFonts w:ascii="Arial" w:hAnsi="Arial" w:eastAsia="SimHei" w:cs="Arial"/>
              <w:sz w:val="22"/>
            </w:rPr>
            <w:t xml:space="preserve">Figure </w:t>
          </w:r>
          <w:r>
            <w:rPr>
              <w:rFonts w:ascii="Arial" w:hAnsi="Arial" w:cs="Arial"/>
              <w:sz w:val="22"/>
            </w:rPr>
            <w:t xml:space="preserve">44 </w:t>
          </w:r>
          <w:r>
            <w:rPr>
              <w:rFonts w:ascii="Arial" w:hAnsi="Arial" w:eastAsia="SimHei" w:cs="Arial"/>
              <w:sz w:val="22"/>
            </w:rPr>
            <w:t>:</w:t>
          </w:r>
          <w:r>
            <w:rPr>
              <w:rFonts w:ascii="Arial" w:hAnsi="Arial" w:eastAsia="SimSun" w:cs="Arial"/>
              <w:sz w:val="22"/>
            </w:rPr>
            <w:t xml:space="preserve"> </w:t>
          </w:r>
          <w:r>
            <w:rPr>
              <w:rFonts w:ascii="Arial" w:hAnsi="Arial" w:cs="Arial"/>
              <w:sz w:val="22"/>
            </w:rPr>
            <w:t>Depthwise-CNN Accuracy and Loss on 40X Magnified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_Toc10728 \h </w:instrText>
          </w:r>
          <w:r>
            <w:rPr>
              <w:rFonts w:ascii="Arial" w:hAnsi="Arial" w:cs="Arial"/>
              <w:sz w:val="22"/>
            </w:rPr>
            <w:fldChar w:fldCharType="separate"/>
          </w:r>
          <w:r>
            <w:rPr>
              <w:rFonts w:ascii="Arial" w:hAnsi="Arial" w:cs="Arial"/>
              <w:sz w:val="22"/>
            </w:rPr>
            <w:t>38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"_Toc29013" </w:instrText>
          </w:r>
          <w:r>
            <w:fldChar w:fldCharType="separate"/>
          </w:r>
          <w:r>
            <w:rPr>
              <w:rFonts w:ascii="Arial" w:hAnsi="Arial" w:eastAsia="SimHei" w:cs="Arial"/>
              <w:sz w:val="22"/>
            </w:rPr>
            <w:t xml:space="preserve">Figure </w:t>
          </w:r>
          <w:r>
            <w:rPr>
              <w:rFonts w:ascii="Arial" w:hAnsi="Arial" w:cs="Arial"/>
              <w:sz w:val="22"/>
            </w:rPr>
            <w:t xml:space="preserve">45 </w:t>
          </w:r>
          <w:r>
            <w:rPr>
              <w:rFonts w:ascii="Arial" w:hAnsi="Arial" w:eastAsia="SimHei" w:cs="Arial"/>
              <w:sz w:val="22"/>
            </w:rPr>
            <w:t>:</w:t>
          </w:r>
          <w:r>
            <w:rPr>
              <w:rFonts w:ascii="Arial" w:hAnsi="Arial" w:cs="Arial"/>
              <w:sz w:val="22"/>
            </w:rPr>
            <w:t xml:space="preserve"> Inception-ResNet STEM block.</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_Toc29013 \h </w:instrText>
          </w:r>
          <w:r>
            <w:rPr>
              <w:rFonts w:ascii="Arial" w:hAnsi="Arial" w:cs="Arial"/>
              <w:sz w:val="22"/>
            </w:rPr>
            <w:fldChar w:fldCharType="separate"/>
          </w:r>
          <w:r>
            <w:rPr>
              <w:rFonts w:ascii="Arial" w:hAnsi="Arial" w:cs="Arial"/>
              <w:sz w:val="22"/>
            </w:rPr>
            <w:t>39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"_Toc5939" </w:instrText>
          </w:r>
          <w:r>
            <w:fldChar w:fldCharType="separate"/>
          </w:r>
          <w:r>
            <w:rPr>
              <w:rFonts w:ascii="Arial" w:hAnsi="Arial" w:eastAsia="SimHei" w:cs="Arial"/>
              <w:sz w:val="22"/>
            </w:rPr>
            <w:t xml:space="preserve">Figure </w:t>
          </w:r>
          <w:r>
            <w:rPr>
              <w:rFonts w:ascii="Arial" w:hAnsi="Arial" w:cs="Arial"/>
              <w:sz w:val="22"/>
            </w:rPr>
            <w:t>46 : Inception-ResNet Structure for experiment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_Toc5939 \h </w:instrText>
          </w:r>
          <w:r>
            <w:rPr>
              <w:rFonts w:ascii="Arial" w:hAnsi="Arial" w:cs="Arial"/>
              <w:sz w:val="22"/>
            </w:rPr>
            <w:fldChar w:fldCharType="separate"/>
          </w:r>
          <w:r>
            <w:rPr>
              <w:rFonts w:ascii="Arial" w:hAnsi="Arial" w:cs="Arial"/>
              <w:sz w:val="22"/>
            </w:rPr>
            <w:t>40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"_Toc506" </w:instrText>
          </w:r>
          <w:r>
            <w:fldChar w:fldCharType="separate"/>
          </w:r>
          <w:r>
            <w:rPr>
              <w:rFonts w:ascii="Arial" w:hAnsi="Arial" w:eastAsia="SimHei" w:cs="Arial"/>
              <w:sz w:val="22"/>
            </w:rPr>
            <w:t xml:space="preserve">Figure </w:t>
          </w:r>
          <w:r>
            <w:rPr>
              <w:rFonts w:ascii="Arial" w:hAnsi="Arial" w:cs="Arial"/>
              <w:sz w:val="22"/>
            </w:rPr>
            <w:t xml:space="preserve">47 </w:t>
          </w:r>
          <w:r>
            <w:rPr>
              <w:rFonts w:ascii="Arial" w:hAnsi="Arial" w:eastAsia="SimSun" w:cs="Arial"/>
              <w:sz w:val="22"/>
            </w:rPr>
            <w:t xml:space="preserve">: InceptionResNet Accuracy and Loss on 40X Resized </w:t>
          </w:r>
          <w:r>
            <w:rPr>
              <w:rFonts w:hint="eastAsia" w:ascii="Arial" w:hAnsi="Arial" w:eastAsia="SimSun" w:cs="Arial"/>
              <w:sz w:val="22"/>
            </w:rPr>
            <w:t>I</w:t>
          </w:r>
          <w:r>
            <w:rPr>
              <w:rFonts w:ascii="Arial" w:hAnsi="Arial" w:eastAsia="SimSun" w:cs="Arial"/>
              <w:sz w:val="22"/>
            </w:rPr>
            <w:t>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_Toc506 \h </w:instrText>
          </w:r>
          <w:r>
            <w:rPr>
              <w:rFonts w:ascii="Arial" w:hAnsi="Arial" w:cs="Arial"/>
              <w:sz w:val="22"/>
            </w:rPr>
            <w:fldChar w:fldCharType="separate"/>
          </w:r>
          <w:r>
            <w:rPr>
              <w:rFonts w:ascii="Arial" w:hAnsi="Arial" w:cs="Arial"/>
              <w:sz w:val="22"/>
            </w:rPr>
            <w:t>40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"_Toc14063" </w:instrText>
          </w:r>
          <w:r>
            <w:fldChar w:fldCharType="separate"/>
          </w:r>
          <w:r>
            <w:rPr>
              <w:rFonts w:ascii="Arial" w:hAnsi="Arial" w:eastAsia="SimHei" w:cs="Arial"/>
              <w:sz w:val="22"/>
            </w:rPr>
            <w:t xml:space="preserve">Figure </w:t>
          </w:r>
          <w:r>
            <w:rPr>
              <w:rFonts w:ascii="Arial" w:hAnsi="Arial" w:cs="Arial"/>
              <w:sz w:val="22"/>
            </w:rPr>
            <w:t>48 : Depthwise-Inception-ResNet Block A</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_Toc14063 \h </w:instrText>
          </w:r>
          <w:r>
            <w:rPr>
              <w:rFonts w:ascii="Arial" w:hAnsi="Arial" w:cs="Arial"/>
              <w:sz w:val="22"/>
            </w:rPr>
            <w:fldChar w:fldCharType="separate"/>
          </w:r>
          <w:r>
            <w:rPr>
              <w:rFonts w:ascii="Arial" w:hAnsi="Arial" w:cs="Arial"/>
              <w:sz w:val="22"/>
            </w:rPr>
            <w:t>41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"_Toc18894" </w:instrText>
          </w:r>
          <w:r>
            <w:fldChar w:fldCharType="separate"/>
          </w:r>
          <w:r>
            <w:rPr>
              <w:rFonts w:ascii="Arial" w:hAnsi="Arial" w:eastAsia="SimHei" w:cs="Arial"/>
              <w:sz w:val="22"/>
            </w:rPr>
            <w:t xml:space="preserve">Figure </w:t>
          </w:r>
          <w:r>
            <w:rPr>
              <w:rFonts w:ascii="Arial" w:hAnsi="Arial" w:cs="Arial"/>
              <w:sz w:val="22"/>
            </w:rPr>
            <w:t xml:space="preserve">49 : DIR model overview. </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_Toc18894 \h </w:instrText>
          </w:r>
          <w:r>
            <w:rPr>
              <w:rFonts w:ascii="Arial" w:hAnsi="Arial" w:cs="Arial"/>
              <w:sz w:val="22"/>
            </w:rPr>
            <w:fldChar w:fldCharType="separate"/>
          </w:r>
          <w:r>
            <w:rPr>
              <w:rFonts w:ascii="Arial" w:hAnsi="Arial" w:cs="Arial"/>
              <w:sz w:val="22"/>
            </w:rPr>
            <w:t>41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"_Toc4765" </w:instrText>
          </w:r>
          <w:r>
            <w:fldChar w:fldCharType="separate"/>
          </w:r>
          <w:r>
            <w:rPr>
              <w:rFonts w:ascii="Arial" w:hAnsi="Arial" w:eastAsia="SimHei" w:cs="Arial"/>
              <w:sz w:val="22"/>
            </w:rPr>
            <w:t xml:space="preserve">Figure </w:t>
          </w:r>
          <w:r>
            <w:rPr>
              <w:rFonts w:ascii="Arial" w:hAnsi="Arial" w:cs="Arial"/>
              <w:sz w:val="22"/>
            </w:rPr>
            <w:t>50 :</w:t>
          </w:r>
          <w:r>
            <w:rPr>
              <w:rFonts w:hint="eastAsia" w:ascii="Arial" w:hAnsi="Arial" w:cs="Arial"/>
              <w:sz w:val="22"/>
            </w:rPr>
            <w:t xml:space="preserve"> </w:t>
          </w:r>
          <w:r>
            <w:rPr>
              <w:rFonts w:ascii="Arial" w:hAnsi="Arial" w:cs="Arial"/>
              <w:sz w:val="22"/>
            </w:rPr>
            <w:t>D</w:t>
          </w:r>
          <w:r>
            <w:rPr>
              <w:rFonts w:hint="eastAsia" w:ascii="Arial" w:hAnsi="Arial" w:cs="Arial"/>
              <w:sz w:val="22"/>
            </w:rPr>
            <w:t xml:space="preserve">IR-Net </w:t>
          </w:r>
          <w:r>
            <w:rPr>
              <w:rFonts w:ascii="Arial" w:hAnsi="Arial" w:cs="Arial"/>
              <w:sz w:val="22"/>
            </w:rPr>
            <w:t>Accuracy and Loss on 40X Magnified Images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_Toc4765 \h </w:instrText>
          </w:r>
          <w:r>
            <w:rPr>
              <w:rFonts w:ascii="Arial" w:hAnsi="Arial" w:cs="Arial"/>
              <w:sz w:val="22"/>
            </w:rPr>
            <w:fldChar w:fldCharType="separate"/>
          </w:r>
          <w:r>
            <w:rPr>
              <w:rFonts w:ascii="Arial" w:hAnsi="Arial" w:cs="Arial"/>
              <w:sz w:val="22"/>
            </w:rPr>
            <w:t>41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"_Toc8979" </w:instrText>
          </w:r>
          <w:r>
            <w:fldChar w:fldCharType="separate"/>
          </w:r>
          <w:r>
            <w:rPr>
              <w:rFonts w:ascii="Arial" w:hAnsi="Arial" w:eastAsia="SimHei" w:cs="Arial"/>
              <w:sz w:val="22"/>
            </w:rPr>
            <w:t xml:space="preserve">Figure </w:t>
          </w:r>
          <w:r>
            <w:rPr>
              <w:rFonts w:ascii="Arial" w:hAnsi="Arial" w:cs="Arial"/>
              <w:sz w:val="22"/>
            </w:rPr>
            <w:t>51 : STEM Block with attention mechanism</w:t>
          </w:r>
          <w:r>
            <w:rPr>
              <w:rFonts w:ascii="Arial" w:hAnsi="Arial" w:cs="Arial"/>
              <w:sz w:val="22"/>
            </w:rPr>
            <w:tab/>
          </w:r>
          <w:r>
            <w:rPr>
              <w:rFonts w:ascii="Arial" w:hAnsi="Arial" w:cs="Arial"/>
              <w:sz w:val="22"/>
            </w:rPr>
            <w:fldChar w:fldCharType="begin"/>
          </w:r>
          <w:r>
            <w:rPr>
              <w:rFonts w:ascii="Arial" w:hAnsi="Arial" w:cs="Arial"/>
              <w:sz w:val="22"/>
            </w:rPr>
            <w:instrText xml:space="preserve"> PAGEREF _Toc8979 \h </w:instrText>
          </w:r>
          <w:r>
            <w:rPr>
              <w:rFonts w:ascii="Arial" w:hAnsi="Arial" w:cs="Arial"/>
              <w:sz w:val="22"/>
            </w:rPr>
            <w:fldChar w:fldCharType="separate"/>
          </w:r>
          <w:r>
            <w:rPr>
              <w:rFonts w:ascii="Arial" w:hAnsi="Arial" w:cs="Arial"/>
              <w:sz w:val="22"/>
            </w:rPr>
            <w:t>42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"_Toc58" </w:instrText>
          </w:r>
          <w:r>
            <w:fldChar w:fldCharType="separate"/>
          </w:r>
          <w:r>
            <w:rPr>
              <w:rFonts w:ascii="Arial" w:hAnsi="Arial" w:eastAsia="SimHei" w:cs="Arial"/>
              <w:sz w:val="22"/>
            </w:rPr>
            <w:t xml:space="preserve">Figure </w:t>
          </w:r>
          <w:r>
            <w:rPr>
              <w:rFonts w:ascii="Arial" w:hAnsi="Arial" w:cs="Arial"/>
              <w:sz w:val="22"/>
            </w:rPr>
            <w:t>52 : Initial DIRA-Net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_Toc58 \h </w:instrText>
          </w:r>
          <w:r>
            <w:rPr>
              <w:rFonts w:ascii="Arial" w:hAnsi="Arial" w:cs="Arial"/>
              <w:sz w:val="22"/>
            </w:rPr>
            <w:fldChar w:fldCharType="separate"/>
          </w:r>
          <w:r>
            <w:rPr>
              <w:rFonts w:ascii="Arial" w:hAnsi="Arial" w:cs="Arial"/>
              <w:sz w:val="22"/>
            </w:rPr>
            <w:t>42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"_Toc2622" </w:instrText>
          </w:r>
          <w:r>
            <w:fldChar w:fldCharType="separate"/>
          </w:r>
          <w:r>
            <w:rPr>
              <w:rFonts w:ascii="Arial" w:hAnsi="Arial" w:eastAsia="SimHei" w:cs="Arial"/>
              <w:sz w:val="22"/>
            </w:rPr>
            <w:t xml:space="preserve">Figure </w:t>
          </w:r>
          <w:r>
            <w:rPr>
              <w:rFonts w:ascii="Arial" w:hAnsi="Arial" w:cs="Arial"/>
              <w:sz w:val="22"/>
            </w:rPr>
            <w:t>53 : Initial DIRA-Net accuracy and loss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_Toc2622 \h </w:instrText>
          </w:r>
          <w:r>
            <w:rPr>
              <w:rFonts w:ascii="Arial" w:hAnsi="Arial" w:cs="Arial"/>
              <w:sz w:val="22"/>
            </w:rPr>
            <w:fldChar w:fldCharType="separate"/>
          </w:r>
          <w:r>
            <w:rPr>
              <w:rFonts w:ascii="Arial" w:hAnsi="Arial" w:cs="Arial"/>
              <w:sz w:val="22"/>
            </w:rPr>
            <w:t>43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"_Toc2941" </w:instrText>
          </w:r>
          <w:r>
            <w:fldChar w:fldCharType="separate"/>
          </w:r>
          <w:r>
            <w:rPr>
              <w:rFonts w:ascii="Arial" w:hAnsi="Arial" w:eastAsia="SimHei" w:cs="Arial"/>
              <w:sz w:val="22"/>
            </w:rPr>
            <w:t xml:space="preserve">Figure </w:t>
          </w:r>
          <w:r>
            <w:rPr>
              <w:rFonts w:ascii="Arial" w:hAnsi="Arial" w:cs="Arial"/>
              <w:sz w:val="22"/>
            </w:rPr>
            <w:t xml:space="preserve">54 </w:t>
          </w:r>
          <w:r>
            <w:rPr>
              <w:rFonts w:ascii="Arial" w:hAnsi="Arial" w:eastAsia="SimHei" w:cs="Arial"/>
              <w:sz w:val="22"/>
            </w:rPr>
            <w:t>:</w:t>
          </w:r>
          <w:r>
            <w:rPr>
              <w:rFonts w:ascii="Arial" w:hAnsi="Arial" w:cs="Arial"/>
              <w:sz w:val="22"/>
            </w:rPr>
            <w:t xml:space="preserve"> CLAHE Test Results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_Toc2941 \h </w:instrText>
          </w:r>
          <w:r>
            <w:rPr>
              <w:rFonts w:ascii="Arial" w:hAnsi="Arial" w:cs="Arial"/>
              <w:sz w:val="22"/>
            </w:rPr>
            <w:fldChar w:fldCharType="separate"/>
          </w:r>
          <w:r>
            <w:rPr>
              <w:rFonts w:ascii="Arial" w:hAnsi="Arial" w:cs="Arial"/>
              <w:sz w:val="22"/>
            </w:rPr>
            <w:t>43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"_Toc29016" </w:instrText>
          </w:r>
          <w:r>
            <w:fldChar w:fldCharType="separate"/>
          </w:r>
          <w:r>
            <w:rPr>
              <w:rFonts w:ascii="Arial" w:hAnsi="Arial" w:eastAsia="SimHei" w:cs="Arial"/>
              <w:sz w:val="22"/>
            </w:rPr>
            <w:t xml:space="preserve">Figure </w:t>
          </w:r>
          <w:r>
            <w:rPr>
              <w:rFonts w:ascii="Arial" w:hAnsi="Arial" w:cs="Arial"/>
              <w:sz w:val="22"/>
            </w:rPr>
            <w:t xml:space="preserve">55 </w:t>
          </w:r>
          <w:r>
            <w:rPr>
              <w:rFonts w:ascii="Arial" w:hAnsi="Arial" w:eastAsia="SimHei" w:cs="Arial"/>
              <w:sz w:val="22"/>
            </w:rPr>
            <w:t xml:space="preserve">: </w:t>
          </w:r>
          <w:r>
            <w:rPr>
              <w:rFonts w:hint="eastAsia" w:ascii="Arial" w:hAnsi="Arial" w:eastAsia="SimHei" w:cs="Arial"/>
              <w:sz w:val="22"/>
            </w:rPr>
            <w:t>DIRA-Net Fine-tune result 1</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_Toc29016 \h </w:instrText>
          </w:r>
          <w:r>
            <w:rPr>
              <w:rFonts w:ascii="Arial" w:hAnsi="Arial" w:cs="Arial"/>
              <w:sz w:val="22"/>
            </w:rPr>
            <w:fldChar w:fldCharType="separate"/>
          </w:r>
          <w:r>
            <w:rPr>
              <w:rFonts w:ascii="Arial" w:hAnsi="Arial" w:cs="Arial"/>
              <w:sz w:val="22"/>
            </w:rPr>
            <w:t>46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"_Toc1114" </w:instrText>
          </w:r>
          <w:r>
            <w:fldChar w:fldCharType="separate"/>
          </w:r>
          <w:r>
            <w:rPr>
              <w:rFonts w:ascii="Arial" w:hAnsi="Arial" w:eastAsia="SimHei" w:cs="Arial"/>
              <w:sz w:val="22"/>
            </w:rPr>
            <w:t xml:space="preserve">Figure </w:t>
          </w:r>
          <w:r>
            <w:rPr>
              <w:rFonts w:ascii="Arial" w:hAnsi="Arial" w:cs="Arial"/>
              <w:sz w:val="22"/>
            </w:rPr>
            <w:t xml:space="preserve">56 </w:t>
          </w:r>
          <w:r>
            <w:rPr>
              <w:rFonts w:ascii="Arial" w:hAnsi="Arial" w:eastAsia="SimHei" w:cs="Arial"/>
              <w:sz w:val="22"/>
            </w:rPr>
            <w:t>:</w:t>
          </w:r>
          <w:r>
            <w:rPr>
              <w:rFonts w:hint="eastAsia" w:ascii="Arial" w:hAnsi="Arial" w:eastAsia="SimHei" w:cs="Arial"/>
              <w:sz w:val="22"/>
            </w:rPr>
            <w:t xml:space="preserve"> DIRA-Net Fine-tune result 2</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_Toc1114 \h </w:instrText>
          </w:r>
          <w:r>
            <w:rPr>
              <w:rFonts w:ascii="Arial" w:hAnsi="Arial" w:cs="Arial"/>
              <w:sz w:val="22"/>
            </w:rPr>
            <w:fldChar w:fldCharType="separate"/>
          </w:r>
          <w:r>
            <w:rPr>
              <w:rFonts w:ascii="Arial" w:hAnsi="Arial" w:cs="Arial"/>
              <w:sz w:val="22"/>
            </w:rPr>
            <w:t>47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"_Toc25252" </w:instrText>
          </w:r>
          <w:r>
            <w:fldChar w:fldCharType="separate"/>
          </w:r>
          <w:r>
            <w:rPr>
              <w:rFonts w:ascii="Arial" w:hAnsi="Arial" w:eastAsia="SimHei" w:cs="Arial"/>
              <w:sz w:val="22"/>
            </w:rPr>
            <w:t xml:space="preserve">Figure </w:t>
          </w:r>
          <w:r>
            <w:rPr>
              <w:rFonts w:ascii="Arial" w:hAnsi="Arial" w:cs="Arial"/>
              <w:sz w:val="22"/>
            </w:rPr>
            <w:t xml:space="preserve">57 </w:t>
          </w:r>
          <w:r>
            <w:rPr>
              <w:rFonts w:ascii="Arial" w:hAnsi="Arial" w:eastAsia="SimHei" w:cs="Arial"/>
              <w:sz w:val="22"/>
            </w:rPr>
            <w:t xml:space="preserve">: </w:t>
          </w:r>
          <w:r>
            <w:rPr>
              <w:rFonts w:hint="eastAsia" w:ascii="Arial" w:hAnsi="Arial" w:eastAsia="SimHei" w:cs="Arial"/>
              <w:sz w:val="22"/>
            </w:rPr>
            <w:t>DIRA-Net Fine-tune result 3</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_Toc25252 \h </w:instrText>
          </w:r>
          <w:r>
            <w:rPr>
              <w:rFonts w:ascii="Arial" w:hAnsi="Arial" w:cs="Arial"/>
              <w:sz w:val="22"/>
            </w:rPr>
            <w:fldChar w:fldCharType="separate"/>
          </w:r>
          <w:r>
            <w:rPr>
              <w:rFonts w:ascii="Arial" w:hAnsi="Arial" w:cs="Arial"/>
              <w:sz w:val="22"/>
            </w:rPr>
            <w:t>47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"_Toc22218" </w:instrText>
          </w:r>
          <w:r>
            <w:fldChar w:fldCharType="separate"/>
          </w:r>
          <w:r>
            <w:rPr>
              <w:rFonts w:ascii="Arial" w:hAnsi="Arial" w:eastAsia="SimHei" w:cs="Arial"/>
              <w:sz w:val="22"/>
            </w:rPr>
            <w:t xml:space="preserve">Figure </w:t>
          </w:r>
          <w:r>
            <w:rPr>
              <w:rFonts w:ascii="Arial" w:hAnsi="Arial" w:cs="Arial"/>
              <w:sz w:val="22"/>
            </w:rPr>
            <w:t xml:space="preserve">58 </w:t>
          </w:r>
          <w:r>
            <w:rPr>
              <w:rFonts w:ascii="Arial" w:hAnsi="Arial" w:eastAsia="SimHei" w:cs="Arial"/>
              <w:sz w:val="22"/>
            </w:rPr>
            <w:t>:</w:t>
          </w:r>
          <w:r>
            <w:rPr>
              <w:rFonts w:ascii="Arial" w:hAnsi="Arial" w:cs="Arial"/>
              <w:sz w:val="22"/>
            </w:rPr>
            <w:t xml:space="preserve"> </w:t>
          </w:r>
          <w:r>
            <w:rPr>
              <w:rFonts w:hint="eastAsia" w:ascii="Arial" w:hAnsi="Arial" w:eastAsia="SimHei" w:cs="Arial"/>
              <w:sz w:val="22"/>
            </w:rPr>
            <w:t>DIRA-Net Fine-tune result 4</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_Toc22218 \h </w:instrText>
          </w:r>
          <w:r>
            <w:rPr>
              <w:rFonts w:ascii="Arial" w:hAnsi="Arial" w:cs="Arial"/>
              <w:sz w:val="22"/>
            </w:rPr>
            <w:fldChar w:fldCharType="separate"/>
          </w:r>
          <w:r>
            <w:rPr>
              <w:rFonts w:ascii="Arial" w:hAnsi="Arial" w:cs="Arial"/>
              <w:sz w:val="22"/>
            </w:rPr>
            <w:t>48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"_Toc13954" </w:instrText>
          </w:r>
          <w:r>
            <w:fldChar w:fldCharType="separate"/>
          </w:r>
          <w:r>
            <w:rPr>
              <w:rFonts w:ascii="Arial" w:hAnsi="Arial" w:eastAsia="SimHei" w:cs="Arial"/>
              <w:sz w:val="22"/>
            </w:rPr>
            <w:t xml:space="preserve">Figure </w:t>
          </w:r>
          <w:r>
            <w:rPr>
              <w:rFonts w:ascii="Arial" w:hAnsi="Arial" w:cs="Arial"/>
              <w:sz w:val="22"/>
            </w:rPr>
            <w:t xml:space="preserve">59 : </w:t>
          </w:r>
          <w:r>
            <w:rPr>
              <w:rFonts w:hint="eastAsia" w:ascii="Arial" w:hAnsi="Arial" w:eastAsia="SimHei" w:cs="Arial"/>
              <w:sz w:val="22"/>
            </w:rPr>
            <w:t>DIRA-Net Fine-tune result 5</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_Toc13954 \h </w:instrText>
          </w:r>
          <w:r>
            <w:rPr>
              <w:rFonts w:ascii="Arial" w:hAnsi="Arial" w:cs="Arial"/>
              <w:sz w:val="22"/>
            </w:rPr>
            <w:fldChar w:fldCharType="separate"/>
          </w:r>
          <w:r>
            <w:rPr>
              <w:rFonts w:ascii="Arial" w:hAnsi="Arial" w:cs="Arial"/>
              <w:sz w:val="22"/>
            </w:rPr>
            <w:t>49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"_Toc4046" </w:instrText>
          </w:r>
          <w:r>
            <w:fldChar w:fldCharType="separate"/>
          </w:r>
          <w:r>
            <w:rPr>
              <w:rFonts w:ascii="Arial" w:hAnsi="Arial" w:eastAsia="SimHei" w:cs="Arial"/>
              <w:sz w:val="22"/>
            </w:rPr>
            <w:t xml:space="preserve">Figure </w:t>
          </w:r>
          <w:r>
            <w:rPr>
              <w:rFonts w:ascii="Arial" w:hAnsi="Arial" w:cs="Arial"/>
              <w:sz w:val="22"/>
            </w:rPr>
            <w:t xml:space="preserve">60 : </w:t>
          </w:r>
          <w:r>
            <w:rPr>
              <w:rFonts w:hint="eastAsia" w:ascii="Arial" w:hAnsi="Arial" w:eastAsia="SimHei" w:cs="Arial"/>
              <w:sz w:val="22"/>
            </w:rPr>
            <w:t>DIRA-Net Fine-tune result 6</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_Toc4046 \h </w:instrText>
          </w:r>
          <w:r>
            <w:rPr>
              <w:rFonts w:ascii="Arial" w:hAnsi="Arial" w:cs="Arial"/>
              <w:sz w:val="22"/>
            </w:rPr>
            <w:fldChar w:fldCharType="separate"/>
          </w:r>
          <w:r>
            <w:rPr>
              <w:rFonts w:ascii="Arial" w:hAnsi="Arial" w:cs="Arial"/>
              <w:sz w:val="22"/>
            </w:rPr>
            <w:t>49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"_Toc24723" </w:instrText>
          </w:r>
          <w:r>
            <w:fldChar w:fldCharType="separate"/>
          </w:r>
          <w:r>
            <w:rPr>
              <w:rFonts w:ascii="Arial" w:hAnsi="Arial" w:cs="Arial"/>
              <w:sz w:val="22"/>
            </w:rPr>
            <w:t xml:space="preserve">Figure 61 : </w:t>
          </w:r>
          <w:r>
            <w:rPr>
              <w:rFonts w:hint="eastAsia" w:ascii="Arial" w:hAnsi="Arial" w:eastAsia="SimHei" w:cs="Arial"/>
              <w:sz w:val="22"/>
            </w:rPr>
            <w:t>DIRA-Net Fine-tune result 7</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_Toc24723 \h </w:instrText>
          </w:r>
          <w:r>
            <w:rPr>
              <w:rFonts w:ascii="Arial" w:hAnsi="Arial" w:cs="Arial"/>
              <w:sz w:val="22"/>
            </w:rPr>
            <w:fldChar w:fldCharType="separate"/>
          </w:r>
          <w:r>
            <w:rPr>
              <w:rFonts w:ascii="Arial" w:hAnsi="Arial" w:cs="Arial"/>
              <w:sz w:val="22"/>
            </w:rPr>
            <w:t>50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"_Toc13233" </w:instrText>
          </w:r>
          <w:r>
            <w:fldChar w:fldCharType="separate"/>
          </w:r>
          <w:r>
            <w:rPr>
              <w:rFonts w:ascii="Arial" w:hAnsi="Arial" w:eastAsia="SimHei" w:cs="Arial"/>
              <w:sz w:val="22"/>
            </w:rPr>
            <w:t xml:space="preserve">Figure </w:t>
          </w:r>
          <w:r>
            <w:rPr>
              <w:rFonts w:ascii="Arial" w:hAnsi="Arial" w:cs="Arial"/>
              <w:sz w:val="22"/>
            </w:rPr>
            <w:t xml:space="preserve">62 </w:t>
          </w:r>
          <w:r>
            <w:rPr>
              <w:rFonts w:ascii="Arial" w:hAnsi="Arial" w:eastAsia="SimHei" w:cs="Arial"/>
              <w:sz w:val="22"/>
            </w:rPr>
            <w:t>:</w:t>
          </w:r>
          <w:r>
            <w:rPr>
              <w:rFonts w:ascii="Arial" w:hAnsi="Arial" w:cs="Arial"/>
              <w:sz w:val="22"/>
            </w:rPr>
            <w:t xml:space="preserve"> </w:t>
          </w:r>
          <w:r>
            <w:rPr>
              <w:rFonts w:hint="eastAsia" w:ascii="Arial" w:hAnsi="Arial" w:eastAsia="SimHei" w:cs="Arial"/>
              <w:sz w:val="22"/>
            </w:rPr>
            <w:t>DIRA-Net Fine-tune result 8</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_Toc13233 \h </w:instrText>
          </w:r>
          <w:r>
            <w:rPr>
              <w:rFonts w:ascii="Arial" w:hAnsi="Arial" w:cs="Arial"/>
              <w:sz w:val="22"/>
            </w:rPr>
            <w:fldChar w:fldCharType="separate"/>
          </w:r>
          <w:r>
            <w:rPr>
              <w:rFonts w:ascii="Arial" w:hAnsi="Arial" w:cs="Arial"/>
              <w:sz w:val="22"/>
            </w:rPr>
            <w:t>50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"_Toc6174" </w:instrText>
          </w:r>
          <w:r>
            <w:fldChar w:fldCharType="separate"/>
          </w:r>
          <w:r>
            <w:rPr>
              <w:rFonts w:ascii="Arial" w:hAnsi="Arial" w:eastAsia="SimHei" w:cs="Arial"/>
              <w:sz w:val="22"/>
            </w:rPr>
            <w:t xml:space="preserve">Figure </w:t>
          </w:r>
          <w:r>
            <w:rPr>
              <w:rFonts w:ascii="Arial" w:hAnsi="Arial" w:cs="Arial"/>
              <w:sz w:val="22"/>
            </w:rPr>
            <w:t xml:space="preserve">63 : </w:t>
          </w:r>
          <w:r>
            <w:rPr>
              <w:rFonts w:hint="eastAsia" w:ascii="Arial" w:hAnsi="Arial" w:eastAsia="SimHei" w:cs="Arial"/>
              <w:sz w:val="22"/>
            </w:rPr>
            <w:t>DIRA-Net Fine-tune result 9 (Proposed One)</w:t>
          </w:r>
          <w:r>
            <w:rPr>
              <w:rFonts w:ascii="Arial" w:hAnsi="Arial" w:cs="Arial"/>
              <w:sz w:val="22"/>
            </w:rPr>
            <w:tab/>
          </w:r>
          <w:r>
            <w:rPr>
              <w:rFonts w:ascii="Arial" w:hAnsi="Arial" w:cs="Arial"/>
              <w:sz w:val="22"/>
            </w:rPr>
            <w:fldChar w:fldCharType="begin"/>
          </w:r>
          <w:r>
            <w:rPr>
              <w:rFonts w:ascii="Arial" w:hAnsi="Arial" w:cs="Arial"/>
              <w:sz w:val="22"/>
            </w:rPr>
            <w:instrText xml:space="preserve"> PAGEREF _Toc6174 \h </w:instrText>
          </w:r>
          <w:r>
            <w:rPr>
              <w:rFonts w:ascii="Arial" w:hAnsi="Arial" w:cs="Arial"/>
              <w:sz w:val="22"/>
            </w:rPr>
            <w:fldChar w:fldCharType="separate"/>
          </w:r>
          <w:r>
            <w:rPr>
              <w:rFonts w:ascii="Arial" w:hAnsi="Arial" w:cs="Arial"/>
              <w:sz w:val="22"/>
            </w:rPr>
            <w:t>51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"_Toc18830" </w:instrText>
          </w:r>
          <w:r>
            <w:fldChar w:fldCharType="separate"/>
          </w:r>
          <w:r>
            <w:rPr>
              <w:rFonts w:ascii="Arial" w:hAnsi="Arial" w:eastAsia="SimHei" w:cs="Arial"/>
              <w:sz w:val="22"/>
            </w:rPr>
            <w:t xml:space="preserve">Figure </w:t>
          </w:r>
          <w:r>
            <w:rPr>
              <w:rFonts w:ascii="Arial" w:hAnsi="Arial" w:cs="Arial"/>
              <w:sz w:val="22"/>
            </w:rPr>
            <w:t xml:space="preserve">64 : </w:t>
          </w:r>
          <w:r>
            <w:rPr>
              <w:rFonts w:hint="eastAsia" w:ascii="Arial" w:hAnsi="Arial" w:eastAsia="SimHei" w:cs="Arial"/>
              <w:sz w:val="22"/>
            </w:rPr>
            <w:t>DIRA-Net evaluation metrix</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_Toc18830 \h </w:instrText>
          </w:r>
          <w:r>
            <w:rPr>
              <w:rFonts w:ascii="Arial" w:hAnsi="Arial" w:cs="Arial"/>
              <w:sz w:val="22"/>
            </w:rPr>
            <w:fldChar w:fldCharType="separate"/>
          </w:r>
          <w:r>
            <w:rPr>
              <w:rFonts w:ascii="Arial" w:hAnsi="Arial" w:cs="Arial"/>
              <w:sz w:val="22"/>
            </w:rPr>
            <w:t>53</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"_Toc24498" </w:instrText>
          </w:r>
          <w:r>
            <w:fldChar w:fldCharType="separate"/>
          </w:r>
          <w:r>
            <w:rPr>
              <w:rFonts w:ascii="Arial" w:hAnsi="Arial" w:eastAsia="SimHei" w:cs="Arial"/>
              <w:sz w:val="22"/>
            </w:rPr>
            <w:t xml:space="preserve">Figure </w:t>
          </w:r>
          <w:r>
            <w:rPr>
              <w:rFonts w:ascii="Arial" w:hAnsi="Arial" w:cs="Arial"/>
              <w:sz w:val="22"/>
            </w:rPr>
            <w:t xml:space="preserve">65 </w:t>
          </w:r>
          <w:r>
            <w:rPr>
              <w:rFonts w:ascii="Arial" w:hAnsi="Arial" w:eastAsia="SimHei" w:cs="Arial"/>
              <w:sz w:val="22"/>
            </w:rPr>
            <w:t>:</w:t>
          </w:r>
          <w:r>
            <w:rPr>
              <w:rFonts w:ascii="Arial" w:hAnsi="Arial" w:cs="Arial"/>
              <w:sz w:val="22"/>
            </w:rPr>
            <w:t xml:space="preserve"> DIRA-Net Validation Accuracy Comparison with Pre-trained Models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_Toc24498 \h </w:instrText>
          </w:r>
          <w:r>
            <w:rPr>
              <w:rFonts w:ascii="Arial" w:hAnsi="Arial" w:cs="Arial"/>
              <w:sz w:val="22"/>
            </w:rPr>
            <w:fldChar w:fldCharType="separate"/>
          </w:r>
          <w:r>
            <w:rPr>
              <w:rFonts w:ascii="Arial" w:hAnsi="Arial" w:cs="Arial"/>
              <w:sz w:val="22"/>
            </w:rPr>
            <w:t>55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"_Toc16403" </w:instrText>
          </w:r>
          <w:r>
            <w:fldChar w:fldCharType="separate"/>
          </w:r>
          <w:r>
            <w:rPr>
              <w:rFonts w:ascii="Arial" w:hAnsi="Arial" w:eastAsia="SimHei" w:cs="Arial"/>
              <w:sz w:val="22"/>
            </w:rPr>
            <w:t xml:space="preserve">Figure </w:t>
          </w:r>
          <w:r>
            <w:rPr>
              <w:rFonts w:ascii="Arial" w:hAnsi="Arial" w:cs="Arial"/>
              <w:sz w:val="22"/>
            </w:rPr>
            <w:t xml:space="preserve">66 </w:t>
          </w:r>
          <w:r>
            <w:rPr>
              <w:rFonts w:ascii="Arial" w:hAnsi="Arial" w:eastAsia="SimHei" w:cs="Arial"/>
              <w:sz w:val="22"/>
            </w:rPr>
            <w:t>:</w:t>
          </w:r>
          <w:r>
            <w:rPr>
              <w:rFonts w:ascii="Arial" w:hAnsi="Arial" w:cs="Arial"/>
              <w:sz w:val="22"/>
            </w:rPr>
            <w:t xml:space="preserve"> DIRA-Net Validation Loss Comparison with Pre-trained Models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_Toc16403 \h </w:instrText>
          </w:r>
          <w:r>
            <w:rPr>
              <w:rFonts w:ascii="Arial" w:hAnsi="Arial" w:cs="Arial"/>
              <w:sz w:val="22"/>
            </w:rPr>
            <w:fldChar w:fldCharType="separate"/>
          </w:r>
          <w:r>
            <w:rPr>
              <w:rFonts w:ascii="Arial" w:hAnsi="Arial" w:cs="Arial"/>
              <w:sz w:val="22"/>
            </w:rPr>
            <w:t>56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"_Toc12301" </w:instrText>
          </w:r>
          <w:r>
            <w:fldChar w:fldCharType="separate"/>
          </w:r>
          <w:r>
            <w:rPr>
              <w:rFonts w:ascii="Arial" w:hAnsi="Arial" w:eastAsia="SimHei" w:cs="Arial"/>
              <w:sz w:val="22"/>
            </w:rPr>
            <w:t xml:space="preserve">Figure </w:t>
          </w:r>
          <w:r>
            <w:rPr>
              <w:rFonts w:ascii="Arial" w:hAnsi="Arial" w:cs="Arial"/>
              <w:sz w:val="22"/>
            </w:rPr>
            <w:t>67 : SHAP Visualization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_Toc12301 \h </w:instrText>
          </w:r>
          <w:r>
            <w:rPr>
              <w:rFonts w:ascii="Arial" w:hAnsi="Arial" w:cs="Arial"/>
              <w:sz w:val="22"/>
            </w:rPr>
            <w:fldChar w:fldCharType="separate"/>
          </w:r>
          <w:r>
            <w:rPr>
              <w:rFonts w:ascii="Arial" w:hAnsi="Arial" w:cs="Arial"/>
              <w:sz w:val="22"/>
            </w:rPr>
            <w:t>57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"_Toc3972" </w:instrText>
          </w:r>
          <w:r>
            <w:fldChar w:fldCharType="separate"/>
          </w:r>
          <w:r>
            <w:rPr>
              <w:rFonts w:ascii="Arial" w:hAnsi="Arial" w:eastAsia="SimHei" w:cs="Arial"/>
              <w:sz w:val="22"/>
            </w:rPr>
            <w:t xml:space="preserve">Figure </w:t>
          </w:r>
          <w:r>
            <w:rPr>
              <w:rFonts w:ascii="Arial" w:hAnsi="Arial" w:cs="Arial"/>
              <w:sz w:val="22"/>
            </w:rPr>
            <w:t>68 : Grad-CAM Visualization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_Toc3972 \h </w:instrText>
          </w:r>
          <w:r>
            <w:rPr>
              <w:rFonts w:ascii="Arial" w:hAnsi="Arial" w:cs="Arial"/>
              <w:sz w:val="22"/>
            </w:rPr>
            <w:fldChar w:fldCharType="separate"/>
          </w:r>
          <w:r>
            <w:rPr>
              <w:rFonts w:ascii="Arial" w:hAnsi="Arial" w:cs="Arial"/>
              <w:sz w:val="22"/>
            </w:rPr>
            <w:t>57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"_Toc19005" </w:instrText>
          </w:r>
          <w:r>
            <w:fldChar w:fldCharType="separate"/>
          </w:r>
          <w:r>
            <w:rPr>
              <w:rFonts w:ascii="Arial" w:hAnsi="Arial" w:eastAsia="SimHei" w:cs="Arial"/>
              <w:sz w:val="22"/>
            </w:rPr>
            <w:t xml:space="preserve">Figure </w:t>
          </w:r>
          <w:r>
            <w:rPr>
              <w:rFonts w:ascii="Arial" w:hAnsi="Arial" w:cs="Arial"/>
              <w:sz w:val="22"/>
            </w:rPr>
            <w:t>69 : Main Page</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_Toc19005 \h </w:instrText>
          </w:r>
          <w:r>
            <w:rPr>
              <w:rFonts w:ascii="Arial" w:hAnsi="Arial" w:cs="Arial"/>
              <w:sz w:val="22"/>
            </w:rPr>
            <w:fldChar w:fldCharType="separate"/>
          </w:r>
          <w:r>
            <w:rPr>
              <w:rFonts w:ascii="Arial" w:hAnsi="Arial" w:cs="Arial"/>
              <w:sz w:val="22"/>
            </w:rPr>
            <w:t>58</w:t>
          </w:r>
          <w:r>
            <w:rPr>
              <w:rFonts w:ascii="Arial" w:hAnsi="Arial" w:cs="Arial"/>
              <w:sz w:val="22"/>
            </w:rPr>
            <w:fldChar w:fldCharType="end"/>
          </w:r>
          <w:r>
            <w:rPr>
              <w:rFonts w:ascii="Arial" w:hAnsi="Arial" w:cs="Arial"/>
              <w:sz w:val="22"/>
            </w:rPr>
            <w:fldChar w:fldCharType="end"/>
          </w:r>
        </w:p>
        <w:p>
          <w:pPr>
            <w:pStyle w:val="11"/>
            <w:tabs>
              <w:tab w:val="right" w:leader="dot" w:pos="8612"/>
            </w:tabs>
            <w:ind w:left="840" w:hanging="420"/>
            <w:rPr>
              <w:rFonts w:ascii="Arial" w:hAnsi="Arial" w:cs="Arial"/>
              <w:sz w:val="22"/>
            </w:rPr>
          </w:pPr>
          <w:r>
            <w:fldChar w:fldCharType="begin"/>
          </w:r>
          <w:r>
            <w:instrText xml:space="preserve"> HYPERLINK \l "_Toc15619" </w:instrText>
          </w:r>
          <w:r>
            <w:fldChar w:fldCharType="separate"/>
          </w:r>
          <w:r>
            <w:rPr>
              <w:rFonts w:ascii="Arial" w:hAnsi="Arial" w:cs="Arial"/>
              <w:sz w:val="22"/>
            </w:rPr>
            <w:t xml:space="preserve">Figure 70 </w:t>
          </w:r>
          <w:r>
            <w:rPr>
              <w:rFonts w:ascii="Arial" w:hAnsi="Arial" w:eastAsia="SimHei" w:cs="Arial"/>
              <w:sz w:val="22"/>
            </w:rPr>
            <w:t>:</w:t>
          </w:r>
          <w:r>
            <w:rPr>
              <w:rFonts w:ascii="Arial" w:hAnsi="Arial" w:cs="Arial"/>
              <w:sz w:val="22"/>
            </w:rPr>
            <w:t xml:space="preserve"> </w:t>
          </w:r>
          <w:r>
            <w:rPr>
              <w:rFonts w:ascii="Arial" w:hAnsi="Arial" w:eastAsia="SimHei" w:cs="Arial"/>
              <w:sz w:val="22"/>
            </w:rPr>
            <w:t>Dataset Introduction Cards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_Toc15619 \h </w:instrText>
          </w:r>
          <w:r>
            <w:rPr>
              <w:rFonts w:ascii="Arial" w:hAnsi="Arial" w:cs="Arial"/>
              <w:sz w:val="22"/>
            </w:rPr>
            <w:fldChar w:fldCharType="separate"/>
          </w:r>
          <w:r>
            <w:rPr>
              <w:rFonts w:ascii="Arial" w:hAnsi="Arial" w:cs="Arial"/>
              <w:sz w:val="22"/>
            </w:rPr>
            <w:t>58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"_Toc29957" </w:instrText>
          </w:r>
          <w:r>
            <w:fldChar w:fldCharType="separate"/>
          </w:r>
          <w:r>
            <w:rPr>
              <w:rFonts w:ascii="Arial" w:hAnsi="Arial" w:cs="Arial"/>
              <w:sz w:val="22"/>
            </w:rPr>
            <w:t>Figure 71 : Diagnosis Page before Diagnosis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_Toc29957 \h </w:instrText>
          </w:r>
          <w:r>
            <w:rPr>
              <w:rFonts w:ascii="Arial" w:hAnsi="Arial" w:cs="Arial"/>
              <w:sz w:val="22"/>
            </w:rPr>
            <w:fldChar w:fldCharType="separate"/>
          </w:r>
          <w:r>
            <w:rPr>
              <w:rFonts w:ascii="Arial" w:hAnsi="Arial" w:cs="Arial"/>
              <w:sz w:val="22"/>
            </w:rPr>
            <w:t>59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"_Toc32481" </w:instrText>
          </w:r>
          <w:r>
            <w:fldChar w:fldCharType="separate"/>
          </w:r>
          <w:r>
            <w:rPr>
              <w:rFonts w:ascii="Arial" w:hAnsi="Arial" w:eastAsia="SimHei" w:cs="Arial"/>
              <w:sz w:val="22"/>
            </w:rPr>
            <w:t xml:space="preserve">Figure </w:t>
          </w:r>
          <w:r>
            <w:rPr>
              <w:rFonts w:ascii="Arial" w:hAnsi="Arial" w:cs="Arial"/>
              <w:sz w:val="22"/>
            </w:rPr>
            <w:t>72 : Malignant Diagnosis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_Toc32481 \h </w:instrText>
          </w:r>
          <w:r>
            <w:rPr>
              <w:rFonts w:ascii="Arial" w:hAnsi="Arial" w:cs="Arial"/>
              <w:sz w:val="22"/>
            </w:rPr>
            <w:fldChar w:fldCharType="separate"/>
          </w:r>
          <w:r>
            <w:rPr>
              <w:rFonts w:ascii="Arial" w:hAnsi="Arial" w:cs="Arial"/>
              <w:sz w:val="22"/>
            </w:rPr>
            <w:t>59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pPr>
          <w:r>
            <w:fldChar w:fldCharType="begin"/>
          </w:r>
          <w:r>
            <w:instrText xml:space="preserve"> HYPERLINK \l "_Toc23682" </w:instrText>
          </w:r>
          <w:r>
            <w:fldChar w:fldCharType="separate"/>
          </w:r>
          <w:r>
            <w:rPr>
              <w:rFonts w:ascii="Arial" w:hAnsi="Arial" w:cs="Arial"/>
              <w:sz w:val="22"/>
            </w:rPr>
            <w:t>Figure 73 : Benign Diagnosis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_Toc23682 \h </w:instrText>
          </w:r>
          <w:r>
            <w:rPr>
              <w:rFonts w:ascii="Arial" w:hAnsi="Arial" w:cs="Arial"/>
              <w:sz w:val="22"/>
            </w:rPr>
            <w:fldChar w:fldCharType="separate"/>
          </w:r>
          <w:r>
            <w:rPr>
              <w:rFonts w:ascii="Arial" w:hAnsi="Arial" w:cs="Arial"/>
              <w:sz w:val="22"/>
            </w:rPr>
            <w:t>59</w:t>
          </w:r>
          <w:r>
            <w:rPr>
              <w:rFonts w:ascii="Arial" w:hAnsi="Arial" w:cs="Arial"/>
              <w:sz w:val="22"/>
            </w:rPr>
            <w:fldChar w:fldCharType="end"/>
          </w:r>
          <w:r>
            <w:rPr>
              <w:rFonts w:ascii="Arial" w:hAnsi="Arial" w:cs="Arial"/>
              <w:sz w:val="22"/>
            </w:rPr>
            <w:fldChar w:fldCharType="end"/>
          </w:r>
        </w:p>
        <w:p>
          <w:pPr>
            <w:spacing w:after="72" w:afterLines="20"/>
            <w:ind w:left="105" w:leftChars="50" w:right="105" w:rightChars="50"/>
            <w:sectPr>
              <w:footerReference r:id="rId6" w:type="default"/>
              <w:pgSz w:w="12240" w:h="15840"/>
              <w:pgMar w:top="1440" w:right="1814" w:bottom="1440" w:left="1814" w:header="708" w:footer="708" w:gutter="0"/>
              <w:pgBorders>
                <w:top w:val="none" w:sz="0" w:space="0"/>
                <w:left w:val="none" w:sz="0" w:space="0"/>
                <w:bottom w:val="none" w:sz="0" w:space="0"/>
                <w:right w:val="none" w:sz="0" w:space="0"/>
              </w:pgBorders>
              <w:pgNumType w:fmt="lowerRoman"/>
              <w:cols w:space="720" w:num="1"/>
              <w:docGrid w:type="lines" w:linePitch="360" w:charSpace="0"/>
            </w:sectPr>
          </w:pPr>
          <w:r>
            <w:rPr>
              <w:rFonts w:ascii="Arial" w:hAnsi="Arial" w:eastAsia="SimSun" w:cs="Arial"/>
            </w:rPr>
            <w:fldChar w:fldCharType="end"/>
          </w:r>
        </w:p>
      </w:sdtContent>
    </w:sdt>
    <w:sdt>
      <w:sdtPr>
        <w:rPr>
          <w:rFonts w:asciiTheme="minorHAnsi" w:hAnsiTheme="minorHAnsi" w:cstheme="minorBidi"/>
          <w:b w:val="0"/>
          <w:bCs w:val="0"/>
          <w:kern w:val="2"/>
          <w:sz w:val="21"/>
        </w:rPr>
        <w:id w:val="-964423718"/>
        <w:docPartObj>
          <w:docPartGallery w:val="Table of Contents"/>
          <w:docPartUnique/>
        </w:docPartObj>
      </w:sdtPr>
      <w:sdtEndPr>
        <w:rPr>
          <w:rFonts w:ascii="SimSun" w:hAnsi="SimSun" w:eastAsia="SimSun" w:cstheme="minorBidi"/>
          <w:b/>
          <w:bCs/>
          <w:kern w:val="2"/>
          <w:sz w:val="21"/>
        </w:rPr>
      </w:sdtEndPr>
      <w:sdtContent>
        <w:p>
          <w:pPr>
            <w:pStyle w:val="2"/>
            <w:spacing w:before="0" w:after="180" w:afterLines="50" w:line="240" w:lineRule="auto"/>
            <w:ind w:left="431" w:hanging="431"/>
            <w:jc w:val="both"/>
          </w:pPr>
          <w:bookmarkStart w:id="13" w:name="_Toc5025"/>
          <w:r>
            <w:t>List of Tables</w:t>
          </w:r>
          <w:bookmarkEnd w:id="13"/>
        </w:p>
        <w:p>
          <w:pPr>
            <w:pStyle w:val="11"/>
            <w:tabs>
              <w:tab w:val="right" w:leader="dot" w:pos="8612"/>
            </w:tabs>
            <w:spacing w:line="360" w:lineRule="auto"/>
            <w:ind w:left="860" w:hanging="440"/>
            <w:rPr>
              <w:rFonts w:ascii="Arial" w:hAnsi="Arial" w:cs="Arial"/>
              <w:sz w:val="22"/>
            </w:rPr>
          </w:pPr>
          <w:r>
            <w:rPr>
              <w:rFonts w:ascii="Arial" w:hAnsi="Arial" w:eastAsia="SimSun" w:cs="Arial"/>
              <w:sz w:val="22"/>
            </w:rPr>
            <w:fldChar w:fldCharType="begin"/>
          </w:r>
          <w:r>
            <w:rPr>
              <w:rFonts w:ascii="Arial" w:hAnsi="Arial" w:eastAsia="SimSun" w:cs="Arial"/>
              <w:sz w:val="22"/>
            </w:rPr>
            <w:instrText xml:space="preserve">TOC \h \c "Table"</w:instrText>
          </w:r>
          <w:r>
            <w:rPr>
              <w:rFonts w:ascii="Arial" w:hAnsi="Arial" w:eastAsia="SimSun" w:cs="Arial"/>
              <w:sz w:val="22"/>
            </w:rPr>
            <w:fldChar w:fldCharType="separate"/>
          </w:r>
          <w:r>
            <w:fldChar w:fldCharType="begin"/>
          </w:r>
          <w:r>
            <w:instrText xml:space="preserve"> HYPERLINK \l "_Toc444" </w:instrText>
          </w:r>
          <w:r>
            <w:fldChar w:fldCharType="separate"/>
          </w:r>
          <w:r>
            <w:rPr>
              <w:rFonts w:ascii="Arial" w:hAnsi="Arial" w:cs="Arial"/>
              <w:sz w:val="22"/>
            </w:rPr>
            <w:t>Table 1 : Summary of Related Works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_Toc444 \h </w:instrText>
          </w:r>
          <w:r>
            <w:rPr>
              <w:rFonts w:ascii="Arial" w:hAnsi="Arial" w:cs="Arial"/>
              <w:sz w:val="22"/>
            </w:rPr>
            <w:fldChar w:fldCharType="separate"/>
          </w:r>
          <w:r>
            <w:rPr>
              <w:rFonts w:ascii="Arial" w:hAnsi="Arial" w:cs="Arial"/>
              <w:sz w:val="22"/>
            </w:rPr>
            <w:t>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"_Toc3194" </w:instrText>
          </w:r>
          <w:r>
            <w:fldChar w:fldCharType="separate"/>
          </w:r>
          <w:r>
            <w:rPr>
              <w:rFonts w:ascii="Arial" w:hAnsi="Arial" w:cs="Arial"/>
              <w:sz w:val="22"/>
            </w:rPr>
            <w:t>Table 2 : Upsampling detail for each magnification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_Toc3194 \h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"_Toc12694" </w:instrText>
          </w:r>
          <w:r>
            <w:fldChar w:fldCharType="separate"/>
          </w:r>
          <w:r>
            <w:rPr>
              <w:rFonts w:ascii="Arial" w:hAnsi="Arial" w:cs="Arial"/>
              <w:sz w:val="22"/>
            </w:rPr>
            <w:t>Table 3 : Different Augmentation of Different Magnification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_Toc12694 \h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"_Toc8109" </w:instrText>
          </w:r>
          <w:r>
            <w:fldChar w:fldCharType="separate"/>
          </w:r>
          <w:r>
            <w:rPr>
              <w:rFonts w:ascii="Arial" w:hAnsi="Arial" w:cs="Arial"/>
              <w:sz w:val="22"/>
            </w:rPr>
            <w:t xml:space="preserve">Table 4 </w:t>
          </w:r>
          <w:r>
            <w:rPr>
              <w:rFonts w:ascii="Arial" w:hAnsi="Arial" w:cs="Arial"/>
              <w:bCs/>
              <w:sz w:val="22"/>
            </w:rPr>
            <w:t>:</w:t>
          </w:r>
          <w:r>
            <w:rPr>
              <w:rFonts w:ascii="Arial" w:hAnsi="Arial" w:cs="Arial"/>
              <w:sz w:val="22"/>
            </w:rPr>
            <w:t xml:space="preserve"> Summary of Relevant Technology involved in this project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_Toc8109 \h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"_Toc7213" </w:instrText>
          </w:r>
          <w:r>
            <w:fldChar w:fldCharType="separate"/>
          </w:r>
          <w:r>
            <w:rPr>
              <w:rFonts w:ascii="Arial" w:hAnsi="Arial" w:cs="Arial"/>
              <w:sz w:val="22"/>
            </w:rPr>
            <w:t>Table 5 : Model Evolution Summary</w:t>
          </w:r>
          <w:r>
            <w:rPr>
              <w:rFonts w:ascii="Arial" w:hAnsi="Arial" w:cs="Arial"/>
              <w:sz w:val="22"/>
            </w:rPr>
            <w:tab/>
          </w:r>
          <w:r>
            <w:rPr>
              <w:rFonts w:ascii="Arial" w:hAnsi="Arial" w:cs="Arial"/>
              <w:sz w:val="22"/>
            </w:rPr>
            <w:fldChar w:fldCharType="begin"/>
          </w:r>
          <w:r>
            <w:rPr>
              <w:rFonts w:ascii="Arial" w:hAnsi="Arial" w:cs="Arial"/>
              <w:sz w:val="22"/>
            </w:rPr>
            <w:instrText xml:space="preserve"> PAGEREF _Toc7213 \h </w:instrText>
          </w:r>
          <w:r>
            <w:rPr>
              <w:rFonts w:ascii="Arial" w:hAnsi="Arial" w:cs="Arial"/>
              <w:sz w:val="22"/>
            </w:rPr>
            <w:fldChar w:fldCharType="separate"/>
          </w:r>
          <w:r>
            <w:rPr>
              <w:rFonts w:ascii="Arial" w:hAnsi="Arial" w:cs="Arial"/>
              <w:sz w:val="22"/>
            </w:rPr>
            <w:t>44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"_Toc26723" </w:instrText>
          </w:r>
          <w:r>
            <w:fldChar w:fldCharType="separate"/>
          </w:r>
          <w:r>
            <w:rPr>
              <w:rFonts w:ascii="Arial" w:hAnsi="Arial" w:cs="Arial"/>
              <w:sz w:val="22"/>
            </w:rPr>
            <w:t>Table 6 : Hyperparameters of the initial DIRA-Net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_Toc26723 \h </w:instrText>
          </w:r>
          <w:r>
            <w:rPr>
              <w:rFonts w:ascii="Arial" w:hAnsi="Arial" w:cs="Arial"/>
              <w:sz w:val="22"/>
            </w:rPr>
            <w:fldChar w:fldCharType="separate"/>
          </w:r>
          <w:r>
            <w:rPr>
              <w:rFonts w:ascii="Arial" w:hAnsi="Arial" w:cs="Arial"/>
              <w:sz w:val="22"/>
            </w:rPr>
            <w:t>45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"_Toc17430" </w:instrText>
          </w:r>
          <w:r>
            <w:fldChar w:fldCharType="separate"/>
          </w:r>
          <w:r>
            <w:rPr>
              <w:rFonts w:ascii="Arial" w:hAnsi="Arial" w:cs="Arial"/>
              <w:sz w:val="22"/>
            </w:rPr>
            <w:t>Table 7 : Hyperparameters of model fine tune version 1</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_Toc17430 \h </w:instrText>
          </w:r>
          <w:r>
            <w:rPr>
              <w:rFonts w:ascii="Arial" w:hAnsi="Arial" w:cs="Arial"/>
              <w:sz w:val="22"/>
            </w:rPr>
            <w:fldChar w:fldCharType="separate"/>
          </w:r>
          <w:r>
            <w:rPr>
              <w:rFonts w:ascii="Arial" w:hAnsi="Arial" w:cs="Arial"/>
              <w:sz w:val="22"/>
            </w:rPr>
            <w:t>45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"_Toc8687" </w:instrText>
          </w:r>
          <w:r>
            <w:fldChar w:fldCharType="separate"/>
          </w:r>
          <w:r>
            <w:rPr>
              <w:rFonts w:ascii="Arial" w:hAnsi="Arial" w:cs="Arial"/>
              <w:sz w:val="22"/>
            </w:rPr>
            <w:t>Table 8 : Hyperparameters of version 2</w:t>
          </w:r>
          <w:r>
            <w:rPr>
              <w:rFonts w:ascii="Arial" w:hAnsi="Arial" w:cs="Arial"/>
              <w:sz w:val="22"/>
            </w:rPr>
            <w:tab/>
          </w:r>
          <w:r>
            <w:rPr>
              <w:rFonts w:ascii="Arial" w:hAnsi="Arial" w:cs="Arial"/>
              <w:sz w:val="22"/>
            </w:rPr>
            <w:fldChar w:fldCharType="begin"/>
          </w:r>
          <w:r>
            <w:rPr>
              <w:rFonts w:ascii="Arial" w:hAnsi="Arial" w:cs="Arial"/>
              <w:sz w:val="22"/>
            </w:rPr>
            <w:instrText xml:space="preserve"> PAGEREF _Toc8687 \h </w:instrText>
          </w:r>
          <w:r>
            <w:rPr>
              <w:rFonts w:ascii="Arial" w:hAnsi="Arial" w:cs="Arial"/>
              <w:sz w:val="22"/>
            </w:rPr>
            <w:fldChar w:fldCharType="separate"/>
          </w:r>
          <w:r>
            <w:rPr>
              <w:rFonts w:ascii="Arial" w:hAnsi="Arial" w:cs="Arial"/>
              <w:sz w:val="22"/>
            </w:rPr>
            <w:t>46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"_Toc1089" </w:instrText>
          </w:r>
          <w:r>
            <w:fldChar w:fldCharType="separate"/>
          </w:r>
          <w:r>
            <w:rPr>
              <w:rFonts w:ascii="Arial" w:hAnsi="Arial" w:cs="Arial"/>
              <w:sz w:val="22"/>
            </w:rPr>
            <w:t>Table 9 : Hyperparameters for version 3</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_Toc1089 \h </w:instrText>
          </w:r>
          <w:r>
            <w:rPr>
              <w:rFonts w:ascii="Arial" w:hAnsi="Arial" w:cs="Arial"/>
              <w:sz w:val="22"/>
            </w:rPr>
            <w:fldChar w:fldCharType="separate"/>
          </w:r>
          <w:r>
            <w:rPr>
              <w:rFonts w:ascii="Arial" w:hAnsi="Arial" w:cs="Arial"/>
              <w:sz w:val="22"/>
            </w:rPr>
            <w:t>47</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"_Toc27887" </w:instrText>
          </w:r>
          <w:r>
            <w:fldChar w:fldCharType="separate"/>
          </w:r>
          <w:r>
            <w:rPr>
              <w:rFonts w:ascii="Arial" w:hAnsi="Arial" w:cs="Arial"/>
              <w:sz w:val="22"/>
            </w:rPr>
            <w:t>Table 10 : Hyperparameters of Version 4</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_Toc27887 \h </w:instrText>
          </w:r>
          <w:r>
            <w:rPr>
              <w:rFonts w:ascii="Arial" w:hAnsi="Arial" w:cs="Arial"/>
              <w:sz w:val="22"/>
            </w:rPr>
            <w:fldChar w:fldCharType="separate"/>
          </w:r>
          <w:r>
            <w:rPr>
              <w:rFonts w:ascii="Arial" w:hAnsi="Arial" w:cs="Arial"/>
              <w:sz w:val="22"/>
            </w:rPr>
            <w:t>48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"_Toc24948" </w:instrText>
          </w:r>
          <w:r>
            <w:fldChar w:fldCharType="separate"/>
          </w:r>
          <w:r>
            <w:rPr>
              <w:rFonts w:ascii="Arial" w:hAnsi="Arial" w:cs="Arial"/>
              <w:sz w:val="22"/>
            </w:rPr>
            <w:t>Table 11 : Hyperparameters of Version 5</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_Toc24948 \h </w:instrText>
          </w:r>
          <w:r>
            <w:rPr>
              <w:rFonts w:ascii="Arial" w:hAnsi="Arial" w:cs="Arial"/>
              <w:sz w:val="22"/>
            </w:rPr>
            <w:fldChar w:fldCharType="separate"/>
          </w:r>
          <w:r>
            <w:rPr>
              <w:rFonts w:ascii="Arial" w:hAnsi="Arial" w:cs="Arial"/>
              <w:sz w:val="22"/>
            </w:rPr>
            <w:t>48</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"_Toc19561" </w:instrText>
          </w:r>
          <w:r>
            <w:fldChar w:fldCharType="separate"/>
          </w:r>
          <w:r>
            <w:rPr>
              <w:rFonts w:ascii="Arial" w:hAnsi="Arial" w:cs="Arial"/>
              <w:sz w:val="22"/>
            </w:rPr>
            <w:t>Table 12 : Hyperparameters of Version 6</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_Toc19561 \h </w:instrText>
          </w:r>
          <w:r>
            <w:rPr>
              <w:rFonts w:ascii="Arial" w:hAnsi="Arial" w:cs="Arial"/>
              <w:sz w:val="22"/>
            </w:rPr>
            <w:fldChar w:fldCharType="separate"/>
          </w:r>
          <w:r>
            <w:rPr>
              <w:rFonts w:ascii="Arial" w:hAnsi="Arial" w:cs="Arial"/>
              <w:sz w:val="22"/>
            </w:rPr>
            <w:t>49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"_Toc4088" </w:instrText>
          </w:r>
          <w:r>
            <w:fldChar w:fldCharType="separate"/>
          </w:r>
          <w:r>
            <w:rPr>
              <w:rFonts w:ascii="Arial" w:hAnsi="Arial" w:cs="Arial"/>
              <w:sz w:val="22"/>
            </w:rPr>
            <w:t>Table 13 : Hyperparameters of Version 7</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_Toc4088 \h </w:instrText>
          </w:r>
          <w:r>
            <w:rPr>
              <w:rFonts w:ascii="Arial" w:hAnsi="Arial" w:cs="Arial"/>
              <w:sz w:val="22"/>
            </w:rPr>
            <w:fldChar w:fldCharType="separate"/>
          </w:r>
          <w:r>
            <w:rPr>
              <w:rFonts w:ascii="Arial" w:hAnsi="Arial" w:cs="Arial"/>
              <w:sz w:val="22"/>
            </w:rPr>
            <w:t>49</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"_Toc31002" </w:instrText>
          </w:r>
          <w:r>
            <w:fldChar w:fldCharType="separate"/>
          </w:r>
          <w:r>
            <w:rPr>
              <w:rFonts w:ascii="Arial" w:hAnsi="Arial" w:cs="Arial"/>
              <w:sz w:val="22"/>
            </w:rPr>
            <w:t>Table 14 : Hyperparameters of Version 8</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_Toc31002 \h </w:instrText>
          </w:r>
          <w:r>
            <w:rPr>
              <w:rFonts w:ascii="Arial" w:hAnsi="Arial" w:cs="Arial"/>
              <w:sz w:val="22"/>
            </w:rPr>
            <w:fldChar w:fldCharType="separate"/>
          </w:r>
          <w:r>
            <w:rPr>
              <w:rFonts w:ascii="Arial" w:hAnsi="Arial" w:cs="Arial"/>
              <w:sz w:val="22"/>
            </w:rPr>
            <w:t>50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"_Toc403" </w:instrText>
          </w:r>
          <w:r>
            <w:fldChar w:fldCharType="separate"/>
          </w:r>
          <w:r>
            <w:rPr>
              <w:rFonts w:ascii="Arial" w:hAnsi="Arial" w:cs="Arial"/>
              <w:sz w:val="22"/>
            </w:rPr>
            <w:t>Table 15 : Hyperparameter of Proposed Version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_Toc403 \h </w:instrText>
          </w:r>
          <w:r>
            <w:rPr>
              <w:rFonts w:ascii="Arial" w:hAnsi="Arial" w:cs="Arial"/>
              <w:sz w:val="22"/>
            </w:rPr>
            <w:fldChar w:fldCharType="separate"/>
          </w:r>
          <w:r>
            <w:rPr>
              <w:rFonts w:ascii="Arial" w:hAnsi="Arial" w:cs="Arial"/>
              <w:sz w:val="22"/>
            </w:rPr>
            <w:t>51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"_Toc32522" </w:instrText>
          </w:r>
          <w:r>
            <w:fldChar w:fldCharType="separate"/>
          </w:r>
          <w:r>
            <w:rPr>
              <w:rFonts w:ascii="Arial" w:hAnsi="Arial" w:cs="Arial"/>
              <w:sz w:val="22"/>
            </w:rPr>
            <w:t>Table 16 : Fine tune process and results summary</w:t>
          </w:r>
          <w:r>
            <w:rPr>
              <w:rFonts w:ascii="Arial" w:hAnsi="Arial" w:cs="Arial"/>
              <w:sz w:val="22"/>
            </w:rPr>
            <w:tab/>
          </w:r>
          <w:r>
            <w:rPr>
              <w:rFonts w:ascii="Arial" w:hAnsi="Arial" w:cs="Arial"/>
              <w:sz w:val="22"/>
            </w:rPr>
            <w:fldChar w:fldCharType="begin"/>
          </w:r>
          <w:r>
            <w:rPr>
              <w:rFonts w:ascii="Arial" w:hAnsi="Arial" w:cs="Arial"/>
              <w:sz w:val="22"/>
            </w:rPr>
            <w:instrText xml:space="preserve"> PAGEREF _Toc32522 \h </w:instrText>
          </w:r>
          <w:r>
            <w:rPr>
              <w:rFonts w:ascii="Arial" w:hAnsi="Arial" w:cs="Arial"/>
              <w:sz w:val="22"/>
            </w:rPr>
            <w:fldChar w:fldCharType="separate"/>
          </w:r>
          <w:r>
            <w:rPr>
              <w:rFonts w:ascii="Arial" w:hAnsi="Arial" w:cs="Arial"/>
              <w:sz w:val="22"/>
            </w:rPr>
            <w:t>54</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"_Toc4022" </w:instrText>
          </w:r>
          <w:r>
            <w:fldChar w:fldCharType="separate"/>
          </w:r>
          <w:r>
            <w:rPr>
              <w:rFonts w:ascii="Arial" w:hAnsi="Arial" w:cs="Arial"/>
              <w:sz w:val="22"/>
            </w:rPr>
            <w:t>Table 17 : Comparison Analysis with Previous Works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_Toc4022 \h </w:instrText>
          </w:r>
          <w:r>
            <w:rPr>
              <w:rFonts w:ascii="Arial" w:hAnsi="Arial" w:cs="Arial"/>
              <w:sz w:val="22"/>
            </w:rPr>
            <w:fldChar w:fldCharType="separate"/>
          </w:r>
          <w:r>
            <w:rPr>
              <w:rFonts w:ascii="Arial" w:hAnsi="Arial" w:cs="Arial"/>
              <w:sz w:val="22"/>
            </w:rPr>
            <w:t>55</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"_Toc22884" </w:instrText>
          </w:r>
          <w:r>
            <w:fldChar w:fldCharType="separate"/>
          </w:r>
          <w:r>
            <w:rPr>
              <w:rFonts w:ascii="Arial" w:hAnsi="Arial" w:cs="Arial"/>
              <w:sz w:val="22"/>
            </w:rPr>
            <w:t>Table 18 : Results Comparison of DIRA-Net with Pre-trained Models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_Toc22884 \h </w:instrText>
          </w:r>
          <w:r>
            <w:rPr>
              <w:rFonts w:ascii="Arial" w:hAnsi="Arial" w:cs="Arial"/>
              <w:sz w:val="22"/>
            </w:rPr>
            <w:fldChar w:fldCharType="separate"/>
          </w:r>
          <w:r>
            <w:rPr>
              <w:rFonts w:ascii="Arial" w:hAnsi="Arial" w:cs="Arial"/>
              <w:sz w:val="22"/>
            </w:rPr>
            <w:t>56</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"_Toc5622" </w:instrText>
          </w:r>
          <w:r>
            <w:fldChar w:fldCharType="separate"/>
          </w:r>
          <w:r>
            <w:rPr>
              <w:rFonts w:ascii="Arial" w:hAnsi="Arial" w:cs="Arial"/>
              <w:sz w:val="22"/>
            </w:rPr>
            <w:t>Table 19 : Activities of the Project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_Toc5622 \h </w:instrText>
          </w:r>
          <w:r>
            <w:rPr>
              <w:rFonts w:ascii="Arial" w:hAnsi="Arial" w:cs="Arial"/>
              <w:sz w:val="22"/>
            </w:rPr>
            <w:fldChar w:fldCharType="separate"/>
          </w:r>
          <w:r>
            <w:rPr>
              <w:rFonts w:ascii="Arial" w:hAnsi="Arial" w:cs="Arial"/>
              <w:sz w:val="22"/>
            </w:rPr>
            <w:t>60</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"_Toc133" </w:instrText>
          </w:r>
          <w:r>
            <w:fldChar w:fldCharType="separate"/>
          </w:r>
          <w:r>
            <w:rPr>
              <w:rFonts w:ascii="Arial" w:hAnsi="Arial" w:cs="Arial"/>
              <w:sz w:val="22"/>
            </w:rPr>
            <w:t>Table 20 : Gantt Graph</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_Toc133 \h </w:instrText>
          </w:r>
          <w:r>
            <w:rPr>
              <w:rFonts w:ascii="Arial" w:hAnsi="Arial" w:cs="Arial"/>
              <w:sz w:val="22"/>
            </w:rPr>
            <w:fldChar w:fldCharType="separate"/>
          </w:r>
          <w:r>
            <w:rPr>
              <w:rFonts w:ascii="Arial" w:hAnsi="Arial" w:cs="Arial"/>
              <w:sz w:val="22"/>
            </w:rPr>
            <w:t>61</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rPr>
              <w:rFonts w:ascii="Arial" w:hAnsi="Arial" w:cs="Arial"/>
              <w:sz w:val="22"/>
            </w:rPr>
          </w:pPr>
          <w:r>
            <w:fldChar w:fldCharType="begin"/>
          </w:r>
          <w:r>
            <w:instrText xml:space="preserve"> HYPERLINK \l "_Toc4288" </w:instrText>
          </w:r>
          <w:r>
            <w:fldChar w:fldCharType="separate"/>
          </w:r>
          <w:r>
            <w:rPr>
              <w:rFonts w:ascii="Arial" w:hAnsi="Arial" w:cs="Arial"/>
              <w:sz w:val="22"/>
            </w:rPr>
            <w:t>Table 21 : Version Control Progres</w:t>
          </w:r>
          <w:r>
            <w:rPr>
              <w:rFonts w:ascii="Arial" w:hAnsi="Arial" w:eastAsia="SimSun" w:cs="Arial"/>
              <w:sz w:val="22"/>
            </w:rPr>
            <w:t>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_Toc4288 \h </w:instrText>
          </w:r>
          <w:r>
            <w:rPr>
              <w:rFonts w:ascii="Arial" w:hAnsi="Arial" w:cs="Arial"/>
              <w:sz w:val="22"/>
            </w:rPr>
            <w:fldChar w:fldCharType="separate"/>
          </w:r>
          <w:r>
            <w:rPr>
              <w:rFonts w:ascii="Arial" w:hAnsi="Arial" w:cs="Arial"/>
              <w:sz w:val="22"/>
            </w:rPr>
            <w:t>62</w:t>
          </w:r>
          <w:r>
            <w:rPr>
              <w:rFonts w:ascii="Arial" w:hAnsi="Arial" w:cs="Arial"/>
              <w:sz w:val="22"/>
            </w:rPr>
            <w:fldChar w:fldCharType="end"/>
          </w:r>
          <w:r>
            <w:rPr>
              <w:rFonts w:ascii="Arial" w:hAnsi="Arial" w:cs="Arial"/>
              <w:sz w:val="22"/>
            </w:rPr>
            <w:fldChar w:fldCharType="end"/>
          </w:r>
        </w:p>
        <w:p>
          <w:pPr>
            <w:pStyle w:val="11"/>
            <w:tabs>
              <w:tab w:val="right" w:leader="dot" w:pos="8612"/>
            </w:tabs>
            <w:spacing w:line="360" w:lineRule="auto"/>
            <w:ind w:left="840" w:hanging="420"/>
          </w:pPr>
          <w:r>
            <w:fldChar w:fldCharType="begin"/>
          </w:r>
          <w:r>
            <w:instrText xml:space="preserve"> HYPERLINK \l "_Toc7763" </w:instrText>
          </w:r>
          <w:r>
            <w:fldChar w:fldCharType="separate"/>
          </w:r>
          <w:r>
            <w:rPr>
              <w:rFonts w:ascii="Arial" w:hAnsi="Arial" w:cs="Arial"/>
              <w:sz w:val="22"/>
            </w:rPr>
            <w:t>Table 22 : Risk Analysis</w:t>
          </w:r>
          <w:r>
            <w:rPr>
              <w:rFonts w:ascii="Arial" w:hAnsi="Arial" w:cs="Arial"/>
              <w:sz w:val="22"/>
            </w:rPr>
            <w:tab/>
          </w:r>
          <w:r>
            <w:rPr>
              <w:rFonts w:ascii="Arial" w:hAnsi="Arial" w:cs="Arial"/>
              <w:sz w:val="22"/>
            </w:rPr>
            <w:fldChar w:fldCharType="begin"/>
          </w:r>
          <w:r>
            <w:rPr>
              <w:rFonts w:ascii="Arial" w:hAnsi="Arial" w:cs="Arial"/>
              <w:sz w:val="22"/>
            </w:rPr>
            <w:instrText xml:space="preserve"> PAGEREF _Toc7763 \h </w:instrText>
          </w:r>
          <w:r>
            <w:rPr>
              <w:rFonts w:ascii="Arial" w:hAnsi="Arial" w:cs="Arial"/>
              <w:sz w:val="22"/>
            </w:rPr>
            <w:fldChar w:fldCharType="separate"/>
          </w:r>
          <w:r>
            <w:rPr>
              <w:rFonts w:ascii="Arial" w:hAnsi="Arial" w:cs="Arial"/>
              <w:sz w:val="22"/>
            </w:rPr>
            <w:t>63</w:t>
          </w:r>
          <w:r>
            <w:rPr>
              <w:rFonts w:ascii="Arial" w:hAnsi="Arial" w:cs="Arial"/>
              <w:sz w:val="22"/>
            </w:rPr>
            <w:fldChar w:fldCharType="end"/>
          </w:r>
          <w:r>
            <w:rPr>
              <w:rFonts w:ascii="Arial" w:hAnsi="Arial" w:cs="Arial"/>
              <w:sz w:val="22"/>
            </w:rPr>
            <w:fldChar w:fldCharType="end"/>
          </w:r>
        </w:p>
        <w:p>
          <w:pPr>
            <w:spacing w:line="360" w:lineRule="auto"/>
            <w:sectPr>
              <w:footerReference r:id="rId7" w:type="default"/>
              <w:pgSz w:w="12240" w:h="15840"/>
              <w:pgMar w:top="1440" w:right="1814" w:bottom="1440" w:left="1814" w:header="708" w:footer="708" w:gutter="0"/>
              <w:pgBorders>
                <w:top w:val="none" w:sz="0" w:space="0"/>
                <w:left w:val="none" w:sz="0" w:space="0"/>
                <w:bottom w:val="none" w:sz="0" w:space="0"/>
                <w:right w:val="none" w:sz="0" w:space="0"/>
              </w:pgBorders>
              <w:pgNumType w:fmt="lowerRoman"/>
              <w:cols w:space="720" w:num="1"/>
              <w:docGrid w:type="lines" w:linePitch="360" w:charSpace="0"/>
            </w:sectPr>
          </w:pPr>
          <w:r>
            <w:rPr>
              <w:rFonts w:ascii="Arial" w:hAnsi="Arial" w:eastAsia="SimSun" w:cs="Arial"/>
            </w:rPr>
            <w:fldChar w:fldCharType="end"/>
          </w:r>
        </w:p>
      </w:sdtContent>
    </w:sdt>
    <w:p>
      <w:pPr>
        <w:pStyle w:val="2"/>
        <w:spacing w:before="100" w:after="100" w:line="579" w:lineRule="auto"/>
        <w:ind w:left="431" w:hanging="431"/>
        <w:jc w:val="both"/>
      </w:pPr>
      <w:bookmarkStart w:id="14" w:name="_Toc9153"/>
      <w:r>
        <w:t>Abstract</w:t>
      </w:r>
      <w:bookmarkEnd w:id="14"/>
    </w:p>
    <w:p>
      <w:pPr>
        <w:spacing w:line="360" w:lineRule="auto"/>
        <w:rPr>
          <w:rFonts w:ascii="Arial" w:hAnsi="Arial"/>
          <w:bCs/>
          <w:sz w:val="22"/>
        </w:rPr>
      </w:pPr>
      <w:r>
        <w:rPr>
          <w:rFonts w:hint="eastAsia" w:ascii="Arial" w:hAnsi="Arial"/>
          <w:bCs/>
          <w:sz w:val="22"/>
        </w:rPr>
        <w:t>Breast</w:t>
      </w:r>
      <w:r>
        <w:rPr>
          <w:rFonts w:ascii="Arial" w:hAnsi="Arial"/>
          <w:bCs/>
          <w:sz w:val="22"/>
        </w:rPr>
        <w:t xml:space="preserve"> Cancer ranks among the deadliest diseases globally, posing significant diagnostic challenges that demand the expertise of radiologist, state-of-art equipment, and considerable resources. Traditional diagnostic methods have struggled with accuracy, leading to </w:t>
      </w:r>
      <w:r>
        <w:rPr>
          <w:rFonts w:hint="eastAsia" w:ascii="Arial" w:hAnsi="Arial"/>
          <w:bCs/>
          <w:sz w:val="22"/>
        </w:rPr>
        <w:t>misdiagnosis</w:t>
      </w:r>
      <w:r>
        <w:rPr>
          <w:rFonts w:ascii="Arial" w:hAnsi="Arial"/>
          <w:bCs/>
          <w:sz w:val="22"/>
        </w:rPr>
        <w:t xml:space="preserve">. Although advancements in medical image processing have improved outcomes, inaccuracies in breast cancer diagnosis remain a critical issue. This project leverages deep learning to enhance diagnostic precision through the development of a novel convolutional neural network (CNN) model, termed the Depthwise-Inception-ResNet, incorporating an attention mechanism. This innovative model combines the strengths of the Inception and Residual networks with attention block, enabling it to focus on granular features while maintaining sufficient depth to extract critical feature for accurate breast cancer classification. Trained and validated on histopathological images from public BreakHis dataset, the model achieved remarkable performance metrics: 96.45% accuracy, </w:t>
      </w:r>
      <w:r>
        <w:rPr>
          <w:rFonts w:hint="eastAsia" w:ascii="Arial" w:hAnsi="Arial"/>
          <w:bCs/>
          <w:sz w:val="22"/>
        </w:rPr>
        <w:t>93%</w:t>
      </w:r>
      <w:r>
        <w:rPr>
          <w:rFonts w:ascii="Arial" w:hAnsi="Arial"/>
          <w:bCs/>
          <w:sz w:val="22"/>
        </w:rPr>
        <w:t xml:space="preserve"> AUC, and 9</w:t>
      </w:r>
      <w:r>
        <w:rPr>
          <w:rFonts w:hint="eastAsia" w:ascii="Arial" w:hAnsi="Arial"/>
          <w:bCs/>
          <w:sz w:val="22"/>
        </w:rPr>
        <w:t>2</w:t>
      </w:r>
      <w:r>
        <w:rPr>
          <w:rFonts w:ascii="Arial" w:hAnsi="Arial"/>
          <w:bCs/>
          <w:sz w:val="22"/>
        </w:rPr>
        <w:t>.</w:t>
      </w:r>
      <w:r>
        <w:rPr>
          <w:rFonts w:hint="eastAsia" w:ascii="Arial" w:hAnsi="Arial"/>
          <w:bCs/>
          <w:sz w:val="22"/>
        </w:rPr>
        <w:t>14</w:t>
      </w:r>
      <w:r>
        <w:rPr>
          <w:rFonts w:ascii="Arial" w:hAnsi="Arial"/>
          <w:bCs/>
          <w:sz w:val="22"/>
        </w:rPr>
        <w:t>% F1-Score. These results underscore the model’s efficacy in the nuanced classification of breast cancer, heralding a significant advancement in diagnostic methodologies.</w:t>
      </w:r>
    </w:p>
    <w:p>
      <w:pPr>
        <w:rPr>
          <w:rFonts w:ascii="Arial" w:hAnsi="Arial" w:cs="Arial"/>
          <w:b/>
          <w:sz w:val="22"/>
        </w:rPr>
      </w:pPr>
    </w:p>
    <w:p/>
    <w:p/>
    <w:p/>
    <w:p/>
    <w:p/>
    <w:p>
      <w:pPr>
        <w:rPr>
          <w:rFonts w:ascii="Arial" w:hAnsi="Arial" w:eastAsia="Calibri" w:cs="Arial"/>
          <w:color w:val="FF0000"/>
        </w:rPr>
      </w:pPr>
    </w:p>
    <w:p>
      <w:r>
        <w:rPr>
          <w:rFonts w:ascii="Arial" w:hAnsi="Arial" w:cs="Arial"/>
          <w:b/>
          <w:i/>
        </w:rPr>
        <w:t>Keywords: CNN, Breast Cancer, Deep Learning, Inception-Net, ResNet, Depthwise-Net, Attention Mechanism</w:t>
      </w:r>
    </w:p>
    <w:p>
      <w:pPr>
        <w:pStyle w:val="2"/>
        <w:spacing w:before="0" w:after="0" w:line="579" w:lineRule="auto"/>
        <w:ind w:left="431" w:hanging="431"/>
        <w:jc w:val="both"/>
      </w:pPr>
      <w:bookmarkStart w:id="15" w:name="_Toc129605835"/>
      <w:bookmarkStart w:id="16" w:name="_Toc718"/>
      <w:r>
        <w:t>Abbreviations</w:t>
      </w:r>
      <w:bookmarkEnd w:id="15"/>
      <w:bookmarkEnd w:id="16"/>
    </w:p>
    <w:tbl>
      <w:tblPr>
        <w:tblStyle w:val="14"/>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2660"/>
        <w:gridCol w:w="616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7"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color w:val="FF0000"/>
                <w:sz w:val="22"/>
              </w:rPr>
            </w:pPr>
            <w:r>
              <w:rPr>
                <w:rFonts w:ascii="Arial" w:hAnsi="Arial" w:eastAsia="Calibri" w:cs="Arial"/>
                <w:sz w:val="22"/>
              </w:rPr>
              <w:t>CNN</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Convolutional Neural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8"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ResNet</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Residual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GAP</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Global Average Pooling</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46"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TP</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True Positive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TN</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True Negative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38"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FP</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False Positive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38"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FN</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False Negative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87"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ascii="Arial" w:hAnsi="Arial" w:eastAsia="Calibri" w:cs="Arial"/>
                <w:sz w:val="22"/>
              </w:rPr>
              <w:t>ReLU</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Rectified Linear Unit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ascii="Arial" w:hAnsi="Arial" w:cs="Arial"/>
                <w:sz w:val="22"/>
              </w:rPr>
              <w:t>IR-Net</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Inception Residual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DIR-Net</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Depthwise Inception Residual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62"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DIRA-Net</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Depthwise Inception Residual Attention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Acc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Accuracy</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ascii="Arial" w:hAnsi="Arial" w:eastAsia="Calibri" w:cs="Arial"/>
                <w:sz w:val="22"/>
              </w:rPr>
              <w:t>Prec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Precision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Spec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Specificity</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Para</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Parameters</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F1</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F1-Score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Rec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Recall</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ascii="Arial" w:hAnsi="Arial" w:eastAsia="SimSun" w:cs="Arial"/>
                <w:sz w:val="22"/>
              </w:rPr>
              <w:t>AUC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Area Under Curve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2"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CLAHE</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hint="eastAsia" w:ascii="Arial" w:hAnsi="Arial" w:cs="Arial"/>
                <w:sz w:val="22"/>
              </w:rPr>
              <w:t>Contrast Limited Adaptive Histogram Equalization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37"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MRI</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ascii="Arial" w:hAnsi="Arial" w:cs="Arial"/>
                <w:sz w:val="22"/>
              </w:rPr>
              <w:t>Magnetic Resonance Imaging</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RR</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Rotation Range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WS</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Width Shift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3"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HS</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Height Shift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2"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SR</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Shear Range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ZR</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Zoom Range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HF</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Horizontal Flip</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FM</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Fill Mode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LR</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Learning Rate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VN</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Version Number</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38"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BS</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Batch Size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75"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L2</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L2 Regularization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1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SimSun" w:cs="Arial"/>
                <w:sz w:val="22"/>
              </w:rPr>
            </w:pPr>
            <w:r>
              <w:rPr>
                <w:rFonts w:hint="eastAsia" w:ascii="Arial" w:hAnsi="Arial" w:eastAsia="SimSun" w:cs="Arial"/>
                <w:sz w:val="22"/>
              </w:rPr>
              <w:t>FN</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cs="Arial"/>
                <w:sz w:val="22"/>
              </w:rPr>
            </w:pPr>
            <w:r>
              <w:rPr>
                <w:rFonts w:hint="eastAsia" w:ascii="Arial" w:hAnsi="Arial" w:cs="Arial"/>
                <w:sz w:val="22"/>
              </w:rPr>
              <w:t>First Three Layers Filter Number of STEM Block</w:t>
            </w:r>
          </w:p>
        </w:tc>
      </w:tr>
    </w:tbl>
    <w:p>
      <w:pPr>
        <w:rPr>
          <w:rFonts w:ascii="Arial" w:hAnsi="Arial" w:eastAsia="Calibri" w:cs="Arial"/>
        </w:rPr>
      </w:pPr>
    </w:p>
    <w:p/>
    <w:p/>
    <w:p>
      <w:r>
        <w:br w:type="page"/>
      </w:r>
    </w:p>
    <w:p>
      <w:pPr>
        <w:pStyle w:val="2"/>
        <w:spacing w:before="100" w:after="100" w:line="579" w:lineRule="auto"/>
        <w:ind w:left="431" w:hanging="431"/>
        <w:jc w:val="both"/>
      </w:pPr>
      <w:bookmarkStart w:id="17" w:name="_Toc129605836"/>
      <w:bookmarkStart w:id="18" w:name="_Toc13775"/>
      <w:r>
        <w:t>Glossary</w:t>
      </w:r>
      <w:bookmarkEnd w:id="17"/>
      <w:bookmarkEnd w:id="18"/>
    </w:p>
    <w:p>
      <w:pPr>
        <w:spacing w:line="360" w:lineRule="auto"/>
        <w:rPr>
          <w:rFonts w:ascii="Arial" w:hAnsi="Arial" w:eastAsia="SimSun" w:cs="Arial"/>
          <w:bCs/>
          <w:sz w:val="22"/>
        </w:rPr>
      </w:pPr>
      <w:r>
        <w:rPr>
          <w:rFonts w:ascii="Arial" w:hAnsi="Arial" w:eastAsia="SimSun" w:cs="Arial"/>
          <w:b/>
          <w:sz w:val="22"/>
        </w:rPr>
        <w:t xml:space="preserve">Convolutional Neural Network: </w:t>
      </w:r>
      <w:r>
        <w:rPr>
          <w:rFonts w:ascii="Arial" w:hAnsi="Arial" w:eastAsia="SimSun" w:cs="Arial"/>
          <w:bCs/>
          <w:sz w:val="22"/>
        </w:rPr>
        <w:t>An architecture of network utilized for deep learning mission which are commonly used for computer vision projects</w:t>
      </w:r>
    </w:p>
    <w:p>
      <w:pPr>
        <w:spacing w:line="360" w:lineRule="auto"/>
        <w:rPr>
          <w:rFonts w:ascii="Arial" w:hAnsi="Arial" w:eastAsia="SimSun" w:cs="Arial"/>
          <w:bCs/>
          <w:sz w:val="22"/>
        </w:rPr>
      </w:pPr>
      <w:r>
        <w:rPr>
          <w:rFonts w:ascii="Arial" w:hAnsi="Arial" w:eastAsia="SimSun" w:cs="Arial"/>
          <w:b/>
          <w:sz w:val="22"/>
        </w:rPr>
        <w:t xml:space="preserve">Residual Network: </w:t>
      </w:r>
      <w:r>
        <w:rPr>
          <w:rFonts w:ascii="Arial" w:hAnsi="Arial" w:eastAsia="SimSun" w:cs="Arial"/>
          <w:bCs/>
          <w:sz w:val="22"/>
        </w:rPr>
        <w:t>A deep learning architecture that uses skip connections to prevent gradient issues in very deep networks.</w:t>
      </w:r>
    </w:p>
    <w:p>
      <w:pPr>
        <w:spacing w:line="360" w:lineRule="auto"/>
        <w:rPr>
          <w:rFonts w:ascii="Arial" w:hAnsi="Arial" w:eastAsia="SimSun" w:cs="Arial"/>
          <w:bCs/>
          <w:sz w:val="22"/>
        </w:rPr>
      </w:pPr>
      <w:r>
        <w:rPr>
          <w:rFonts w:hint="eastAsia" w:ascii="Arial" w:hAnsi="Arial" w:eastAsia="SimSun" w:cs="Arial"/>
          <w:b/>
          <w:sz w:val="22"/>
        </w:rPr>
        <w:t xml:space="preserve">Inception-V4: </w:t>
      </w:r>
      <w:r>
        <w:rPr>
          <w:rFonts w:hint="eastAsia" w:ascii="Arial" w:hAnsi="Arial" w:eastAsia="SimSun" w:cs="Arial"/>
          <w:bCs/>
          <w:sz w:val="22"/>
        </w:rPr>
        <w:t>An advanced deep learning model that enhances the Inception architecture with more complex and efficient structures to improve accuracy and speed.</w:t>
      </w:r>
    </w:p>
    <w:p>
      <w:pPr>
        <w:spacing w:line="360" w:lineRule="auto"/>
        <w:rPr>
          <w:rFonts w:ascii="Arial" w:hAnsi="Arial" w:eastAsia="SimSun" w:cs="Arial"/>
          <w:bCs/>
          <w:sz w:val="22"/>
        </w:rPr>
      </w:pPr>
      <w:r>
        <w:rPr>
          <w:rFonts w:hint="eastAsia" w:ascii="Arial" w:hAnsi="Arial" w:eastAsia="SimSun" w:cs="Arial"/>
          <w:b/>
          <w:sz w:val="22"/>
        </w:rPr>
        <w:t>Depthwise Convolution:</w:t>
      </w:r>
      <w:r>
        <w:rPr>
          <w:rFonts w:hint="eastAsia" w:ascii="Arial" w:hAnsi="Arial" w:eastAsia="SimSun" w:cs="Arial"/>
          <w:bCs/>
          <w:sz w:val="22"/>
        </w:rPr>
        <w:t xml:space="preserve"> A convolutional operation that separates the filtering and combining steps, allowing for reduced computational cost and model size in deep neural networks.</w:t>
      </w:r>
    </w:p>
    <w:p>
      <w:pPr>
        <w:spacing w:line="360" w:lineRule="auto"/>
        <w:rPr>
          <w:rFonts w:ascii="Arial" w:hAnsi="Arial" w:eastAsia="SimSun" w:cs="Arial"/>
          <w:bCs/>
          <w:sz w:val="22"/>
        </w:rPr>
      </w:pPr>
      <w:r>
        <w:rPr>
          <w:rFonts w:hint="eastAsia" w:ascii="Arial" w:hAnsi="Arial" w:eastAsia="SimSun" w:cs="Arial"/>
          <w:b/>
          <w:sz w:val="22"/>
        </w:rPr>
        <w:t>Data Augmentation:</w:t>
      </w:r>
      <w:r>
        <w:rPr>
          <w:rFonts w:hint="eastAsia" w:ascii="Arial" w:hAnsi="Arial" w:eastAsia="SimSun" w:cs="Arial"/>
          <w:bCs/>
          <w:sz w:val="22"/>
        </w:rPr>
        <w:t xml:space="preserve"> A technique used to increase the diversity of data available for training models by applying random transformations to training images.</w:t>
      </w:r>
    </w:p>
    <w:p>
      <w:pPr>
        <w:spacing w:line="360" w:lineRule="auto"/>
        <w:rPr>
          <w:rFonts w:ascii="Arial" w:hAnsi="Arial" w:eastAsia="SimSun" w:cs="Arial"/>
          <w:bCs/>
          <w:sz w:val="22"/>
        </w:rPr>
      </w:pPr>
      <w:r>
        <w:rPr>
          <w:rFonts w:hint="eastAsia" w:ascii="Arial" w:hAnsi="Arial" w:eastAsia="SimSun" w:cs="Arial"/>
          <w:b/>
          <w:sz w:val="22"/>
        </w:rPr>
        <w:t>Data</w:t>
      </w:r>
      <w:r>
        <w:rPr>
          <w:rFonts w:ascii="Arial" w:hAnsi="Arial" w:eastAsia="SimSun" w:cs="Arial"/>
          <w:b/>
          <w:sz w:val="22"/>
        </w:rPr>
        <w:t xml:space="preserve"> Separation:</w:t>
      </w:r>
      <w:r>
        <w:rPr>
          <w:rFonts w:ascii="Arial" w:hAnsi="Arial" w:eastAsia="SimSun" w:cs="Arial"/>
          <w:bCs/>
          <w:sz w:val="22"/>
        </w:rPr>
        <w:t xml:space="preserve"> The process of dividing data into distinct sets, typically for training, validation, and testing purposes.</w:t>
      </w:r>
    </w:p>
    <w:p>
      <w:pPr>
        <w:spacing w:line="360" w:lineRule="auto"/>
        <w:rPr>
          <w:rFonts w:ascii="Arial" w:hAnsi="Arial" w:eastAsia="SimSun" w:cs="Arial"/>
          <w:bCs/>
          <w:sz w:val="22"/>
        </w:rPr>
      </w:pPr>
      <w:r>
        <w:rPr>
          <w:rFonts w:hint="eastAsia" w:ascii="Arial" w:hAnsi="Arial" w:eastAsia="SimSun" w:cs="Arial"/>
          <w:b/>
          <w:sz w:val="22"/>
        </w:rPr>
        <w:t>Data Balance:</w:t>
      </w:r>
      <w:r>
        <w:rPr>
          <w:rFonts w:hint="eastAsia" w:ascii="Arial" w:hAnsi="Arial" w:eastAsia="SimSun" w:cs="Arial"/>
          <w:bCs/>
          <w:sz w:val="22"/>
        </w:rPr>
        <w:t xml:space="preserve"> The concept of ensuring that each class in a dataset is equally represented to prevent model bias and improve generalization across different categories.</w:t>
      </w:r>
    </w:p>
    <w:p>
      <w:pPr>
        <w:spacing w:line="360" w:lineRule="auto"/>
        <w:rPr>
          <w:rFonts w:ascii="Arial" w:hAnsi="Arial" w:eastAsia="SimSun" w:cs="Arial"/>
          <w:bCs/>
          <w:sz w:val="22"/>
        </w:rPr>
      </w:pPr>
      <w:r>
        <w:rPr>
          <w:rFonts w:ascii="Arial" w:hAnsi="Arial" w:eastAsia="SimSun" w:cs="Arial"/>
          <w:b/>
          <w:sz w:val="22"/>
        </w:rPr>
        <w:t>Color Channel Modification:</w:t>
      </w:r>
      <w:r>
        <w:rPr>
          <w:rFonts w:ascii="Arial" w:hAnsi="Arial" w:eastAsia="SimSun" w:cs="Arial"/>
          <w:bCs/>
          <w:sz w:val="22"/>
        </w:rPr>
        <w:t xml:space="preserve"> Adjusting the intensity values of the color channels in an image to alter its appearance or to perform normalization.</w:t>
      </w:r>
    </w:p>
    <w:p>
      <w:pPr>
        <w:spacing w:line="360" w:lineRule="auto"/>
        <w:rPr>
          <w:rFonts w:ascii="Arial" w:hAnsi="Arial" w:eastAsia="SimSun" w:cs="Arial"/>
          <w:bCs/>
          <w:sz w:val="22"/>
        </w:rPr>
      </w:pPr>
      <w:r>
        <w:rPr>
          <w:rFonts w:ascii="Arial" w:hAnsi="Arial" w:eastAsia="SimSun" w:cs="Arial"/>
          <w:b/>
          <w:sz w:val="22"/>
        </w:rPr>
        <w:t xml:space="preserve">Resize: </w:t>
      </w:r>
      <w:r>
        <w:rPr>
          <w:rFonts w:ascii="Arial" w:hAnsi="Arial" w:eastAsia="SimSun" w:cs="Arial"/>
          <w:bCs/>
          <w:sz w:val="22"/>
        </w:rPr>
        <w:t>Changing the dimensions of an image, often to meet the input size requirements of a neural network.</w:t>
      </w:r>
    </w:p>
    <w:p>
      <w:pPr>
        <w:spacing w:line="360" w:lineRule="auto"/>
        <w:rPr>
          <w:rFonts w:ascii="Arial" w:hAnsi="Arial" w:eastAsia="SimSun" w:cs="Arial"/>
          <w:bCs/>
          <w:sz w:val="22"/>
        </w:rPr>
      </w:pPr>
      <w:r>
        <w:rPr>
          <w:rFonts w:ascii="Arial" w:hAnsi="Arial" w:eastAsia="SimSun" w:cs="Arial"/>
          <w:b/>
          <w:sz w:val="22"/>
        </w:rPr>
        <w:t>Pre-trained Model:</w:t>
      </w:r>
      <w:r>
        <w:rPr>
          <w:rFonts w:ascii="Arial" w:hAnsi="Arial" w:eastAsia="SimSun" w:cs="Arial"/>
          <w:bCs/>
          <w:sz w:val="22"/>
        </w:rPr>
        <w:t xml:space="preserve"> A model that has been previously trained on a large dataset and can be fine-tuned or used directly for similar tasks.</w:t>
      </w:r>
    </w:p>
    <w:p>
      <w:pPr>
        <w:spacing w:line="360" w:lineRule="auto"/>
        <w:rPr>
          <w:rFonts w:ascii="Arial" w:hAnsi="Arial" w:eastAsia="SimSun" w:cs="Arial"/>
          <w:bCs/>
          <w:sz w:val="22"/>
        </w:rPr>
      </w:pPr>
      <w:r>
        <w:rPr>
          <w:rFonts w:ascii="Arial" w:hAnsi="Arial" w:eastAsia="SimSun" w:cs="Arial"/>
          <w:b/>
          <w:sz w:val="22"/>
        </w:rPr>
        <w:t xml:space="preserve">Fine tune: </w:t>
      </w:r>
      <w:r>
        <w:rPr>
          <w:rFonts w:ascii="Arial" w:hAnsi="Arial" w:eastAsia="SimSun" w:cs="Arial"/>
          <w:bCs/>
          <w:sz w:val="22"/>
        </w:rPr>
        <w:t>The process of adjusting the parameters of a pre-trained model to make it more suitable for a specific, often related task.</w:t>
      </w:r>
    </w:p>
    <w:p>
      <w:pPr>
        <w:rPr>
          <w:rFonts w:ascii="Arial" w:hAnsi="Arial" w:eastAsia="SimSun" w:cs="Arial"/>
          <w:bCs/>
          <w:sz w:val="22"/>
        </w:rPr>
      </w:pPr>
    </w:p>
    <w:p>
      <w:pPr>
        <w:sectPr>
          <w:footerReference r:id="rId8" w:type="default"/>
          <w:pgSz w:w="12240" w:h="15840"/>
          <w:pgMar w:top="1440" w:right="1814" w:bottom="1440" w:left="1814" w:header="708" w:footer="708" w:gutter="0"/>
          <w:pgBorders>
            <w:top w:val="none" w:sz="0" w:space="0"/>
            <w:left w:val="none" w:sz="0" w:space="0"/>
            <w:bottom w:val="none" w:sz="0" w:space="0"/>
            <w:right w:val="none" w:sz="0" w:space="0"/>
          </w:pgBorders>
          <w:pgNumType w:fmt="lowerRoman"/>
          <w:cols w:space="720" w:num="1"/>
          <w:docGrid w:type="lines" w:linePitch="360" w:charSpace="0"/>
        </w:sectPr>
      </w:pPr>
    </w:p>
    <w:p>
      <w:pPr>
        <w:pStyle w:val="2"/>
        <w:spacing w:before="100" w:after="100" w:line="579" w:lineRule="auto"/>
        <w:ind w:left="431" w:hanging="431"/>
        <w:jc w:val="both"/>
      </w:pPr>
      <w:bookmarkStart w:id="19" w:name="_Toc28926"/>
      <w:r>
        <w:t xml:space="preserve">Chapter 1 </w:t>
      </w:r>
      <w:r>
        <w:tab/>
      </w:r>
      <w:r>
        <w:t>Introduction</w:t>
      </w:r>
      <w:bookmarkEnd w:id="19"/>
    </w:p>
    <w:p>
      <w:pPr>
        <w:numPr>
          <w:ilvl w:val="1"/>
          <w:numId w:val="3"/>
        </w:numPr>
        <w:outlineLvl w:val="0"/>
        <w:rPr>
          <w:rFonts w:ascii="Arial" w:hAnsi="Arial" w:cs="Arial"/>
          <w:b/>
          <w:bCs/>
          <w:sz w:val="22"/>
        </w:rPr>
      </w:pPr>
      <w:bookmarkStart w:id="20" w:name="_Toc13511"/>
      <w:r>
        <w:rPr>
          <w:rFonts w:ascii="Arial" w:hAnsi="Arial" w:cs="Arial"/>
          <w:b/>
          <w:bCs/>
          <w:sz w:val="22"/>
        </w:rPr>
        <w:t>Background</w:t>
      </w:r>
      <w:bookmarkEnd w:id="20"/>
      <w:r>
        <w:rPr>
          <w:rFonts w:ascii="Arial" w:hAnsi="Arial" w:cs="Arial"/>
          <w:b/>
          <w:bCs/>
          <w:sz w:val="22"/>
        </w:rPr>
        <w:t xml:space="preserve"> </w:t>
      </w:r>
    </w:p>
    <w:p>
      <w:pPr>
        <w:spacing w:line="360" w:lineRule="auto"/>
        <w:rPr>
          <w:rFonts w:ascii="Arial" w:hAnsi="Arial" w:cs="Arial"/>
          <w:sz w:val="22"/>
        </w:rPr>
      </w:pPr>
      <w:r>
        <w:rPr>
          <w:rFonts w:ascii="Arial" w:hAnsi="Arial" w:cs="Arial"/>
          <w:sz w:val="22"/>
        </w:rPr>
        <w:t xml:space="preserve">Breast Cancer is one of the most fatal diseases so for in the world. It is said by American Cancer Society Surveillance that one of eight women is affected by it </w:t>
      </w:r>
      <w:r>
        <w:rPr>
          <w:rFonts w:ascii="Arial" w:hAnsi="Arial" w:cs="Arial"/>
          <w:sz w:val="22"/>
        </w:rPr>
        <w:fldChar w:fldCharType="begin"/>
      </w:r>
      <w:r>
        <w:rPr>
          <w:rFonts w:ascii="Arial" w:hAnsi="Arial" w:cs="Arial"/>
          <w:sz w:val="22"/>
        </w:rPr>
        <w:instrText xml:space="preserve"> ADDIN ZOTERO_ITEM CSL_CITATION {"citationID":"h1CpYBI9","properties":{"formattedCitation":"[1]","plainCitation":"[1]","noteIndex":0},"citationItems":[{"id":142,"uris":["http://zotero.org/users/local/awvo2gBB/items/L9BVNW5B"],"itemData":{"id":142,"type":"article-journal","abstract":"Accurate detection and classiﬁcation of breast cancer is a critical task in medical imaging due to the complexity of breast tissues. Due to automatic feature extraction ability, deep learning methods have been successfully applied in different areas, especially in the ﬁeld of medical imaging. In this study, a novel patch-based deep learning method called Pa-DBN-BC is proposed to detect and classify breast cancer on histopathology images using the Deep Belief Network (DBN). Features are extracted through an unsupervised pre-training and supervised ﬁne-tuning phase. The network automatically extracts features from image patches. Logistic regression is used to classify the patches from histopathology images. The features extracted from the patches are fed to the model as input and the model presents the result as a probability matrix as either a positive sample (cancer) or a negative sample (background). The proposed model is trained and tested on the whole slide histopathology image dataset having images from four different data cohorts and achieved an accuracy of 86%. Consequently, the proposed method is better than the traditional ones, as it automatically learns the best possible features and experimental results show that the model outperformed the previously proposed deep learning methods.","container-title":"IEEE Access","DOI":"10.1109/ACCESS.2021.3056516","ISSN":"2169-3536","journalAbbreviation":"IEEE Access","language":"en","page":"24273-24287","source":"DOI.org (Crossref)","title":"Breast Cancer Classification From Histopathological Images Using Patch-Based Deep Learning Modeling","volume":"9","author":[{"family":"Hirra","given":"Irum"},{"family":"Ahmad","given":"Mubashir"},{"family":"Hussain","given":"Ayaz"},{"family":"Ashraf","given":"M. Usman"},{"family":"Saeed","given":"Iftikhar Ahmed"},{"family":"Qadri","given":"Syed Furqan"},{"family":"Alghamdi","given":"Ahmed M."},{"family":"Alfakeeh","given":"Ahmed S."}],"issued":{"date-parts":[["2021"]]}}}],"schema":"https://github.com/citation-style-language/schema/raw/master/csl-citation.json"} </w:instrText>
      </w:r>
      <w:r>
        <w:rPr>
          <w:rFonts w:ascii="Arial" w:hAnsi="Arial" w:cs="Arial"/>
          <w:sz w:val="22"/>
        </w:rPr>
        <w:fldChar w:fldCharType="separate"/>
      </w:r>
      <w:r>
        <w:rPr>
          <w:rFonts w:ascii="Arial" w:hAnsi="Arial" w:cs="Arial"/>
          <w:sz w:val="22"/>
        </w:rPr>
        <w:t>[1]</w:t>
      </w:r>
      <w:r>
        <w:rPr>
          <w:rFonts w:ascii="Arial" w:hAnsi="Arial" w:cs="Arial"/>
          <w:sz w:val="22"/>
        </w:rPr>
        <w:fldChar w:fldCharType="end"/>
      </w:r>
      <w:r>
        <w:rPr>
          <w:rFonts w:ascii="Arial" w:hAnsi="Arial" w:cs="Arial"/>
          <w:sz w:val="22"/>
        </w:rPr>
        <w:t xml:space="preserve">. According to statistics recorded by the World Health Organization (WHO) </w:t>
      </w:r>
      <w:r>
        <w:rPr>
          <w:rFonts w:ascii="Arial" w:hAnsi="Arial" w:cs="Arial"/>
          <w:sz w:val="22"/>
        </w:rPr>
        <w:fldChar w:fldCharType="begin"/>
      </w:r>
      <w:r>
        <w:rPr>
          <w:rFonts w:ascii="Arial" w:hAnsi="Arial" w:cs="Arial"/>
          <w:sz w:val="22"/>
        </w:rPr>
        <w:instrText xml:space="preserve"> ADDIN ZOTERO_ITEM CSL_CITATION {"citationID":"aFI65E6h","properties":{"formattedCitation":"[2]","plainCitation":"[2]","noteIndex":0},"citationItems":[{"id":143,"uris":["http://zotero.org/users/local/awvo2gBB/items/ASRQLWJR"],"itemData":{"id":143,"type":"article-journal","abstract":"This paper aims to review Artiﬁcial neural networks, Multi-Layer Perceptron Neural network (MLP) and Convolutional Neural network (CNN) employed to detect breast malignancies for early diagnosis of breast cancer based on their accuracy in order to identify which method is better for the diagnosis of breast cell malignancies. Deep comparison of functioning of each network and its designing is performed and then analysis is done based on the accuracy of diagnosis and classiﬁcation of breast malignancy by the network to decide which network outperforms the other. CNN is found to give slightly higher accuracy than MLP for diagnosis and detection of breast cancer. There still is the need to carefully analyse and perform a thorough research that uses both these methods on the same data set under same conditions in order identify the architecture that gives better accuracy.","container-title":"Clinical eHealth","DOI":"10.1016/j.ceh.2020.11.002","ISSN":"25889141","journalAbbreviation":"Clinical eHealth","language":"en","page":"1-11","source":"DOI.org (Crossref)","title":"An anatomization on breast cancer detection and diagnosis employing multi-layer perceptron neural network (MLP) and Convolutional neural network (CNN)","volume":"4","author":[{"family":"Desai","given":"Meha"},{"family":"Shah","given":"Manan"}],"issued":{"date-parts":[["2021"]]}}}],"schema":"https://github.com/citation-style-language/schema/raw/master/csl-citation.json"} </w:instrText>
      </w:r>
      <w:r>
        <w:rPr>
          <w:rFonts w:ascii="Arial" w:hAnsi="Arial" w:cs="Arial"/>
          <w:sz w:val="22"/>
        </w:rPr>
        <w:fldChar w:fldCharType="separate"/>
      </w:r>
      <w:r>
        <w:rPr>
          <w:rFonts w:ascii="Arial" w:hAnsi="Arial" w:cs="Arial"/>
          <w:sz w:val="22"/>
        </w:rPr>
        <w:t>[2]</w:t>
      </w:r>
      <w:r>
        <w:rPr>
          <w:rFonts w:ascii="Arial" w:hAnsi="Arial" w:cs="Arial"/>
          <w:sz w:val="22"/>
        </w:rPr>
        <w:fldChar w:fldCharType="end"/>
      </w:r>
      <w:r>
        <w:rPr>
          <w:rFonts w:ascii="Arial" w:hAnsi="Arial" w:cs="Arial"/>
          <w:sz w:val="22"/>
        </w:rPr>
        <w:t xml:space="preserve"> among the 9.6 million cancer-related deaths, 627,000 females passed away due to breast cancer in 2018, in addition, WHO had also predicted that 43, 600 women would die from breast cancer in 2021 </w:t>
      </w:r>
      <w:r>
        <w:rPr>
          <w:rFonts w:ascii="Arial" w:hAnsi="Arial" w:cs="Arial"/>
          <w:sz w:val="22"/>
        </w:rPr>
        <w:fldChar w:fldCharType="begin"/>
      </w:r>
      <w:r>
        <w:rPr>
          <w:rFonts w:ascii="Arial" w:hAnsi="Arial" w:cs="Arial"/>
          <w:sz w:val="22"/>
        </w:rPr>
        <w:instrText xml:space="preserve"> ADDIN ZOTERO_ITEM CSL_CITATION {"citationID":"qOnbNFfT","properties":{"formattedCitation":"[3]","plainCitation":"[3]","noteIndex":0},"citationItems":[{"id":146,"uris":["http://zotero.org/users/local/awvo2gBB/items/FG58B365"],"itemData":{"id":146,"type":"article-journal","abstract":"Breast cancer is one of the most severe diseases that threaten women’s life results in increasing the death rate annually as conﬁrmed by the World Health Organization. Breast cancer early detection is one of the main reasons behind reducing cancer severity. However, with the huge number of mammograms taken daily, the checking process conducted by radiologists becomes lengthy, tiring, and pruning to errors process. Hence, with the tremendous success achieved by utilizing CNNs in bioinformatics, the development of Computer-Aided Detection (CAD) systems has proved its necessity to solve the challenging cases for the biopsies missed by the ordinary checking leads to decreasing the false positive and negative rates. In this paper, we present a YOLOV4 based CAD system to localize lesions in full and cropped mammograms and then classify them to obtain their pathology type. The proposed method mainly consists of three phases that are applied on the full-ﬁeld digital mammograms of the INbreast dataset. First, the mammograms are preprocessed to remove any extra artifacts and then cropped into small, overlapped slices. Second, masses are localized through two paths: the full mammograms and the cropped slices detection after conﬁguring the YOLO-V4 model. Third, other feature extractors like ResNet, VGG, Inception, etc. are used to classify the localized lesions to compare their performance against YOLO. The proposed method proved using the experimental results the impact of utilizing YOLO</w:instrText>
      </w:r>
      <w:r>
        <w:rPr>
          <w:rFonts w:hint="eastAsia" w:ascii="Arial" w:hAnsi="Arial" w:cs="Arial"/>
          <w:sz w:val="22"/>
        </w:rPr>
        <w:instrText xml:space="preserve">-V4 as a detector with the 2-paths of detection of a full mammogram and the cropped slices in a trial to avoid any data loss by resizing the large-sized mammograms. Our system succeeds in detecting the masses’ location with an overall accuracy of ≈98% which is more than the recently introduced breast cancer detection methods. Moreover, its ability to distinguish between benign and malignant tumors with an accuracy of ≈95%.","container-title":"IEEE Access","DOI":"10.1109/ACCESS.2021.3105924","ISSN":"2169-3</w:instrText>
      </w:r>
      <w:r>
        <w:rPr>
          <w:rFonts w:ascii="Arial" w:hAnsi="Arial" w:cs="Arial"/>
          <w:sz w:val="22"/>
        </w:rPr>
        <w:instrText xml:space="preserve">536","journalAbbreviation":"IEEE Access","language":"en","page":"116898-116913","source":"DOI.org (Crossref)","title":"Automated Breast Cancer Detection and Classification in Full Field Digital Mammograms Using Two Full and Cropped Detection Paths Approach","volume":"9","author":[{"family":"Hamed","given":"Ghada"},{"family":"Marey","given":"Mohammed"},{"family":"Amin","given":"Safaa Elsayed"},{"family":"Tolba","given":"Mohamed F."}],"issued":{"date-parts":[["2021"]]}}}],"schema":"https://github.com/citation-style-language/schema/raw/master/csl-citation.json"} </w:instrText>
      </w:r>
      <w:r>
        <w:rPr>
          <w:rFonts w:ascii="Arial" w:hAnsi="Arial" w:cs="Arial"/>
          <w:sz w:val="22"/>
        </w:rPr>
        <w:fldChar w:fldCharType="separate"/>
      </w:r>
      <w:r>
        <w:rPr>
          <w:rFonts w:ascii="Arial" w:hAnsi="Arial" w:cs="Arial"/>
          <w:sz w:val="22"/>
        </w:rPr>
        <w:t>[3]</w:t>
      </w:r>
      <w:r>
        <w:rPr>
          <w:rFonts w:ascii="Arial" w:hAnsi="Arial" w:cs="Arial"/>
          <w:sz w:val="22"/>
        </w:rPr>
        <w:fldChar w:fldCharType="end"/>
      </w:r>
      <w:r>
        <w:rPr>
          <w:rFonts w:ascii="Arial" w:hAnsi="Arial" w:cs="Arial"/>
          <w:sz w:val="22"/>
        </w:rPr>
        <w:t>, which indicates that breast cancer remains the leading cause of women death</w:t>
      </w:r>
      <w:r>
        <w:rPr>
          <w:rFonts w:hint="eastAsia" w:ascii="Arial" w:hAnsi="Arial" w:cs="Arial"/>
          <w:sz w:val="22"/>
        </w:rPr>
        <w:t>s</w:t>
      </w:r>
      <w:r>
        <w:rPr>
          <w:rFonts w:ascii="Arial" w:hAnsi="Arial" w:cs="Arial"/>
          <w:sz w:val="22"/>
        </w:rPr>
        <w:t>.</w:t>
      </w:r>
    </w:p>
    <w:p>
      <w:pPr>
        <w:spacing w:line="360" w:lineRule="auto"/>
        <w:rPr>
          <w:rFonts w:ascii="Arial" w:hAnsi="Arial" w:cs="Arial"/>
          <w:sz w:val="22"/>
        </w:rPr>
      </w:pPr>
      <w:r>
        <w:rPr>
          <w:rFonts w:ascii="Arial" w:hAnsi="Arial" w:cs="Arial"/>
          <w:sz w:val="22"/>
        </w:rPr>
        <w:t xml:space="preserve">Breast cancer is similar to other types of cancer which </w:t>
      </w:r>
      <w:r>
        <w:rPr>
          <w:rFonts w:hint="eastAsia" w:ascii="Arial" w:hAnsi="Arial" w:cs="Arial"/>
          <w:sz w:val="22"/>
        </w:rPr>
        <w:t>has</w:t>
      </w:r>
      <w:r>
        <w:rPr>
          <w:rFonts w:ascii="Arial" w:hAnsi="Arial" w:cs="Arial"/>
          <w:sz w:val="22"/>
        </w:rPr>
        <w:t xml:space="preserve"> early-stage (Benign) and later-stage (Malignant). Once the disease reaches the malignant stage, cancer might spread to other parts of the body which leads to catastrophic consequences, therefore, it is crucial to detect breast cancer at the early stage in order to provide appropriate treatment </w:t>
      </w:r>
      <w:r>
        <w:rPr>
          <w:rFonts w:ascii="Arial" w:hAnsi="Arial" w:cs="Arial"/>
          <w:sz w:val="22"/>
        </w:rPr>
        <w:fldChar w:fldCharType="begin"/>
      </w:r>
      <w:r>
        <w:rPr>
          <w:rFonts w:ascii="Arial" w:hAnsi="Arial" w:cs="Arial"/>
          <w:sz w:val="22"/>
        </w:rPr>
        <w:instrText xml:space="preserve"> ADDIN ZOTERO_ITEM CSL_CITATION {"citationID":"gA5oP936","properties":{"formattedCitation":"[4]","plainCitation":"[4]","noteIndex":0},"citationItems":[{"id":149,"uris":["http://zotero.org/users/local/awvo2gBB/items/WBEZVRFW"],"itemData":{"id":149,"type":"article-journal","container-title":"Expert Systems with Applications","DOI":"10.1016/j.eswa.2018.11.008","ISSN":"09574174","journalAbbreviation":"Expert Systems with Applications","language":"en","page":"103-115","source":"DOI.org (Crossref)","title":"Convolutional neural network improvement for breast cancer classification","volume":"120","author":[{"family":"Ting","given":"Fung Fung"},{"family":"Tan","given":"Yen Jun"},{"family":"Sim","given":"Kok Swee"}],"issued":{"date-parts":[["2019",4]]}}}],"schema":"https://github.com/citation-style-language/schema/raw/master/csl-citation.json"} </w:instrText>
      </w:r>
      <w:r>
        <w:rPr>
          <w:rFonts w:ascii="Arial" w:hAnsi="Arial" w:cs="Arial"/>
          <w:sz w:val="22"/>
        </w:rPr>
        <w:fldChar w:fldCharType="separate"/>
      </w:r>
      <w:r>
        <w:rPr>
          <w:rFonts w:ascii="Arial" w:hAnsi="Arial" w:cs="Arial"/>
          <w:sz w:val="22"/>
        </w:rPr>
        <w:t>[4]</w:t>
      </w:r>
      <w:r>
        <w:rPr>
          <w:rFonts w:ascii="Arial" w:hAnsi="Arial" w:cs="Arial"/>
          <w:sz w:val="22"/>
        </w:rPr>
        <w:fldChar w:fldCharType="end"/>
      </w:r>
      <w:r>
        <w:rPr>
          <w:rFonts w:ascii="Arial" w:hAnsi="Arial" w:cs="Arial"/>
          <w:sz w:val="22"/>
        </w:rPr>
        <w:t>. Mammography serves as a common approach for breast cancer detection in which the picture is normally taken through Magnetic Resonance Imaging (MRI), X-Ray, and Ultrasound, and a study had confirmed that these images raised survival rate</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{"citationID":"A2gIkKdE","properties":{"formattedCitation":"[5]","plainCitation":"[5]","noteIndex":0},"citationItems":[{"id":150,"uris":["http://zotero.org/users/local/awvo2gBB/items/BFKCMWC2"],"itemData":{"id":150,"type":"article-journal","container-title":"Computer Methods and Programs in Biomedicine","DOI":"10.1016/j.cmpb.2022.106951","ISSN":"01692607","journalAbbreviation":"Computer Methods and Programs in Biomedicine","language":"en","page":"106951","source":"DOI.org (Crossref)","title":"Computer-aided diagnosis for breast cancer classification using deep neural networks and transfer learning","volume":"223","author":[{"family":"Aljuaid","given":"Hanan"},{"family":"Alturki","given":"Nazik"},{"family":"Alsubaie","given":"Najah"},{"family":"Cavallaro","given":"Lucia"},{"family":"Liotta","given":"Antonio"}],"issued":{"date-parts":[["2022",8]]}}}],"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w:t>
      </w:r>
      <w:r>
        <w:rPr>
          <w:rFonts w:ascii="Arial" w:hAnsi="Arial" w:cs="Arial"/>
          <w:sz w:val="22"/>
        </w:rPr>
        <w:fldChar w:fldCharType="begin"/>
      </w:r>
      <w:r>
        <w:rPr>
          <w:rFonts w:ascii="Arial" w:hAnsi="Arial" w:cs="Arial"/>
          <w:sz w:val="22"/>
        </w:rPr>
        <w:instrText xml:space="preserve"> ADDIN ZOTERO_ITEM CSL_CITATION {"citationID":"YjbOJdON","properties":{"formattedCitation":"[6]","plainCitation":"[6]","noteIndex":0},"citationItems":[{"id":182,"uris":["http://zotero.org/users/local/awvo2gBB/items/QNPJVPKA"],"itemData":{"id":182,"type":"article-journal","container-title":"Clinical Imaging","DOI":"10.1016/j.clinimag.2015.05.017","ISSN":"0899-7071, 1873-4499","issue":"2","journalAbbreviation":"Clinical Imaging","language":"English","note":"publisher: Elsevier\nPMID: 26093511","page":"279-282","source":"www.clinicalimaging.org","title":"Breast cancer screening controversies: who, when, why, and how?","title-short":"Breast cancer screening controversies","volume":"40","author":[{"family":"Chetlen","given":"Alison"},{"family":"Mack","given":"Julie"},{"family":"Chan","given":"Tiffany"}],"issued":{"date-parts":[["2016",3,1]]}}}],"schema":"https://github.com/citation-style-language/schema/raw/master/csl-citation.json"} </w:instrText>
      </w:r>
      <w:r>
        <w:rPr>
          <w:rFonts w:ascii="Arial" w:hAnsi="Arial" w:cs="Arial"/>
          <w:sz w:val="22"/>
        </w:rPr>
        <w:fldChar w:fldCharType="separate"/>
      </w:r>
      <w:r>
        <w:rPr>
          <w:rFonts w:ascii="Arial" w:hAnsi="Arial" w:cs="Arial"/>
          <w:sz w:val="22"/>
        </w:rPr>
        <w:t>[6]</w:t>
      </w:r>
      <w:r>
        <w:rPr>
          <w:rFonts w:ascii="Arial" w:hAnsi="Arial" w:cs="Arial"/>
          <w:sz w:val="22"/>
        </w:rPr>
        <w:fldChar w:fldCharType="end"/>
      </w:r>
      <w:r>
        <w:rPr>
          <w:rFonts w:ascii="Arial" w:hAnsi="Arial" w:cs="Arial"/>
          <w:sz w:val="22"/>
        </w:rPr>
        <w:t xml:space="preserve">. Another method which is also widely used is biopsy. It relies on tissue samples from the cancer area of breasts and complete the analysis, classification, and detection under the microscope </w:t>
      </w:r>
      <w:r>
        <w:rPr>
          <w:rFonts w:ascii="Arial" w:hAnsi="Arial" w:cs="Arial"/>
          <w:sz w:val="22"/>
        </w:rPr>
        <w:fldChar w:fldCharType="begin"/>
      </w:r>
      <w:r>
        <w:rPr>
          <w:rFonts w:ascii="Arial" w:hAnsi="Arial" w:cs="Arial"/>
          <w:sz w:val="22"/>
        </w:rPr>
        <w:instrText xml:space="preserve"> ADDIN ZOTERO_ITEM CSL_CITATION {"citationID":"rgxdtNfU","properties":{"formattedCitation":"[5]","plainCitation":"[5]","noteIndex":0},"citationItems":[{"id":150,"uris":["http://zotero.org/users/local/awvo2gBB/items/BFKCMWC2"],"itemData":{"id":150,"type":"article-journal","container-title":"Computer Methods and Programs in Biomedicine","DOI":"10.1016/j.cmpb.2022.106951","ISSN":"01692607","journalAbbreviation":"Computer Methods and Programs in Biomedicine","language":"en","page":"106951","source":"DOI.org (Crossref)","title":"Computer-aided diagnosis for breast cancer classification using deep neural networks and transfer learning","volume":"223","author":[{"family":"Aljuaid","given":"Hanan"},{"family":"Alturki","given":"Nazik"},{"family":"Alsubaie","given":"Najah"},{"family":"Cavallaro","given":"Lucia"},{"family":"Liotta","given":"Antonio"}],"issued":{"date-parts":[["2022",8]]}}}],"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 Fu</w:t>
      </w:r>
      <w:r>
        <w:rPr>
          <w:rFonts w:hint="eastAsia" w:ascii="Arial" w:hAnsi="Arial" w:cs="Arial"/>
          <w:sz w:val="22"/>
        </w:rPr>
        <w:t>r</w:t>
      </w:r>
      <w:r>
        <w:rPr>
          <w:rFonts w:ascii="Arial" w:hAnsi="Arial" w:cs="Arial"/>
          <w:sz w:val="22"/>
        </w:rPr>
        <w:t>thermore, breast cancer were also analyzed on cytologica</w:t>
      </w:r>
      <w:r>
        <w:rPr>
          <w:rFonts w:hint="eastAsia" w:ascii="Arial" w:hAnsi="Arial" w:cs="Arial"/>
          <w:sz w:val="22"/>
        </w:rPr>
        <w:t>l level</w:t>
      </w:r>
      <w:r>
        <w:rPr>
          <w:rFonts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{"citationID":"MCgYOfCX","properties":{"formattedCitation":"[7]","plainCitation":"[7]","noteIndex":0},"citationItems":[{"id":188,"uris":["http://zotero.org/users/local/awvo2gBB/items/ASLBDDIX"],"itemData":{"id":188,"type":"article-journal","abstract":"The purpose of this study is to develop an intelligent remote detection and diagnosis system for breast cancer based on cytological images. First, this paper presents a fully automated method for cell nuclei detection and segmentation in breast cytological images. The locations of the cell nuclei in the image were detected with circular Hough transform. The elimination of false-positive (FP) ﬁndings (noisy circles and blood cells) was achieved using Otsu’s thresholding method and fuzzy c-means clustering technique. The segmentation of the nuclei boundaries was accomplished with the application of the marker-controlled watershed transform. Next, an intelligent breast cancer classiﬁcation system was developed. Twelve features were presented to several neural network architectures to investigate the most suitable network model for classifying the tumor effectively. Four classiﬁcation models were used, namely, multilayer perceptron using back-propagation algorithm, probabilistic neural network (PNN), learning vector quantization, and support vector machine (SVM). The classiﬁcation results were obtained using tenfold cross validation. The performance of the networks was compared based on resulted error rate, correct rate, sensitivity, and speciﬁcity. Finally, we have merged the proposed computer-aided detection and diagnosis system with the telemedicine platform. This is to provide an intelligent, remote detection, and diagnosis system for breast cancer patients based on the Web service. The proposed system was evaluated using 92 breast cytological images containing 11 502 cell nuclei. Experimental evidence shows that the proposed method has very effective results even in the case of images with high degree of blood cells and noisy circles. In addition, two benchmark data sets were evaluated for comparison. The results showed that the predictive ability of PNN and SVM is stronger than the others in all evaluated data sets.","container-title":"IEEE Systems Journal","DOI":"10.1109/JSYST.2013.2279415","ISSN":"1932-8184, 1937-9234","issue":"3","journalAbbreviation":"IEEE Systems Journal","language":"en","page":"949-964","source":"DOI.org (Crossref)","title":"Remote Computer-Aided Breast Cancer Detection and Diagnosis System Based on Cytological Images","volume":"8","author":[{"family":"George","given":"Yasmeen Mourice"},{"family":"Zayed","given":"Hala Helmy"},{"family":"Roushdy","given":"Mohamed Ismail"},{"family":"Elbagoury","given":"Bassant Mohamed"}],"issued":{"date-parts":[["2014",9]]}}}],"schema":"https://github.com/citation-style-language/schema/raw/master/csl-citation.json"} </w:instrText>
      </w:r>
      <w:r>
        <w:rPr>
          <w:rFonts w:ascii="Arial" w:hAnsi="Arial" w:cs="Arial"/>
          <w:sz w:val="22"/>
        </w:rPr>
        <w:fldChar w:fldCharType="separate"/>
      </w:r>
      <w:r>
        <w:rPr>
          <w:rFonts w:ascii="Arial" w:hAnsi="Arial" w:cs="Arial"/>
          <w:sz w:val="22"/>
        </w:rPr>
        <w:t>[7]</w:t>
      </w:r>
      <w:r>
        <w:rPr>
          <w:rFonts w:ascii="Arial" w:hAnsi="Arial" w:cs="Arial"/>
          <w:sz w:val="22"/>
        </w:rPr>
        <w:fldChar w:fldCharType="end"/>
      </w:r>
      <w:r>
        <w:rPr>
          <w:rFonts w:ascii="Arial" w:hAnsi="Arial" w:cs="Arial"/>
          <w:sz w:val="22"/>
        </w:rPr>
        <w:t xml:space="preserve">. </w:t>
      </w:r>
    </w:p>
    <w:p>
      <w:pPr>
        <w:spacing w:line="360" w:lineRule="auto"/>
        <w:rPr>
          <w:rFonts w:ascii="Arial" w:hAnsi="Arial" w:cs="Arial"/>
          <w:sz w:val="22"/>
        </w:rPr>
      </w:pPr>
      <w:r>
        <w:rPr>
          <w:rFonts w:ascii="Arial" w:hAnsi="Arial" w:cs="Arial"/>
          <w:sz w:val="22"/>
        </w:rPr>
        <w:t>However it is unfortunate that the diagnosis still faces troubles even with numerous methods applied for correctly diagnosing the area of breast cancer and classifying the category in medi</w:t>
      </w:r>
      <w:r>
        <w:rPr>
          <w:rFonts w:hint="eastAsia" w:ascii="Arial" w:hAnsi="Arial" w:cs="Arial"/>
          <w:sz w:val="22"/>
        </w:rPr>
        <w:t>c</w:t>
      </w:r>
      <w:r>
        <w:rPr>
          <w:rFonts w:ascii="Arial" w:hAnsi="Arial" w:cs="Arial"/>
          <w:sz w:val="22"/>
        </w:rPr>
        <w:t xml:space="preserve">al image processing </w:t>
      </w:r>
      <w:r>
        <w:rPr>
          <w:rFonts w:ascii="Arial" w:hAnsi="Arial" w:cs="Arial"/>
          <w:sz w:val="22"/>
        </w:rPr>
        <w:fldChar w:fldCharType="begin"/>
      </w:r>
      <w:r>
        <w:rPr>
          <w:rFonts w:ascii="Arial" w:hAnsi="Arial" w:cs="Arial"/>
          <w:sz w:val="22"/>
        </w:rPr>
        <w:instrText xml:space="preserve"> ADDIN ZOTERO_ITEM CSL_CITATION {"citationID":"VFFKHEI6","properties":{"formattedCitation":"[8]","plainCitation":"[8]","noteIndex":0},"citationItems":[{"id":186,"uris":["http://zotero.org/users/local/awvo2gBB/items/ZCTMWYRA"],"itemData":{"id":186,"type":"article-journal","container-title":"IEEE Signal Processing Magazine","DOI":"10.1109/MSP.2014.2346443","ISSN":"1053-5888","issue":"1","journalAbbreviation":"IEEE Signal Process. Mag.","language":"en","page":"78-87","source":"DOI.org (Crossref)","title":"Automated Histology Analysis: Opportunities for signal processing","title-short":"Automated Histology Analysis","volume":"32","author":[{"family":"McCann","given":"Michael T"},{"family":"Ozolek","given":"John A."},{"family":"Castro","given":"Carlos A."},{"family":"Parvin","given":"Bahram"},{"family":"Kovacevic","given":"Jelena"}],"issued":{"date-parts":[["2015",1]]}}}],"schema":"https://github.com/citation-style-language/schema/raw/master/csl-citation.json"} </w:instrText>
      </w:r>
      <w:r>
        <w:rPr>
          <w:rFonts w:ascii="Arial" w:hAnsi="Arial" w:cs="Arial"/>
          <w:sz w:val="22"/>
        </w:rPr>
        <w:fldChar w:fldCharType="separate"/>
      </w:r>
      <w:r>
        <w:rPr>
          <w:rFonts w:ascii="Arial" w:hAnsi="Arial" w:cs="Arial"/>
          <w:sz w:val="22"/>
        </w:rPr>
        <w:t>[8]</w:t>
      </w:r>
      <w:r>
        <w:rPr>
          <w:rFonts w:ascii="Arial" w:hAnsi="Arial" w:cs="Arial"/>
          <w:sz w:val="22"/>
        </w:rPr>
        <w:fldChar w:fldCharType="end"/>
      </w:r>
      <w:r>
        <w:rPr>
          <w:rFonts w:ascii="Arial" w:hAnsi="Arial" w:cs="Arial"/>
          <w:sz w:val="22"/>
        </w:rPr>
        <w:t xml:space="preserve">. Manual diagnosis through medical images or microscope is time-intensive, expensive and prone to errors, as symptoms are likely to be overseen </w:t>
      </w:r>
      <w:r>
        <w:rPr>
          <w:rFonts w:ascii="Arial" w:hAnsi="Arial" w:cs="Arial"/>
          <w:sz w:val="22"/>
        </w:rPr>
        <w:fldChar w:fldCharType="begin"/>
      </w:r>
      <w:r>
        <w:rPr>
          <w:rFonts w:ascii="Arial" w:hAnsi="Arial" w:cs="Arial"/>
          <w:sz w:val="22"/>
        </w:rPr>
        <w:instrText xml:space="preserve"> ADDIN ZOTERO_ITEM CSL_CITATION {"citationID":"MrjtM8pF","properties":{"formattedCitation":"[9]","plainCitation":"[9]","noteIndex":0},"citationItems":[{"id":151,"uris":["http://zotero.org/users/local/awvo2gBB/items/GJT77XDV"],"itemData":{"id":151,"type":"article-journal","abstract":"Breast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r>
        <w:rPr>
          <w:rFonts w:ascii="Arial" w:hAnsi="Arial" w:cs="Arial"/>
          <w:sz w:val="22"/>
        </w:rPr>
        <w:t xml:space="preserve">. For example, ultrasound breast image detection highly depends on the experience, capability and knowledge of radiologists and diagnosticians </w:t>
      </w:r>
      <w:r>
        <w:rPr>
          <w:rFonts w:ascii="Arial" w:hAnsi="Arial" w:cs="Arial"/>
          <w:sz w:val="22"/>
        </w:rPr>
        <w:fldChar w:fldCharType="begin"/>
      </w:r>
      <w:r>
        <w:rPr>
          <w:rFonts w:ascii="Arial" w:hAnsi="Arial" w:cs="Arial"/>
          <w:sz w:val="22"/>
        </w:rPr>
        <w:instrText xml:space="preserve"> ADDIN ZOTERO_ITEM CSL_CITATION {"citationID":"7xXWfjhb","properties":{"formattedCitation":"[10]","plainCitation":"[10]","noteIndex":0},"citationItems":[{"id":180,"uris":["http://zotero.org/users/local/awvo2gBB/items/IQIN2G8C"],"itemData":{"id":180,"type":"article-journal","container-title":"IEEE Transactions on Ultrasonics, Ferroelectrics, and Frequency Control","DOI":"10.1109/TUFFC.2020.2972573","ISSN":"0885-3010, 1525-8955","journalAbbreviation":"IEEE Trans. Ultrason., Ferroelect., Freq. Contr.","language":"en","page":"1-1","source":"DOI.org (Crossref)","title":"Channel Attention Module with Multi-scale Grid Average Pooling for Breast Cancer Segmentation in an Ultrasound Image","author":[{"family":"Lee","given":"Haeyun"},{"family":"Park","given":"Jinhyoung"},{"family":"Hwang","given":"Jae Youn"}],"issued":{"date-parts":[["2020"]]}}}],"schema":"https://github.com/citation-style-language/schema/raw/master/csl-citation.json"} </w:instrText>
      </w:r>
      <w:r>
        <w:rPr>
          <w:rFonts w:ascii="Arial" w:hAnsi="Arial" w:cs="Arial"/>
          <w:sz w:val="22"/>
        </w:rPr>
        <w:fldChar w:fldCharType="separate"/>
      </w:r>
      <w:r>
        <w:rPr>
          <w:rFonts w:ascii="Arial" w:hAnsi="Arial" w:cs="Arial"/>
          <w:sz w:val="22"/>
        </w:rPr>
        <w:t>[10]</w:t>
      </w:r>
      <w:r>
        <w:rPr>
          <w:rFonts w:ascii="Arial" w:hAnsi="Arial" w:cs="Arial"/>
          <w:sz w:val="22"/>
        </w:rPr>
        <w:fldChar w:fldCharType="end"/>
      </w:r>
      <w:r>
        <w:rPr>
          <w:rFonts w:ascii="Arial" w:hAnsi="Arial" w:cs="Arial"/>
          <w:sz w:val="22"/>
        </w:rPr>
        <w:t>, which most likely to be an issue with the lack of facilities, resources, and manpower in small hospitals.</w:t>
      </w:r>
    </w:p>
    <w:p>
      <w:pPr>
        <w:spacing w:line="360" w:lineRule="auto"/>
        <w:rPr>
          <w:rFonts w:ascii="Arial" w:hAnsi="Arial" w:cs="Arial"/>
          <w:sz w:val="22"/>
        </w:rPr>
      </w:pPr>
      <w:r>
        <w:rPr>
          <w:rFonts w:ascii="Arial" w:hAnsi="Arial" w:cs="Arial"/>
          <w:sz w:val="22"/>
        </w:rPr>
        <w:t>Recent years, with the rapid evolution of deep learning in medical image processing, the application of Computer</w:t>
      </w:r>
      <w:r>
        <w:rPr>
          <w:rFonts w:hint="eastAsia" w:ascii="Arial" w:hAnsi="Arial" w:cs="Arial"/>
          <w:sz w:val="22"/>
        </w:rPr>
        <w:t>-</w:t>
      </w:r>
      <w:r>
        <w:rPr>
          <w:rFonts w:ascii="Arial" w:hAnsi="Arial" w:cs="Arial"/>
          <w:sz w:val="22"/>
        </w:rPr>
        <w:t>Aided</w:t>
      </w:r>
      <w:r>
        <w:rPr>
          <w:rFonts w:hint="eastAsia" w:ascii="Arial" w:hAnsi="Arial" w:cs="Arial"/>
          <w:sz w:val="22"/>
        </w:rPr>
        <w:t>-</w:t>
      </w:r>
      <w:r>
        <w:rPr>
          <w:rFonts w:ascii="Arial" w:hAnsi="Arial" w:cs="Arial"/>
          <w:sz w:val="22"/>
        </w:rPr>
        <w:t xml:space="preserve">Diagnosis has been widely acknowledged </w:t>
      </w:r>
      <w:r>
        <w:rPr>
          <w:rFonts w:ascii="Arial" w:hAnsi="Arial" w:cs="Arial"/>
          <w:sz w:val="22"/>
        </w:rPr>
        <w:fldChar w:fldCharType="begin"/>
      </w:r>
      <w:r>
        <w:rPr>
          <w:rFonts w:ascii="Arial" w:hAnsi="Arial" w:cs="Arial"/>
          <w:sz w:val="22"/>
        </w:rPr>
        <w:instrText xml:space="preserve"> ADDIN ZOTERO_ITEM CSL_CITATION {"citationID":"7vjjt3qI","properties":{"formattedCitation":"[5]","plainCitation":"[5]","noteIndex":0},"citationItems":[{"id":150,"uris":["http://zotero.org/users/local/awvo2gBB/items/BFKCMWC2"],"itemData":{"id":150,"type":"article-journal","container-title":"Computer Methods and Programs in Biomedicine","DOI":"10.1016/j.cmpb.2022.106951","ISSN":"01692607","journalAbbreviation":"Computer Methods and Programs in Biomedicine","language":"en","page":"106951","source":"DOI.org (Crossref)","title":"Computer-aided diagnosis for breast cancer classification using deep neural networks and transfer learning","volume":"223","author":[{"family":"Aljuaid","given":"Hanan"},{"family":"Alturki","given":"Nazik"},{"family":"Alsubaie","given":"Najah"},{"family":"Cavallaro","given":"Lucia"},{"family":"Liotta","given":"Antonio"}],"issued":{"date-parts":[["2022",8]]}}}],"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 xml:space="preserve">. As the demand for accuracy and speed in breast cancer image analysis continues to increase, the application of deep learning technology has become a major trend in this field </w:t>
      </w:r>
      <w:r>
        <w:rPr>
          <w:rFonts w:ascii="Arial" w:hAnsi="Arial" w:cs="Arial"/>
          <w:sz w:val="22"/>
        </w:rPr>
        <w:fldChar w:fldCharType="begin"/>
      </w:r>
      <w:r>
        <w:rPr>
          <w:rFonts w:ascii="Arial" w:hAnsi="Arial" w:cs="Arial"/>
          <w:sz w:val="22"/>
        </w:rPr>
        <w:instrText xml:space="preserve"> ADDIN ZOTERO_ITEM CSL_CITATION {"citationID":"zVmxbFyz","properties":{"formattedCitation":"[11]","plainCitation":"[11]","noteIndex":0},"citationItems":[{"id":199,"uris":["http://zotero.org/users/local/awvo2gBB/items/SFMB2PDJ"],"itemData":{"id":199,"type":"article-journal","abstract":"Breast cancer is one of the most commonly diagnosed cancer types in the woman and automatically classifying breast cancer histopathological images is an important task in computer-assisted pathology analysis. Statistics indicate that the breast cancer rate is about 12% in all cancer cases in the world. Also, approximately 25% of women have breast cancer. Therefore, rapid and accurate analysis of breast cancer images is extremely important for diagnosis. Recently, deep learning models have been used in preference for this purpose. In short, the most important reason why we use a deep learning model for the diagnosis of breast cancer is can give faster and more accurate results than existing machine learning based methods. In this study, we come up with a novel deep learning model developed based on a convolutional neural network. The success of the classification was increased by using the proposed model named as BreastNet. The general structure of the BreastNet model is a residual architecture built on attention modules. Each image data is processed by the augmentation techniques before applying it as input to the model. With augmentation techniques, each image is processed one by one and transferred to BreastNet. There is no increase in the number of data. The features of each image are changed using some augmentation techniques, such as flip, shift, brightness change and rotation. Then, each image that comes to the model performs the selection and processing of important key regions of the image via through attention modules. Also, a more stable and accurate classification of the data is performed by using the hypercolumn technique in the model. Other parts of the BreastNet model consist of convolutional, pooling, residual and dense blocks. As a result, 98.80% classification success was achieved with the proposed model. The success rate of the proposed model was better than the success rates of AlexNet, VGG-16 and VGG-19 models performed on the same data set. In addition, the results obtained in this study yielded better results than the other studies that use the current BreakHis dataset.","container-title":"Physica A: Statistical Mechanics and its Applications","DOI":"10.1016/j.physa.2019.123592","ISSN":"03784371","journalAbbreviation":"Physica A: Statistical Mechanics and its Applications","language":"en","page":"123592","source":"DOI.org (Crossref)","title":"BreastNet: A novel convolutional neural network model through histopathological images for the diagnosis of breast cancer","title-short":"BreastNet","volume":"545","author":[{"family":"Toğaçar","given":"Mesut"},{"family":"Özkurt","given":"Kutsal Baran"},{"family":"Ergen","given":"Burhan"},{"family":"Cömert","given":"Zafer"}],"issued":{"date-parts":[["2020",5]]}}}],"schema":"https://github.com/citation-style-language/schema/raw/master/csl-citation.json"} </w:instrText>
      </w:r>
      <w:r>
        <w:rPr>
          <w:rFonts w:ascii="Arial" w:hAnsi="Arial" w:cs="Arial"/>
          <w:sz w:val="22"/>
        </w:rPr>
        <w:fldChar w:fldCharType="separate"/>
      </w:r>
      <w:r>
        <w:rPr>
          <w:rFonts w:ascii="Arial" w:hAnsi="Arial" w:cs="Arial"/>
          <w:sz w:val="22"/>
        </w:rPr>
        <w:t>[11]</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Within the realm of breast cancer research, </w:t>
      </w:r>
      <w:r>
        <w:rPr>
          <w:rFonts w:hint="eastAsia" w:ascii="Arial" w:hAnsi="Arial" w:cs="Arial"/>
          <w:color w:val="000000" w:themeColor="text1"/>
          <w:sz w:val="22"/>
          <w14:textFill>
            <w14:solidFill>
              <w14:schemeClr w14:val="tx1"/>
            </w14:solidFill>
          </w14:textFill>
        </w:rPr>
        <w:t>CNNs</w:t>
      </w:r>
      <w:r>
        <w:rPr>
          <w:rFonts w:ascii="Arial" w:hAnsi="Arial" w:cs="Arial"/>
          <w:color w:val="000000" w:themeColor="text1"/>
          <w:sz w:val="22"/>
          <w14:textFill>
            <w14:solidFill>
              <w14:schemeClr w14:val="tx1"/>
            </w14:solidFill>
          </w14:textFill>
        </w:rPr>
        <w:t xml:space="preserve"> </w:t>
      </w:r>
      <w:r>
        <w:rPr>
          <w:rFonts w:ascii="Arial" w:hAnsi="Arial" w:cs="Arial"/>
          <w:sz w:val="22"/>
        </w:rPr>
        <w:t>stand as a pivotal element, particularly in the classification and diagnosis of the disease. CNNs are renowned not only for their precision in feature extraction and accurate classification but also for their capability in managing image pattern matching tasks within extensive datasets [5]. These networks excel in processing a vast array of medical images, including mammograms, ultrasound, MRI, and histopathological images, to differentiate between benign and malignant lesions effectively. The primary aim of this project is to harness the power of CNNs through the development and deployment of a deep</w:t>
      </w:r>
      <w:r>
        <w:rPr>
          <w:rFonts w:hint="eastAsia" w:ascii="Arial" w:hAnsi="Arial" w:cs="Arial"/>
          <w:sz w:val="22"/>
        </w:rPr>
        <w:t>-</w:t>
      </w:r>
      <w:r>
        <w:rPr>
          <w:rFonts w:ascii="Arial" w:hAnsi="Arial" w:cs="Arial"/>
          <w:sz w:val="22"/>
        </w:rPr>
        <w:t xml:space="preserve"> learning-based system dedicated to the classification and diagnosis of breast cancer. This initiative seeks to reduce the reliance on manual diagnostic efforts, target treatments more precisely, decrease mortality rates, and ultimately save lives by enhancing the accuracy and efficiency of breast cancer detection. The integration of CNNs into this project underscores their critical role in advancing diagnostic methodologies, ensuring optimal resource utilization, and improving patient care outcomes.</w:t>
      </w:r>
    </w:p>
    <w:p>
      <w:pPr>
        <w:pStyle w:val="18"/>
        <w:numPr>
          <w:ilvl w:val="2"/>
          <w:numId w:val="3"/>
        </w:numPr>
        <w:spacing w:before="156" w:beforeLines="50"/>
        <w:outlineLvl w:val="1"/>
      </w:pPr>
      <w:bookmarkStart w:id="21" w:name="_Toc25514"/>
      <w:bookmarkStart w:id="22" w:name="_Toc29599"/>
      <w:r>
        <w:t>Convolution Neural Network Overview</w:t>
      </w:r>
      <w:bookmarkEnd w:id="21"/>
      <w:bookmarkEnd w:id="22"/>
    </w:p>
    <w:p>
      <w:pPr>
        <w:spacing w:line="360" w:lineRule="auto"/>
        <w:rPr>
          <w:rFonts w:ascii="Arial" w:hAnsi="Arial" w:cs="Arial"/>
          <w:sz w:val="22"/>
        </w:rPr>
      </w:pPr>
      <w:r>
        <w:rPr>
          <w:rFonts w:ascii="Arial" w:hAnsi="Arial" w:cs="Arial"/>
          <w:sz w:val="22"/>
        </w:rPr>
        <w:t>Before getting into the detailed of this project, the following part will introduce the knowledge of CNNs and the specific techniques within the project. The basic concept includes convolution, pooling, activation function, loss function, batch normalization, etc.</w:t>
      </w:r>
    </w:p>
    <w:p>
      <w:pPr>
        <w:spacing w:line="360" w:lineRule="auto"/>
        <w:rPr>
          <w:rFonts w:ascii="Arial" w:hAnsi="Arial" w:cs="Arial"/>
          <w:sz w:val="22"/>
        </w:rPr>
      </w:pPr>
      <w:r>
        <w:rPr>
          <w:rFonts w:ascii="Arial" w:hAnsi="Arial" w:cs="Arial"/>
          <w:sz w:val="22"/>
        </w:rPr>
        <w:t>CNNs are sophisticated models comprising three primary</w:t>
      </w:r>
      <w:r>
        <w:rPr>
          <w:rFonts w:hint="eastAsia" w:ascii="Arial" w:hAnsi="Arial" w:cs="Arial"/>
          <w:sz w:val="22"/>
        </w:rPr>
        <w:t xml:space="preserve"> types of</w:t>
      </w:r>
      <w:r>
        <w:rPr>
          <w:rFonts w:ascii="Arial" w:hAnsi="Arial" w:cs="Arial"/>
          <w:sz w:val="22"/>
        </w:rPr>
        <w:t xml:space="preserve"> layers: the input layer, hidden layers, and the output layer. The essence of a CNN lies within its hidden layers, which dictate</w:t>
      </w:r>
      <w:r>
        <w:rPr>
          <w:rFonts w:hint="eastAsia" w:ascii="Arial" w:hAnsi="Arial" w:cs="Arial"/>
          <w:sz w:val="22"/>
        </w:rPr>
        <w:t>s</w:t>
      </w:r>
      <w:r>
        <w:rPr>
          <w:rFonts w:ascii="Arial" w:hAnsi="Arial" w:cs="Arial"/>
          <w:sz w:val="22"/>
        </w:rPr>
        <w:t xml:space="preserve"> the model's structure through a series of convolutional layers, pooling layers, activation functions, and padding, among other components. These layers work collectively to downsample and process image data, a technique crucial for reducing complexity while retaining significant information </w:t>
      </w:r>
      <w:r>
        <w:rPr>
          <w:rFonts w:ascii="Arial" w:hAnsi="Arial" w:cs="Arial"/>
          <w:sz w:val="22"/>
        </w:rPr>
        <w:fldChar w:fldCharType="begin"/>
      </w:r>
      <w:r>
        <w:rPr>
          <w:rFonts w:ascii="Arial" w:hAnsi="Arial" w:cs="Arial"/>
          <w:sz w:val="22"/>
        </w:rPr>
        <w:instrText xml:space="preserve"> ADDIN ZOTERO_ITEM CSL_CITATION {"citationID":"Eyn8I5TS","properties":{"formattedCitation":"[12]","plainCitation":"[12]","noteIndex":0},"citationItems":[{"id":204,"uris":["http://zotero.org/users/local/awvo2gBB/items/5YECFZ82"],"itemData":{"id":204,"type":"article-journal","abstract":"In this paper we review the mathematical foundations of convolutional neural nets (CNNs) with the goals of: i) highlighting connections with techniques from statistics, signal processing, linear algebra, differential equations, and optimization, ii) demystifying underlying computations, and iii) identifying new types of applications. CNNs are powerful machine learning models that highlight features from grid data to make predictions (regression and classification). The grid data object can be represented as vectors (in 1D), matrices (in 2D), or tensors (in 3D or higher dimensions) and can incorporate multiple channels (thus providing high flexibility in the input data representation). CNNs highlight features from the grid data by performing convolution operations with different types of operators. The operators highlight different types of features (e.g., patterns, gradients, geometrical features) and are learned by using optimization techniques. In other words, CNNs seek to identify optimal operators that best map the input data to the output data. A common misconception is that CNNs are only capable of processing image or video data but their application scope is much wider; specifically, datasets encountered in diverse applications can be expressed as grid data. Here, we show how to apply CNNs to new types of applications such as optimal control, flow cytometry, multivariate process monitoring, and molecular simulations. This article is protected by copyright. All rights reserved.","container-title":"AIChE Journal","DOI":"10.1002/aic.17282","journalAbbreviation":"AIChE Journal","source":"ResearchGate","title":"Convolutional Neural Nets in Chemical Engineering: Foundations, Computations, and Applications","title-short":"Convolutional Neural Nets in Chemical Engineering","volume":"67","author":[{"family":"Jiang","given":"Shengli"},{"family":"Zavala","given":"Victor"}],"issued":{"date-parts":[["2021",5,1]]}}}],"schema":"https://github.com/citation-style-language/schema/raw/master/csl-citation.json"} </w:instrText>
      </w:r>
      <w:r>
        <w:rPr>
          <w:rFonts w:ascii="Arial" w:hAnsi="Arial" w:cs="Arial"/>
          <w:sz w:val="22"/>
        </w:rPr>
        <w:fldChar w:fldCharType="separate"/>
      </w:r>
      <w:r>
        <w:rPr>
          <w:rFonts w:ascii="Arial" w:hAnsi="Arial" w:cs="Arial"/>
          <w:sz w:val="22"/>
        </w:rPr>
        <w:t>[12]</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Upon entry into a CNN, an image is defined by its height, width, and depth—the latter representing color channels. It then undergoes a sequential transformation through various layers, each performing mathematical operations to extract features and reduce dimension. This process includes the application of non-linearity to interpret the image's content, leading to predictions or classifications. Through this intricate sequence of transformations, known as convolution, the network leverages learned patterns to efficiently analyze images. The original high-dimensional input is methodically condensed into a form that emphasizes essential information, facilitating effective output. This streamlined overview of CNNs illustrates their capacity to interpret and classify images, highlighting the role of their hierarchical structure in image processing. Figure 1 </w:t>
      </w:r>
      <w:r>
        <w:rPr>
          <w:rFonts w:hint="eastAsia" w:ascii="Arial" w:hAnsi="Arial" w:cs="Arial"/>
          <w:sz w:val="22"/>
        </w:rPr>
        <w:t xml:space="preserve">depicts </w:t>
      </w:r>
      <w:r>
        <w:rPr>
          <w:rFonts w:ascii="Arial" w:hAnsi="Arial" w:cs="Arial"/>
          <w:sz w:val="22"/>
        </w:rPr>
        <w:t>an overview of the CNN structure, including its processes.</w:t>
      </w:r>
    </w:p>
    <w:p>
      <w:pPr>
        <w:spacing w:line="360" w:lineRule="auto"/>
        <w:rPr>
          <w:rFonts w:ascii="Arial" w:hAnsi="Arial" w:cs="Arial"/>
          <w:sz w:val="22"/>
        </w:rPr>
      </w:pPr>
      <w:r>
        <w:rPr>
          <w:lang w:eastAsia="en-US"/>
        </w:rPr>
        <w:drawing>
          <wp:inline distT="0" distB="0" distL="0" distR="0">
            <wp:extent cx="5274310" cy="761365"/>
            <wp:effectExtent l="0" t="0" r="2540" b="635"/>
            <wp:docPr id="12056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86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761365"/>
                    </a:xfrm>
                    <a:prstGeom prst="rect">
                      <a:avLst/>
                    </a:prstGeom>
                    <a:noFill/>
                    <a:ln>
                      <a:noFill/>
                    </a:ln>
                  </pic:spPr>
                </pic:pic>
              </a:graphicData>
            </a:graphic>
          </wp:inline>
        </w:drawing>
      </w:r>
    </w:p>
    <w:p>
      <w:pPr>
        <w:pStyle w:val="4"/>
        <w:spacing w:line="360" w:lineRule="auto"/>
        <w:jc w:val="center"/>
        <w:rPr>
          <w:rFonts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1</w:t>
      </w:r>
      <w:r>
        <w:rPr>
          <w:sz w:val="22"/>
        </w:rPr>
        <w:fldChar w:fldCharType="end"/>
      </w:r>
      <w:bookmarkStart w:id="23" w:name="_Toc3315"/>
      <w:r>
        <w:rPr>
          <w:rFonts w:cs="Arial"/>
          <w:sz w:val="22"/>
        </w:rPr>
        <w:t>: Convolutional Neural Network Overview</w:t>
      </w:r>
      <w:bookmarkEnd w:id="23"/>
    </w:p>
    <w:p>
      <w:pPr>
        <w:pStyle w:val="18"/>
        <w:numPr>
          <w:ilvl w:val="2"/>
          <w:numId w:val="3"/>
        </w:numPr>
        <w:spacing w:before="156" w:beforeLines="50"/>
        <w:outlineLvl w:val="1"/>
      </w:pPr>
      <w:bookmarkStart w:id="24" w:name="_Toc6640"/>
      <w:r>
        <w:t>Convolution Layer</w:t>
      </w:r>
      <w:bookmarkEnd w:id="24"/>
    </w:p>
    <w:p>
      <w:pPr>
        <w:spacing w:line="360" w:lineRule="auto"/>
        <w:rPr>
          <w:rFonts w:ascii="Arial" w:hAnsi="Arial" w:cs="Arial"/>
          <w:sz w:val="22"/>
        </w:rPr>
      </w:pPr>
      <w:r>
        <w:rPr>
          <w:rFonts w:ascii="Arial" w:hAnsi="Arial" w:cs="Arial"/>
          <w:sz w:val="22"/>
        </w:rPr>
        <w:t xml:space="preserve">Convolutional layers perform features extraction with convolution operations. The operation is complete by using filters set with size and strides which varies from model to model. Filters are matrix used to detect specific types of features by performing element-wise multiplications followed by a sum wherever it is slide through in order to produce an output feature map </w:t>
      </w:r>
      <w:r>
        <w:rPr>
          <w:rFonts w:ascii="Arial" w:hAnsi="Arial" w:cs="Arial"/>
          <w:sz w:val="22"/>
        </w:rPr>
        <w:fldChar w:fldCharType="begin"/>
      </w:r>
      <w:r>
        <w:rPr>
          <w:rFonts w:ascii="Arial" w:hAnsi="Arial" w:cs="Arial"/>
          <w:sz w:val="22"/>
        </w:rPr>
        <w:instrText xml:space="preserve"> ADDIN ZOTERO_ITEM CSL_CITATION {"citationID":"dUqGGORL","properties":{"formattedCitation":"[13]","plainCitation":"[13]","noteIndex":0},"citationItems":[{"id":207,"uris":["http://zotero.org/users/local/awvo2gBB/items/Z866V55E"],"itemData":{"id":207,"type":"paper-conference","abstract":"The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(ICET)","DOI":"10.1109/ICEngTechnol.2017.8308186","event-title":"2017 International Conference on Engineering and Technology (ICET)","page":"1-6","source":"IEEE Xplore","title":"Understanding of a convolutional neural network","URL":"https://ieeexplore.ieee.org/document/8308186","author":[{"family":"Albawi","given":"Saad"},{"family":"Mohammed","given":"Tareq Abed"},{"family":"Al-Zawi","given":"Saad"}],"accessed":{"date-parts":[["2024",3,23]]},"issued":{"date-parts":[["2017",8]]}}}],"schema":"https://github.com/citation-style-language/schema/raw/master/csl-citation.json"} </w:instrText>
      </w:r>
      <w:r>
        <w:rPr>
          <w:rFonts w:ascii="Arial" w:hAnsi="Arial" w:cs="Arial"/>
          <w:sz w:val="22"/>
        </w:rPr>
        <w:fldChar w:fldCharType="separate"/>
      </w:r>
      <w:r>
        <w:rPr>
          <w:rFonts w:ascii="Arial" w:hAnsi="Arial" w:cs="Arial"/>
          <w:sz w:val="22"/>
        </w:rPr>
        <w:t>[13]</w:t>
      </w:r>
      <w:r>
        <w:rPr>
          <w:rFonts w:ascii="Arial" w:hAnsi="Arial" w:cs="Arial"/>
          <w:sz w:val="22"/>
        </w:rPr>
        <w:fldChar w:fldCharType="end"/>
      </w:r>
      <w:r>
        <w:rPr>
          <w:rFonts w:ascii="Arial" w:hAnsi="Arial" w:cs="Arial"/>
          <w:sz w:val="22"/>
        </w:rPr>
        <w:t>. This feature map indicates the presence and intensity of those features across the image. Note that adjusting the filter size, stride, and padding affects how the layer captures and scale these features, enabling the network to learn complex patterns and structures from visual data effectively. The construction process of a typical convolutional layer is depicted in Figure 2.</w:t>
      </w:r>
    </w:p>
    <w:p>
      <w:pPr>
        <w:spacing w:line="360" w:lineRule="auto"/>
        <w:rPr>
          <w:rFonts w:ascii="Arial" w:hAnsi="Arial" w:cs="Arial"/>
          <w:color w:val="C00000"/>
          <w:sz w:val="22"/>
        </w:rPr>
      </w:pPr>
    </w:p>
    <w:p>
      <w:pPr>
        <w:spacing w:line="360" w:lineRule="auto"/>
        <w:jc w:val="center"/>
        <w:rPr>
          <w:rFonts w:ascii="Arial" w:hAnsi="Arial" w:cs="Arial"/>
          <w:color w:val="C00000"/>
          <w:sz w:val="22"/>
        </w:rPr>
      </w:pPr>
      <w:r>
        <w:rPr>
          <w:rFonts w:hint="eastAsia" w:ascii="Arial" w:hAnsi="Arial" w:cs="Arial"/>
          <w:color w:val="C00000"/>
          <w:sz w:val="22"/>
        </w:rPr>
        <w:drawing>
          <wp:inline distT="0" distB="0" distL="114300" distR="114300">
            <wp:extent cx="4262755" cy="1964690"/>
            <wp:effectExtent l="0" t="0" r="4445" b="16510"/>
            <wp:docPr id="43" name="图片 43" descr="ConvolutionalCalcual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onvolutionalCalcualtion.drawio"/>
                    <pic:cNvPicPr>
                      <a:picLocks noChangeAspect="1"/>
                    </pic:cNvPicPr>
                  </pic:nvPicPr>
                  <pic:blipFill>
                    <a:blip r:embed="rId14"/>
                    <a:stretch>
                      <a:fillRect/>
                    </a:stretch>
                  </pic:blipFill>
                  <pic:spPr>
                    <a:xfrm>
                      <a:off x="0" y="0"/>
                      <a:ext cx="4262755" cy="1964690"/>
                    </a:xfrm>
                    <a:prstGeom prst="rect">
                      <a:avLst/>
                    </a:prstGeom>
                  </pic:spPr>
                </pic:pic>
              </a:graphicData>
            </a:graphic>
          </wp:inline>
        </w:drawing>
      </w:r>
    </w:p>
    <w:p>
      <w:pPr>
        <w:pStyle w:val="4"/>
        <w:spacing w:line="360" w:lineRule="auto"/>
        <w:jc w:val="center"/>
        <w:rPr>
          <w:rFonts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2</w:t>
      </w:r>
      <w:r>
        <w:rPr>
          <w:sz w:val="22"/>
        </w:rPr>
        <w:fldChar w:fldCharType="end"/>
      </w:r>
      <w:bookmarkStart w:id="25" w:name="_Toc24741"/>
      <w:r>
        <w:rPr>
          <w:sz w:val="22"/>
        </w:rPr>
        <w:t>: Convolutional Layer and Calculation</w:t>
      </w:r>
      <w:bookmarkEnd w:id="25"/>
    </w:p>
    <w:p>
      <w:pPr>
        <w:spacing w:line="360" w:lineRule="auto"/>
        <w:rPr>
          <w:rFonts w:ascii="Arial" w:hAnsi="Arial" w:cs="Arial"/>
          <w:sz w:val="22"/>
        </w:rPr>
      </w:pPr>
      <w:r>
        <w:rPr>
          <w:rFonts w:ascii="Arial" w:hAnsi="Arial" w:cs="Arial"/>
          <w:sz w:val="22"/>
        </w:rPr>
        <w:t>Stride determines the movement of filters across the input, and padding allows for adjustment of the input’s spatial dimensions to preserve edge information in the output. Each affects spatial dimensions and theoretical integrity respectively.</w:t>
      </w:r>
      <w:r>
        <w:rPr>
          <w:rFonts w:hint="eastAsia" w:ascii="Arial" w:hAnsi="Arial" w:cs="Arial"/>
          <w:sz w:val="22"/>
        </w:rPr>
        <w:t xml:space="preserve"> F</w:t>
      </w:r>
      <w:r>
        <w:rPr>
          <w:rFonts w:ascii="Arial" w:hAnsi="Arial" w:cs="Arial"/>
          <w:sz w:val="22"/>
        </w:rPr>
        <w:t>igure 3 displays the sliding of filters and the padding operation</w:t>
      </w:r>
      <w:r>
        <w:rPr>
          <w:rFonts w:hint="eastAsia" w:ascii="Arial" w:hAnsi="Arial" w:cs="Arial"/>
          <w:sz w:val="22"/>
        </w:rPr>
        <w:t>.</w:t>
      </w:r>
    </w:p>
    <w:p>
      <w:pPr>
        <w:spacing w:line="360" w:lineRule="auto"/>
        <w:jc w:val="center"/>
        <w:rPr>
          <w:rFonts w:ascii="Arial" w:hAnsi="Arial" w:cs="Arial"/>
          <w:sz w:val="22"/>
        </w:rPr>
      </w:pPr>
      <w:r>
        <w:rPr>
          <w:lang w:eastAsia="en-US"/>
        </w:rPr>
        <w:drawing>
          <wp:inline distT="0" distB="0" distL="0" distR="0">
            <wp:extent cx="3657600" cy="1139190"/>
            <wp:effectExtent l="0" t="0" r="0" b="3810"/>
            <wp:docPr id="5128380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8063"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672924" cy="1144417"/>
                    </a:xfrm>
                    <a:prstGeom prst="rect">
                      <a:avLst/>
                    </a:prstGeom>
                    <a:noFill/>
                    <a:ln>
                      <a:noFill/>
                    </a:ln>
                  </pic:spPr>
                </pic:pic>
              </a:graphicData>
            </a:graphic>
          </wp:inline>
        </w:drawing>
      </w:r>
    </w:p>
    <w:p>
      <w:pPr>
        <w:pStyle w:val="4"/>
        <w:spacing w:line="360" w:lineRule="auto"/>
        <w:jc w:val="cente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3</w:t>
      </w:r>
      <w:r>
        <w:rPr>
          <w:sz w:val="22"/>
        </w:rPr>
        <w:fldChar w:fldCharType="end"/>
      </w:r>
      <w:bookmarkStart w:id="26" w:name="_Toc2269"/>
      <w:r>
        <w:rPr>
          <w:rFonts w:cs="Arial"/>
          <w:sz w:val="22"/>
        </w:rPr>
        <w:t>: Sliding operation of filters</w:t>
      </w:r>
      <w:bookmarkEnd w:id="26"/>
    </w:p>
    <w:p>
      <w:pPr>
        <w:spacing w:line="360" w:lineRule="auto"/>
        <w:rPr>
          <w:rFonts w:ascii="Arial" w:hAnsi="Arial" w:cs="Arial"/>
          <w:sz w:val="22"/>
        </w:rPr>
      </w:pPr>
      <w:r>
        <w:rPr>
          <w:rFonts w:ascii="Arial" w:hAnsi="Arial" w:cs="Arial"/>
          <w:sz w:val="22"/>
        </w:rPr>
        <w:t>There are two patterns of padding in this project, “Same” and “Valid”. “Same” pattern only starts calculating when the center of the filters overlap with the input image whereas valid starts calculating only when the full size of filter has entered the input image area. Figure 4 illustrates the padding mode.</w:t>
      </w:r>
    </w:p>
    <w:p>
      <w:pPr>
        <w:spacing w:line="360" w:lineRule="auto"/>
      </w:pPr>
    </w:p>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60"/>
        <w:gridCol w:w="4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0" w:hRule="atLeast"/>
          <w:jc w:val="center"/>
        </w:trPr>
        <w:tc>
          <w:tcPr>
            <w:tcW w:w="4060" w:type="dxa"/>
            <w:tcBorders>
              <w:top w:val="single" w:color="FFFFFF" w:sz="4" w:space="0"/>
              <w:left w:val="single" w:color="FFFFFF" w:sz="4" w:space="0"/>
              <w:bottom w:val="single" w:color="FFFFFF" w:sz="4" w:space="0"/>
              <w:right w:val="single" w:color="FFFFFF" w:sz="4" w:space="0"/>
            </w:tcBorders>
          </w:tcPr>
          <w:p>
            <w:pPr>
              <w:spacing w:line="360" w:lineRule="auto"/>
              <w:jc w:val="center"/>
              <w:rPr>
                <w:rFonts w:ascii="Arial" w:hAnsi="Arial" w:cs="Arial"/>
                <w:sz w:val="22"/>
              </w:rPr>
            </w:pPr>
            <w:r>
              <w:rPr>
                <w:rFonts w:hint="eastAsia" w:ascii="Arial" w:hAnsi="Arial" w:cs="Arial"/>
                <w:sz w:val="22"/>
                <w:lang w:eastAsia="en-US"/>
              </w:rPr>
              <w:drawing>
                <wp:inline distT="0" distB="0" distL="0" distR="0">
                  <wp:extent cx="1884045" cy="1884045"/>
                  <wp:effectExtent l="0" t="0" r="1905" b="1905"/>
                  <wp:docPr id="1396941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41108"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87943" cy="1887943"/>
                          </a:xfrm>
                          <a:prstGeom prst="rect">
                            <a:avLst/>
                          </a:prstGeom>
                          <a:noFill/>
                          <a:ln>
                            <a:noFill/>
                          </a:ln>
                        </pic:spPr>
                      </pic:pic>
                    </a:graphicData>
                  </a:graphic>
                </wp:inline>
              </w:drawing>
            </w:r>
          </w:p>
        </w:tc>
        <w:tc>
          <w:tcPr>
            <w:tcW w:w="4060" w:type="dxa"/>
            <w:tcBorders>
              <w:top w:val="single" w:color="FFFFFF" w:sz="4" w:space="0"/>
              <w:left w:val="single" w:color="FFFFFF" w:sz="4" w:space="0"/>
              <w:bottom w:val="single" w:color="FFFFFF" w:sz="4" w:space="0"/>
              <w:right w:val="single" w:color="FFFFFF" w:sz="4" w:space="0"/>
            </w:tcBorders>
          </w:tcPr>
          <w:p>
            <w:pPr>
              <w:spacing w:line="360" w:lineRule="auto"/>
              <w:jc w:val="center"/>
              <w:rPr>
                <w:rFonts w:ascii="Arial" w:hAnsi="Arial" w:cs="Arial"/>
                <w:sz w:val="22"/>
              </w:rPr>
            </w:pPr>
            <w:r>
              <w:rPr>
                <w:rFonts w:hint="eastAsia" w:ascii="Arial" w:hAnsi="Arial" w:cs="Arial"/>
                <w:sz w:val="22"/>
                <w:lang w:eastAsia="en-US"/>
              </w:rPr>
              <w:drawing>
                <wp:inline distT="0" distB="0" distL="0" distR="0">
                  <wp:extent cx="1882775" cy="1889760"/>
                  <wp:effectExtent l="0" t="0" r="3175" b="15240"/>
                  <wp:docPr id="8305264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6448"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82800" cy="1890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2" w:hRule="atLeast"/>
          <w:jc w:val="center"/>
        </w:trPr>
        <w:tc>
          <w:tcPr>
            <w:tcW w:w="4060" w:type="dxa"/>
            <w:tcBorders>
              <w:top w:val="single" w:color="FFFFFF" w:sz="4" w:space="0"/>
              <w:left w:val="single" w:color="FFFFFF" w:sz="4" w:space="0"/>
              <w:bottom w:val="single" w:color="FFFFFF" w:sz="4" w:space="0"/>
              <w:right w:val="single" w:color="FFFFFF" w:sz="4" w:space="0"/>
            </w:tcBorders>
          </w:tcPr>
          <w:p>
            <w:pPr>
              <w:pStyle w:val="18"/>
              <w:numPr>
                <w:ilvl w:val="0"/>
                <w:numId w:val="4"/>
              </w:numPr>
              <w:ind w:left="0"/>
              <w:jc w:val="center"/>
              <w:rPr>
                <w:b w:val="0"/>
                <w:bCs w:val="0"/>
              </w:rPr>
            </w:pPr>
            <w:r>
              <w:rPr>
                <w:b w:val="0"/>
                <w:bCs w:val="0"/>
              </w:rPr>
              <w:t>Padding of mode “same”</w:t>
            </w:r>
          </w:p>
        </w:tc>
        <w:tc>
          <w:tcPr>
            <w:tcW w:w="4060" w:type="dxa"/>
            <w:tcBorders>
              <w:top w:val="single" w:color="FFFFFF" w:sz="4" w:space="0"/>
              <w:left w:val="single" w:color="FFFFFF" w:sz="4" w:space="0"/>
              <w:bottom w:val="single" w:color="FFFFFF" w:sz="4" w:space="0"/>
              <w:right w:val="single" w:color="FFFFFF" w:sz="4" w:space="0"/>
            </w:tcBorders>
          </w:tcPr>
          <w:p>
            <w:pPr>
              <w:pStyle w:val="18"/>
              <w:numPr>
                <w:ilvl w:val="0"/>
                <w:numId w:val="4"/>
              </w:numPr>
              <w:ind w:left="0"/>
              <w:jc w:val="center"/>
              <w:rPr>
                <w:b w:val="0"/>
                <w:bCs w:val="0"/>
              </w:rPr>
            </w:pPr>
            <w:r>
              <w:rPr>
                <w:b w:val="0"/>
                <w:bCs w:val="0"/>
              </w:rPr>
              <w:t>Padding of mode “valid”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2" w:hRule="atLeast"/>
          <w:jc w:val="center"/>
        </w:trPr>
        <w:tc>
          <w:tcPr>
            <w:tcW w:w="8120" w:type="dxa"/>
            <w:gridSpan w:val="2"/>
            <w:tcBorders>
              <w:top w:val="single" w:color="FFFFFF" w:sz="4" w:space="0"/>
              <w:left w:val="single" w:color="FFFFFF" w:sz="4" w:space="0"/>
              <w:bottom w:val="single" w:color="FFFFFF" w:sz="4" w:space="0"/>
              <w:right w:val="single" w:color="FFFFFF" w:sz="4" w:space="0"/>
            </w:tcBorders>
          </w:tcPr>
          <w:p>
            <w:pPr>
              <w:pStyle w:val="4"/>
              <w:spacing w:line="360" w:lineRule="auto"/>
              <w:jc w:val="center"/>
              <w:rPr>
                <w:rFonts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4</w:t>
            </w:r>
            <w:r>
              <w:rPr>
                <w:sz w:val="22"/>
              </w:rPr>
              <w:fldChar w:fldCharType="end"/>
            </w:r>
            <w:bookmarkStart w:id="27" w:name="_Toc24540"/>
            <w:r>
              <w:rPr>
                <w:rFonts w:cs="Arial"/>
                <w:sz w:val="22"/>
              </w:rPr>
              <w:t>: a) and b) illustrates two padding modes which is frequently used in this project. K represents the center of the kernel, Gray area display the full size of the filter, blue area is the overlapping area of filter and input images.</w:t>
            </w:r>
            <w:bookmarkEnd w:id="27"/>
          </w:p>
        </w:tc>
      </w:tr>
    </w:tbl>
    <w:p>
      <w:pPr>
        <w:pStyle w:val="18"/>
        <w:numPr>
          <w:ilvl w:val="2"/>
          <w:numId w:val="3"/>
        </w:numPr>
        <w:spacing w:before="156" w:beforeLines="50"/>
        <w:outlineLvl w:val="1"/>
      </w:pPr>
      <w:bookmarkStart w:id="28" w:name="_Toc14876"/>
      <w:r>
        <w:t>Pooling Layers</w:t>
      </w:r>
      <w:bookmarkEnd w:id="28"/>
    </w:p>
    <w:p>
      <w:pPr>
        <w:spacing w:line="360" w:lineRule="auto"/>
        <w:rPr>
          <w:rFonts w:ascii="Arial" w:hAnsi="Arial" w:cs="Arial"/>
          <w:sz w:val="22"/>
        </w:rPr>
      </w:pPr>
      <w:r>
        <w:rPr>
          <w:rFonts w:ascii="Arial" w:hAnsi="Arial" w:cs="Arial"/>
          <w:sz w:val="22"/>
        </w:rPr>
        <w:t xml:space="preserve">Pooling layers simplify the information in feature maps by summarizing the presence of features in patches of the feature map. Two of the pooling layers are frequently used in the project, Max Pooling and Global Average Pooling. </w:t>
      </w:r>
    </w:p>
    <w:p>
      <w:pPr>
        <w:spacing w:line="360" w:lineRule="auto"/>
        <w:rPr>
          <w:rFonts w:ascii="Arial" w:hAnsi="Arial" w:cs="Arial"/>
          <w:sz w:val="22"/>
        </w:rPr>
      </w:pPr>
      <w:r>
        <w:rPr>
          <w:rFonts w:ascii="Arial" w:hAnsi="Arial" w:cs="Arial"/>
          <w:sz w:val="22"/>
        </w:rPr>
        <w:t xml:space="preserve">Max Pooling picks the largest value from each patch of the feature map, preserving the most prominent features while reducing </w:t>
      </w:r>
      <w:r>
        <w:rPr>
          <w:rFonts w:ascii="Arial" w:hAnsi="Arial" w:cs="Arial"/>
          <w:color w:val="000000" w:themeColor="text1"/>
          <w:sz w:val="22"/>
          <w14:textFill>
            <w14:solidFill>
              <w14:schemeClr w14:val="tx1"/>
            </w14:solidFill>
          </w14:textFill>
        </w:rPr>
        <w:t>dimensionality</w:t>
      </w:r>
      <w:r>
        <w:rPr>
          <w:rFonts w:ascii="Arial" w:hAnsi="Arial" w:cs="Arial"/>
          <w:sz w:val="22"/>
        </w:rPr>
        <w:t>.</w:t>
      </w:r>
    </w:p>
    <w:p>
      <w:pPr>
        <w:spacing w:line="360" w:lineRule="auto"/>
        <w:rPr>
          <w:rFonts w:ascii="Arial" w:hAnsi="Arial" w:cs="Arial"/>
          <w:sz w:val="22"/>
        </w:rPr>
      </w:pPr>
      <w:r>
        <w:rPr>
          <w:rFonts w:ascii="Arial" w:hAnsi="Arial" w:cs="Arial"/>
          <w:sz w:val="22"/>
        </w:rPr>
        <w:t>Global Average Pooling calculates the average of all values in each feature map, condensing each map to a single value. This helps reducing the complexity of model and aids classification tasks by focusing on the overall presence of features across the map. Overview how both pooling layers function is in Figure 5.</w:t>
      </w:r>
    </w:p>
    <w:tbl>
      <w:tblPr>
        <w:tblStyle w:val="14"/>
        <w:tblW w:w="0" w:type="auto"/>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Layout w:type="autofit"/>
        <w:tblCellMar>
          <w:top w:w="0" w:type="dxa"/>
          <w:left w:w="108" w:type="dxa"/>
          <w:bottom w:w="0" w:type="dxa"/>
          <w:right w:w="108" w:type="dxa"/>
        </w:tblCellMar>
      </w:tblPr>
      <w:tblGrid>
        <w:gridCol w:w="4326"/>
        <w:gridCol w:w="395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CellMar>
            <w:top w:w="0" w:type="dxa"/>
            <w:left w:w="108" w:type="dxa"/>
            <w:bottom w:w="0" w:type="dxa"/>
            <w:right w:w="108" w:type="dxa"/>
          </w:tblCellMar>
        </w:tblPrEx>
        <w:trPr>
          <w:trHeight w:val="2041" w:hRule="atLeast"/>
          <w:jc w:val="center"/>
        </w:trPr>
        <w:tc>
          <w:tcPr>
            <w:tcW w:w="4124" w:type="dxa"/>
            <w:tcBorders>
              <w:top w:val="single" w:color="FFFFFF" w:sz="4" w:space="0"/>
              <w:left w:val="single" w:color="FFFFFF" w:sz="4" w:space="0"/>
              <w:bottom w:val="single" w:color="FFFFFF" w:sz="4" w:space="0"/>
              <w:right w:val="single" w:color="FFFFFF" w:sz="4" w:space="0"/>
            </w:tcBorders>
          </w:tcPr>
          <w:p>
            <w:pPr>
              <w:spacing w:line="360" w:lineRule="auto"/>
              <w:rPr>
                <w:rFonts w:ascii="Arial" w:hAnsi="Arial" w:cs="Arial"/>
                <w:color w:val="C00000"/>
                <w:sz w:val="22"/>
              </w:rPr>
            </w:pPr>
            <w:r>
              <w:rPr>
                <w:lang w:eastAsia="en-US"/>
              </w:rPr>
              <w:drawing>
                <wp:inline distT="0" distB="0" distL="0" distR="0">
                  <wp:extent cx="2599690" cy="1195705"/>
                  <wp:effectExtent l="0" t="0" r="10160" b="4445"/>
                  <wp:docPr id="480673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3435"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46502" cy="1217392"/>
                          </a:xfrm>
                          <a:prstGeom prst="rect">
                            <a:avLst/>
                          </a:prstGeom>
                          <a:noFill/>
                          <a:ln>
                            <a:noFill/>
                          </a:ln>
                        </pic:spPr>
                      </pic:pic>
                    </a:graphicData>
                  </a:graphic>
                </wp:inline>
              </w:drawing>
            </w:r>
          </w:p>
        </w:tc>
        <w:tc>
          <w:tcPr>
            <w:tcW w:w="3955" w:type="dxa"/>
            <w:tcBorders>
              <w:top w:val="single" w:color="FFFFFF" w:sz="4" w:space="0"/>
              <w:left w:val="single" w:color="FFFFFF" w:sz="4" w:space="0"/>
              <w:bottom w:val="single" w:color="FFFFFF" w:sz="4" w:space="0"/>
              <w:right w:val="single" w:color="FFFFFF" w:sz="4" w:space="0"/>
            </w:tcBorders>
          </w:tcPr>
          <w:p>
            <w:pPr>
              <w:spacing w:line="360" w:lineRule="auto"/>
              <w:rPr>
                <w:rFonts w:ascii="Arial" w:hAnsi="Arial" w:cs="Arial"/>
                <w:color w:val="C00000"/>
                <w:sz w:val="22"/>
              </w:rPr>
            </w:pPr>
            <w:r>
              <w:rPr>
                <w:rFonts w:ascii="Arial" w:hAnsi="Arial" w:cs="Arial"/>
                <w:color w:val="C00000"/>
                <w:sz w:val="22"/>
              </w:rPr>
              <w:t xml:space="preserve"> </w:t>
            </w:r>
            <w:r>
              <w:rPr>
                <w:lang w:eastAsia="en-US"/>
              </w:rPr>
              <w:drawing>
                <wp:inline distT="0" distB="0" distL="0" distR="0">
                  <wp:extent cx="2246630" cy="1280160"/>
                  <wp:effectExtent l="0" t="0" r="1270" b="15240"/>
                  <wp:docPr id="2117670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0263"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46745" cy="128016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4124" w:type="dxa"/>
            <w:tcBorders>
              <w:top w:val="single" w:color="FFFFFF" w:sz="4" w:space="0"/>
              <w:left w:val="single" w:color="FFFFFF" w:sz="4" w:space="0"/>
              <w:bottom w:val="single" w:color="FFFFFF" w:sz="4" w:space="0"/>
              <w:right w:val="single" w:color="FFFFFF" w:sz="4" w:space="0"/>
            </w:tcBorders>
          </w:tcPr>
          <w:p>
            <w:pPr>
              <w:ind w:left="880"/>
              <w:jc w:val="center"/>
              <w:rPr>
                <w:rFonts w:ascii="Arial" w:hAnsi="Arial" w:cs="Arial"/>
                <w:sz w:val="22"/>
              </w:rPr>
            </w:pPr>
            <w:r>
              <w:rPr>
                <w:rFonts w:ascii="Arial" w:hAnsi="Arial" w:cs="Arial"/>
                <w:sz w:val="22"/>
              </w:rPr>
              <w:t>a) Max Pooling Layer</w:t>
            </w:r>
          </w:p>
        </w:tc>
        <w:tc>
          <w:tcPr>
            <w:tcW w:w="3955" w:type="dxa"/>
            <w:tcBorders>
              <w:top w:val="single" w:color="FFFFFF" w:sz="4" w:space="0"/>
              <w:left w:val="single" w:color="FFFFFF" w:sz="4" w:space="0"/>
              <w:bottom w:val="single" w:color="FFFFFF" w:sz="4" w:space="0"/>
              <w:right w:val="single" w:color="FFFFFF" w:sz="4" w:space="0"/>
            </w:tcBorders>
          </w:tcPr>
          <w:p>
            <w:pPr>
              <w:ind w:left="880"/>
              <w:jc w:val="center"/>
              <w:rPr>
                <w:rFonts w:ascii="Arial" w:hAnsi="Arial" w:cs="Arial"/>
                <w:sz w:val="22"/>
              </w:rPr>
            </w:pPr>
            <w:r>
              <w:rPr>
                <w:rFonts w:ascii="Arial" w:hAnsi="Arial" w:cs="Arial"/>
                <w:sz w:val="22"/>
              </w:rPr>
              <w:t>b) Global Average Pooling</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CellMar>
            <w:top w:w="0" w:type="dxa"/>
            <w:left w:w="108" w:type="dxa"/>
            <w:bottom w:w="0" w:type="dxa"/>
            <w:right w:w="108" w:type="dxa"/>
          </w:tblCellMar>
        </w:tblPrEx>
        <w:trPr>
          <w:trHeight w:val="1325" w:hRule="atLeast"/>
          <w:jc w:val="center"/>
        </w:trPr>
        <w:tc>
          <w:tcPr>
            <w:tcW w:w="8079" w:type="dxa"/>
            <w:gridSpan w:val="2"/>
            <w:tcBorders>
              <w:top w:val="single" w:color="FFFFFF" w:sz="4" w:space="0"/>
              <w:tl2br w:val="nil"/>
              <w:tr2bl w:val="nil"/>
            </w:tcBorders>
          </w:tcPr>
          <w:p>
            <w:pPr>
              <w:pStyle w:val="4"/>
              <w:spacing w:line="360" w:lineRule="auto"/>
              <w:jc w:val="center"/>
              <w:rPr>
                <w:rFonts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5</w:t>
            </w:r>
            <w:r>
              <w:rPr>
                <w:sz w:val="22"/>
              </w:rPr>
              <w:fldChar w:fldCharType="end"/>
            </w:r>
            <w:bookmarkStart w:id="29" w:name="_Toc14015"/>
            <w:r>
              <w:rPr>
                <w:rFonts w:cs="Arial"/>
                <w:sz w:val="22"/>
              </w:rPr>
              <w:t>: a) and b) represents two pooling layers where a) is operated under a pooling filter of 2 * 2, which selects the biggest number in each zone. GAP on the other hand calculates the mean average of each channel get the output.</w:t>
            </w:r>
            <w:bookmarkEnd w:id="29"/>
          </w:p>
        </w:tc>
      </w:tr>
    </w:tbl>
    <w:p>
      <w:pPr>
        <w:pStyle w:val="18"/>
        <w:numPr>
          <w:ilvl w:val="2"/>
          <w:numId w:val="3"/>
        </w:numPr>
        <w:spacing w:before="156" w:beforeLines="50"/>
        <w:outlineLvl w:val="1"/>
      </w:pPr>
      <w:bookmarkStart w:id="30" w:name="_Toc11565"/>
      <w:r>
        <w:t>Batch Normalization</w:t>
      </w:r>
      <w:bookmarkEnd w:id="30"/>
    </w:p>
    <w:p>
      <w:pPr>
        <w:spacing w:line="360" w:lineRule="auto"/>
        <w:rPr>
          <w:rFonts w:ascii="Arial" w:hAnsi="Arial" w:cs="Arial"/>
          <w:sz w:val="22"/>
        </w:rPr>
      </w:pPr>
      <w:r>
        <w:rPr>
          <w:rFonts w:hint="eastAsia" w:ascii="Arial" w:hAnsi="Arial" w:cs="Arial"/>
          <w:sz w:val="22"/>
        </w:rPr>
        <w:t>Batch</w:t>
      </w:r>
      <w:r>
        <w:rPr>
          <w:rFonts w:ascii="Arial" w:hAnsi="Arial" w:cs="Arial"/>
          <w:sz w:val="22"/>
        </w:rPr>
        <w:t xml:space="preserve"> normalization (BN) is a technique widely used in deep learning to normalize the inputs of each layer. It helps in stabilizing and speeding up the training process </w:t>
      </w:r>
      <w:r>
        <w:rPr>
          <w:rFonts w:ascii="Arial" w:hAnsi="Arial" w:cs="Arial"/>
          <w:sz w:val="22"/>
        </w:rPr>
        <w:fldChar w:fldCharType="begin"/>
      </w:r>
      <w:r>
        <w:rPr>
          <w:rFonts w:ascii="Arial" w:hAnsi="Arial" w:cs="Arial"/>
          <w:sz w:val="22"/>
        </w:rPr>
        <w:instrText xml:space="preserve"> ADDIN ZOTERO_ITEM CSL_CITATION {"citationID":"pa9yvCbz","properties":{"formattedCitation":"[14]","plainCitation":"[14]","noteIndex":0},"citationItems":[{"id":209,"uris":["http://zotero.org/users/local/awvo2gBB/items/5YURMHHE"],"itemData":{"id":209,"type":"article-journal","abstract":"In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networks.","container-title":"Neural Networks","DOI":"10.1016/j.neunet.2014.09.003","ISSN":"0893-6080","journalAbbreviation":"Neural Networks","page":"85-117","source":"ScienceDirect","title":"Deep learning in neural networks: An overview","title-short":"Deep learning in neural networks","volume":"61","author":[{"family":"Schmidhuber","given":"Jürgen"}],"issued":{"date-parts":[["2015",1,1]]}}}],"schema":"https://github.com/citation-style-language/schema/raw/master/csl-citation.json"}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t>. The basic equation is in Equation (1).</w:t>
      </w:r>
    </w:p>
    <w:p>
      <w:pPr>
        <w:spacing w:line="360" w:lineRule="auto"/>
        <w:ind w:left="2520" w:firstLine="420"/>
        <w:rPr>
          <w:rFonts w:ascii="Arial" w:hAnsi="Arial" w:cs="Arial"/>
          <w:sz w:val="22"/>
        </w:rPr>
      </w:pPr>
      <m:oMath>
        <m:r>
          <m:rPr/>
          <w:rPr>
            <w:rFonts w:ascii="Cambria Math" w:hAnsi="Cambria Math" w:cs="Arial"/>
            <w:sz w:val="24"/>
            <w:szCs w:val="24"/>
          </w:rPr>
          <m:t>BN(x) = γ</m:t>
        </m:r>
        <m:f>
          <m:fPr>
            <m:ctrlPr>
              <w:rPr>
                <w:rFonts w:ascii="Cambria Math" w:hAnsi="Cambria Math" w:cs="Arial"/>
                <w:i/>
                <w:sz w:val="24"/>
                <w:szCs w:val="24"/>
              </w:rPr>
            </m:ctrlPr>
          </m:fPr>
          <m:num>
            <m:r>
              <m:rPr/>
              <w:rPr>
                <w:rFonts w:ascii="Cambria Math" w:hAnsi="Cambria Math" w:cs="Arial"/>
                <w:sz w:val="24"/>
                <w:szCs w:val="24"/>
              </w:rPr>
              <m:t>x −</m:t>
            </m:r>
            <m:sSub>
              <m:sSubPr>
                <m:ctrlPr>
                  <w:rPr>
                    <w:rFonts w:ascii="Cambria Math" w:hAnsi="Cambria Math" w:cs="Arial"/>
                    <w:i/>
                    <w:sz w:val="24"/>
                    <w:szCs w:val="24"/>
                  </w:rPr>
                </m:ctrlPr>
              </m:sSubPr>
              <m:e>
                <m:r>
                  <m:rPr/>
                  <w:rPr>
                    <w:rFonts w:ascii="Cambria Math" w:hAnsi="Cambria Math" w:cs="Arial"/>
                    <w:sz w:val="24"/>
                    <w:szCs w:val="24"/>
                  </w:rPr>
                  <m:t>μ</m:t>
                </m:r>
                <m:ctrlPr>
                  <w:rPr>
                    <w:rFonts w:ascii="Cambria Math" w:hAnsi="Cambria Math" w:cs="Arial"/>
                    <w:i/>
                    <w:sz w:val="24"/>
                    <w:szCs w:val="24"/>
                  </w:rPr>
                </m:ctrlPr>
              </m:e>
              <m:sub>
                <m:r>
                  <m:rPr/>
                  <w:rPr>
                    <w:rFonts w:ascii="Cambria Math" w:hAnsi="Cambria Math" w:cs="Arial"/>
                    <w:sz w:val="24"/>
                    <w:szCs w:val="24"/>
                  </w:rPr>
                  <m:t>B</m:t>
                </m:r>
                <m:ctrlPr>
                  <w:rPr>
                    <w:rFonts w:ascii="Cambria Math" w:hAnsi="Cambria Math" w:cs="Arial"/>
                    <w:i/>
                    <w:sz w:val="24"/>
                    <w:szCs w:val="24"/>
                  </w:rPr>
                </m:ctrlPr>
              </m:sub>
            </m:sSub>
            <m:ctrlPr>
              <w:rPr>
                <w:rFonts w:ascii="Cambria Math" w:hAnsi="Cambria Math" w:cs="Arial"/>
                <w:i/>
                <w:sz w:val="24"/>
                <w:szCs w:val="24"/>
              </w:rPr>
            </m:ctrlPr>
          </m:num>
          <m:den>
            <m:rad>
              <m:radPr>
                <m:degHide m:val="1"/>
                <m:ctrlPr>
                  <w:rPr>
                    <w:rFonts w:ascii="Cambria Math" w:hAnsi="Cambria Math" w:cs="Arial"/>
                    <w:i/>
                    <w:sz w:val="24"/>
                    <w:szCs w:val="24"/>
                  </w:rPr>
                </m:ctrlPr>
              </m:radPr>
              <m:deg>
                <m:ctrlPr>
                  <w:rPr>
                    <w:rFonts w:ascii="Cambria Math" w:hAnsi="Cambria Math" w:cs="Arial"/>
                    <w:i/>
                    <w:sz w:val="24"/>
                    <w:szCs w:val="24"/>
                  </w:rPr>
                </m:ctrlPr>
              </m:deg>
              <m:e>
                <m:sSubSup>
                  <m:sSubSupPr>
                    <m:ctrlPr>
                      <w:rPr>
                        <w:rFonts w:ascii="Cambria Math" w:hAnsi="Cambria Math" w:cs="Arial"/>
                        <w:i/>
                        <w:sz w:val="24"/>
                        <w:szCs w:val="24"/>
                      </w:rPr>
                    </m:ctrlPr>
                  </m:sSubSupPr>
                  <m:e>
                    <m:r>
                      <m:rPr/>
                      <w:rPr>
                        <w:rFonts w:ascii="Cambria Math" w:hAnsi="Cambria Math" w:cs="Arial"/>
                        <w:sz w:val="24"/>
                        <w:szCs w:val="24"/>
                      </w:rPr>
                      <m:t>σ</m:t>
                    </m:r>
                    <m:ctrlPr>
                      <w:rPr>
                        <w:rFonts w:ascii="Cambria Math" w:hAnsi="Cambria Math" w:cs="Arial"/>
                        <w:i/>
                        <w:sz w:val="24"/>
                        <w:szCs w:val="24"/>
                      </w:rPr>
                    </m:ctrlPr>
                  </m:e>
                  <m:sub>
                    <m:r>
                      <m:rPr/>
                      <w:rPr>
                        <w:rFonts w:ascii="Cambria Math" w:hAnsi="Cambria Math" w:cs="Arial"/>
                        <w:sz w:val="24"/>
                        <w:szCs w:val="24"/>
                      </w:rPr>
                      <m:t>B</m:t>
                    </m:r>
                    <m:ctrlPr>
                      <w:rPr>
                        <w:rFonts w:ascii="Cambria Math" w:hAnsi="Cambria Math" w:cs="Arial"/>
                        <w:i/>
                        <w:sz w:val="24"/>
                        <w:szCs w:val="24"/>
                      </w:rPr>
                    </m:ctrlPr>
                  </m:sub>
                  <m:sup>
                    <m:r>
                      <m:rPr/>
                      <w:rPr>
                        <w:rFonts w:ascii="Cambria Math" w:hAnsi="Cambria Math" w:cs="Arial"/>
                        <w:sz w:val="24"/>
                        <w:szCs w:val="24"/>
                      </w:rPr>
                      <m:t>2</m:t>
                    </m:r>
                    <m:ctrlPr>
                      <w:rPr>
                        <w:rFonts w:ascii="Cambria Math" w:hAnsi="Cambria Math" w:cs="Arial"/>
                        <w:i/>
                        <w:sz w:val="24"/>
                        <w:szCs w:val="24"/>
                      </w:rPr>
                    </m:ctrlPr>
                  </m:sup>
                </m:sSubSup>
                <m:r>
                  <m:rPr/>
                  <w:rPr>
                    <w:rFonts w:ascii="Cambria Math" w:hAnsi="Cambria Math" w:cs="Arial"/>
                    <w:sz w:val="24"/>
                    <w:szCs w:val="24"/>
                  </w:rPr>
                  <m:t xml:space="preserve"> + ϵ</m:t>
                </m:r>
                <m:ctrlPr>
                  <w:rPr>
                    <w:rFonts w:ascii="Cambria Math" w:hAnsi="Cambria Math" w:cs="Arial"/>
                    <w:i/>
                    <w:sz w:val="24"/>
                    <w:szCs w:val="24"/>
                  </w:rPr>
                </m:ctrlPr>
              </m:e>
            </m:rad>
            <m:ctrlPr>
              <w:rPr>
                <w:rFonts w:ascii="Cambria Math" w:hAnsi="Cambria Math" w:cs="Arial"/>
                <w:i/>
                <w:sz w:val="24"/>
                <w:szCs w:val="24"/>
              </w:rPr>
            </m:ctrlPr>
          </m:den>
        </m:f>
        <m:r>
          <m:rPr/>
          <w:rPr>
            <w:rFonts w:ascii="Cambria Math" w:hAnsi="Cambria Math" w:cs="Arial"/>
            <w:sz w:val="24"/>
            <w:szCs w:val="24"/>
          </w:rPr>
          <m:t xml:space="preserve">  + β </m:t>
        </m:r>
      </m:oMath>
      <w:r>
        <w:rPr>
          <w:rFonts w:ascii="Arial" w:hAnsi="Arial" w:cs="Arial"/>
          <w:sz w:val="24"/>
          <w:szCs w:val="24"/>
        </w:rPr>
        <w:tab/>
      </w:r>
      <w:r>
        <w:rPr>
          <w:rFonts w:ascii="Arial" w:hAnsi="Arial" w:cs="Arial"/>
          <w:sz w:val="24"/>
          <w:szCs w:val="24"/>
        </w:rPr>
        <w:tab/>
      </w:r>
      <w:r>
        <w:rPr>
          <w:rFonts w:ascii="Arial" w:hAnsi="Arial" w:cs="Arial"/>
          <w:sz w:val="24"/>
          <w:szCs w:val="24"/>
        </w:rPr>
        <w:t xml:space="preserve"> </w:t>
      </w:r>
      <w:r>
        <w:rPr>
          <w:rFonts w:ascii="Arial" w:hAnsi="Arial" w:cs="Arial"/>
          <w:sz w:val="22"/>
        </w:rPr>
        <w:t>Equation</w:t>
      </w:r>
      <w:r>
        <w:rPr>
          <w:rFonts w:ascii="Arial" w:hAnsi="Arial" w:cs="Arial"/>
          <w:sz w:val="22"/>
        </w:rPr>
        <w:tab/>
      </w:r>
      <w:r>
        <w:rPr>
          <w:rFonts w:ascii="Arial" w:hAnsi="Arial" w:cs="Arial"/>
          <w:sz w:val="22"/>
        </w:rPr>
        <w:t>(1)</w:t>
      </w:r>
    </w:p>
    <w:p>
      <w:pPr>
        <w:spacing w:line="360" w:lineRule="auto"/>
        <w:rPr>
          <w:rFonts w:ascii="Arial" w:hAnsi="Arial" w:cs="Arial"/>
          <w:sz w:val="22"/>
        </w:rPr>
      </w:pPr>
      <w:r>
        <w:rPr>
          <w:rFonts w:ascii="Arial" w:hAnsi="Arial" w:cs="Arial"/>
          <w:sz w:val="22"/>
        </w:rPr>
        <w:t xml:space="preserve">X represents the input, </w:t>
      </w:r>
      <m:oMath>
        <m:sSub>
          <m:sSubPr>
            <m:ctrlPr>
              <w:rPr>
                <w:rFonts w:ascii="Cambria Math" w:hAnsi="Cambria Math" w:cs="Arial"/>
                <w:i/>
                <w:sz w:val="24"/>
                <w:szCs w:val="24"/>
              </w:rPr>
            </m:ctrlPr>
          </m:sSubPr>
          <m:e>
            <m:r>
              <m:rPr/>
              <w:rPr>
                <w:rFonts w:ascii="Cambria Math" w:hAnsi="Cambria Math" w:cs="Arial"/>
                <w:sz w:val="24"/>
                <w:szCs w:val="24"/>
              </w:rPr>
              <m:t>μ</m:t>
            </m:r>
            <m:ctrlPr>
              <w:rPr>
                <w:rFonts w:ascii="Cambria Math" w:hAnsi="Cambria Math" w:cs="Arial"/>
                <w:i/>
                <w:sz w:val="24"/>
                <w:szCs w:val="24"/>
              </w:rPr>
            </m:ctrlPr>
          </m:e>
          <m:sub>
            <m:r>
              <m:rPr/>
              <w:rPr>
                <w:rFonts w:ascii="Cambria Math" w:hAnsi="Cambria Math" w:cs="Arial"/>
                <w:sz w:val="24"/>
                <w:szCs w:val="24"/>
              </w:rPr>
              <m:t>B</m:t>
            </m:r>
            <m:ctrlPr>
              <w:rPr>
                <w:rFonts w:ascii="Cambria Math" w:hAnsi="Cambria Math" w:cs="Arial"/>
                <w:i/>
                <w:sz w:val="24"/>
                <w:szCs w:val="24"/>
              </w:rPr>
            </m:ctrlPr>
          </m:sub>
        </m:sSub>
      </m:oMath>
      <w:r>
        <w:rPr>
          <w:rFonts w:ascii="Arial" w:hAnsi="Arial" w:cs="Arial"/>
          <w:sz w:val="24"/>
          <w:szCs w:val="24"/>
        </w:rPr>
        <w:t xml:space="preserve"> </w:t>
      </w:r>
      <w:r>
        <w:rPr>
          <w:rFonts w:ascii="Arial" w:hAnsi="Arial" w:cs="Arial"/>
          <w:sz w:val="22"/>
        </w:rPr>
        <w:t xml:space="preserve">is the mean of the batch, </w:t>
      </w:r>
      <m:oMath>
        <m:sSubSup>
          <m:sSubSupPr>
            <m:ctrlPr>
              <w:rPr>
                <w:rFonts w:ascii="Cambria Math" w:hAnsi="Cambria Math" w:cs="Arial"/>
                <w:i/>
                <w:sz w:val="24"/>
                <w:szCs w:val="24"/>
              </w:rPr>
            </m:ctrlPr>
          </m:sSubSupPr>
          <m:e>
            <m:r>
              <m:rPr/>
              <w:rPr>
                <w:rFonts w:ascii="Cambria Math" w:hAnsi="Cambria Math" w:cs="Arial"/>
                <w:sz w:val="24"/>
                <w:szCs w:val="24"/>
              </w:rPr>
              <m:t>σ</m:t>
            </m:r>
            <m:ctrlPr>
              <w:rPr>
                <w:rFonts w:ascii="Cambria Math" w:hAnsi="Cambria Math" w:cs="Arial"/>
                <w:i/>
                <w:sz w:val="24"/>
                <w:szCs w:val="24"/>
              </w:rPr>
            </m:ctrlPr>
          </m:e>
          <m:sub>
            <m:r>
              <m:rPr/>
              <w:rPr>
                <w:rFonts w:ascii="Cambria Math" w:hAnsi="Cambria Math" w:cs="Arial"/>
                <w:sz w:val="24"/>
                <w:szCs w:val="24"/>
              </w:rPr>
              <m:t>B</m:t>
            </m:r>
            <m:ctrlPr>
              <w:rPr>
                <w:rFonts w:ascii="Cambria Math" w:hAnsi="Cambria Math" w:cs="Arial"/>
                <w:i/>
                <w:sz w:val="24"/>
                <w:szCs w:val="24"/>
              </w:rPr>
            </m:ctrlPr>
          </m:sub>
          <m:sup>
            <m:r>
              <m:rPr/>
              <w:rPr>
                <w:rFonts w:ascii="Cambria Math" w:hAnsi="Cambria Math" w:cs="Arial"/>
                <w:sz w:val="24"/>
                <w:szCs w:val="24"/>
              </w:rPr>
              <m:t>2</m:t>
            </m:r>
            <m:ctrlPr>
              <w:rPr>
                <w:rFonts w:ascii="Cambria Math" w:hAnsi="Cambria Math" w:cs="Arial"/>
                <w:i/>
                <w:sz w:val="24"/>
                <w:szCs w:val="24"/>
              </w:rPr>
            </m:ctrlPr>
          </m:sup>
        </m:sSubSup>
      </m:oMath>
      <w:r>
        <w:rPr>
          <w:rFonts w:ascii="Arial" w:hAnsi="Arial" w:cs="Arial"/>
          <w:sz w:val="24"/>
          <w:szCs w:val="24"/>
        </w:rPr>
        <w:t xml:space="preserve"> </w:t>
      </w:r>
      <w:r>
        <w:rPr>
          <w:rFonts w:ascii="Arial" w:hAnsi="Arial" w:cs="Arial"/>
          <w:sz w:val="22"/>
        </w:rPr>
        <w:t>is the variance of the batch,</w:t>
      </w:r>
      <w:r>
        <w:rPr>
          <w:rFonts w:ascii="Arial" w:hAnsi="Arial" w:cs="Arial"/>
          <w:sz w:val="24"/>
          <w:szCs w:val="24"/>
        </w:rPr>
        <w:t xml:space="preserve"> </w:t>
      </w:r>
      <m:oMath>
        <m:r>
          <m:rPr/>
          <w:rPr>
            <w:rFonts w:ascii="Cambria Math" w:hAnsi="Cambria Math" w:cs="Arial"/>
            <w:sz w:val="24"/>
            <w:szCs w:val="24"/>
          </w:rPr>
          <m:t>ϵ</m:t>
        </m:r>
      </m:oMath>
      <w:r>
        <w:rPr>
          <w:rFonts w:ascii="Arial" w:hAnsi="Arial" w:cs="Arial"/>
          <w:sz w:val="24"/>
          <w:szCs w:val="24"/>
        </w:rPr>
        <w:t xml:space="preserve"> </w:t>
      </w:r>
      <w:r>
        <w:rPr>
          <w:rFonts w:ascii="Arial" w:hAnsi="Arial" w:cs="Arial"/>
          <w:sz w:val="22"/>
        </w:rPr>
        <w:t>is the small constant added for numerical stability,</w:t>
      </w:r>
      <w:r>
        <w:rPr>
          <w:rFonts w:ascii="Arial" w:hAnsi="Arial" w:cs="Arial"/>
          <w:sz w:val="24"/>
          <w:szCs w:val="24"/>
        </w:rPr>
        <w:t xml:space="preserve"> </w:t>
      </w:r>
      <w:r>
        <w:rPr>
          <w:rFonts w:ascii="Arial" w:hAnsi="Arial" w:cs="Arial"/>
          <w:sz w:val="22"/>
        </w:rPr>
        <w:t>and</w:t>
      </w:r>
      <w:r>
        <w:rPr>
          <w:rFonts w:ascii="Arial" w:hAnsi="Arial" w:cs="Arial"/>
          <w:sz w:val="24"/>
          <w:szCs w:val="24"/>
        </w:rPr>
        <w:t xml:space="preserve"> </w:t>
      </w:r>
      <m:oMath>
        <m:r>
          <m:rPr/>
          <w:rPr>
            <w:rFonts w:ascii="Cambria Math" w:hAnsi="Cambria Math" w:cs="Arial"/>
            <w:sz w:val="24"/>
            <w:szCs w:val="24"/>
          </w:rPr>
          <m:t>γ</m:t>
        </m:r>
      </m:oMath>
      <w:r>
        <w:rPr>
          <w:rFonts w:ascii="Arial" w:hAnsi="Arial" w:cs="Arial"/>
          <w:sz w:val="24"/>
          <w:szCs w:val="24"/>
        </w:rPr>
        <w:t xml:space="preserve"> </w:t>
      </w:r>
      <w:r>
        <w:rPr>
          <w:rFonts w:ascii="Arial" w:hAnsi="Arial" w:cs="Arial"/>
          <w:sz w:val="22"/>
        </w:rPr>
        <w:t>and</w:t>
      </w:r>
      <w:r>
        <w:rPr>
          <w:rFonts w:ascii="Arial" w:hAnsi="Arial" w:cs="Arial"/>
          <w:sz w:val="24"/>
          <w:szCs w:val="24"/>
        </w:rPr>
        <w:t xml:space="preserve"> </w:t>
      </w:r>
      <m:oMath>
        <m:r>
          <m:rPr/>
          <w:rPr>
            <w:rFonts w:ascii="Cambria Math" w:hAnsi="Cambria Math" w:cs="Arial"/>
            <w:sz w:val="24"/>
            <w:szCs w:val="24"/>
          </w:rPr>
          <m:t>β</m:t>
        </m:r>
      </m:oMath>
      <w:r>
        <w:rPr>
          <w:rFonts w:ascii="Arial" w:hAnsi="Arial" w:cs="Arial"/>
          <w:sz w:val="24"/>
          <w:szCs w:val="24"/>
        </w:rPr>
        <w:t xml:space="preserve"> </w:t>
      </w:r>
      <w:r>
        <w:rPr>
          <w:rFonts w:ascii="Arial" w:hAnsi="Arial" w:cs="Arial"/>
          <w:sz w:val="22"/>
        </w:rPr>
        <w:t>are learnable parameters for scale and shift, respectively.</w:t>
      </w:r>
    </w:p>
    <w:p>
      <w:pPr>
        <w:pStyle w:val="18"/>
        <w:numPr>
          <w:ilvl w:val="2"/>
          <w:numId w:val="3"/>
        </w:numPr>
        <w:spacing w:before="156" w:beforeLines="50"/>
        <w:outlineLvl w:val="1"/>
      </w:pPr>
      <w:bookmarkStart w:id="31" w:name="_Toc29293"/>
      <w:r>
        <w:t>Fully Connected Layers</w:t>
      </w:r>
      <w:bookmarkEnd w:id="31"/>
    </w:p>
    <w:p>
      <w:pPr>
        <w:spacing w:line="360" w:lineRule="auto"/>
        <w:rPr>
          <w:rFonts w:ascii="Arial" w:hAnsi="Arial" w:cs="Arial"/>
          <w:color w:val="C00000"/>
          <w:sz w:val="22"/>
        </w:rPr>
      </w:pPr>
      <w:r>
        <w:rPr>
          <w:rFonts w:ascii="Arial" w:hAnsi="Arial" w:cs="Arial"/>
          <w:sz w:val="22"/>
        </w:rPr>
        <w:t>Fully connected (dense) layers integrate and summarize features extracted by previous layers to make predictions. Each neuron connects to every neuron in the preceding layer, enabling the model to consider all learned features for tasks like classification or regression. Positioned after convolutional and pooling layers, they translate complex feature representations into outcomes.</w:t>
      </w:r>
    </w:p>
    <w:p>
      <w:pPr>
        <w:pStyle w:val="18"/>
        <w:numPr>
          <w:ilvl w:val="2"/>
          <w:numId w:val="3"/>
        </w:numPr>
        <w:spacing w:before="156" w:beforeLines="50"/>
        <w:outlineLvl w:val="1"/>
      </w:pPr>
      <w:bookmarkStart w:id="32" w:name="_Toc15302"/>
      <w:r>
        <w:t>Dropout Layers</w:t>
      </w:r>
      <w:bookmarkEnd w:id="32"/>
    </w:p>
    <w:p>
      <w:pPr>
        <w:spacing w:line="360" w:lineRule="auto"/>
        <w:rPr>
          <w:rFonts w:ascii="Arial" w:hAnsi="Arial" w:cs="Arial"/>
          <w:sz w:val="22"/>
        </w:rPr>
      </w:pPr>
      <w:r>
        <w:rPr>
          <w:rFonts w:ascii="Arial" w:hAnsi="Arial" w:cs="Arial"/>
          <w:sz w:val="22"/>
        </w:rPr>
        <w:t>Dropout serves as a regularization technique in neural networks to prevent overfitting. It operates by randomly setting a fraction of neurons into zero within each update during training</w:t>
      </w:r>
      <w:r>
        <w:rPr>
          <w:rFonts w:hint="eastAsia" w:ascii="Arial" w:hAnsi="Arial" w:cs="Arial"/>
          <w:sz w:val="22"/>
        </w:rPr>
        <w:t xml:space="preserve"> which effectively shrinks the network temporarily. The dropout rate is typically defined as hyperparameter </w:t>
      </w:r>
      <w:r>
        <w:rPr>
          <w:rFonts w:ascii="Arial" w:hAnsi="Arial" w:cs="Arial"/>
          <w:sz w:val="22"/>
        </w:rPr>
        <w:t>“</w:t>
      </w:r>
      <w:r>
        <w:rPr>
          <w:rFonts w:hint="eastAsia" w:ascii="Arial" w:hAnsi="Arial" w:cs="Arial"/>
          <w:sz w:val="22"/>
        </w:rPr>
        <w:t>p</w:t>
      </w:r>
      <w:r>
        <w:rPr>
          <w:rFonts w:ascii="Arial" w:hAnsi="Arial" w:cs="Arial"/>
          <w:sz w:val="22"/>
        </w:rPr>
        <w:t>”</w:t>
      </w:r>
      <w:r>
        <w:rPr>
          <w:rFonts w:hint="eastAsia" w:ascii="Arial" w:hAnsi="Arial" w:cs="Arial"/>
          <w:sz w:val="22"/>
        </w:rPr>
        <w:t xml:space="preserve">, representing the probability of neuron being dropped. Dropout operation is not applied during testing, however, neuron outputs are scaled by </w:t>
      </w:r>
      <w:r>
        <w:rPr>
          <w:rFonts w:ascii="Arial" w:hAnsi="Arial" w:cs="Arial"/>
          <w:sz w:val="22"/>
        </w:rPr>
        <w:t>“</w:t>
      </w:r>
      <w:r>
        <w:rPr>
          <w:rFonts w:hint="eastAsia" w:ascii="Arial" w:hAnsi="Arial" w:cs="Arial"/>
          <w:sz w:val="22"/>
        </w:rPr>
        <w:t>p</w:t>
      </w:r>
      <w:r>
        <w:rPr>
          <w:rFonts w:ascii="Arial" w:hAnsi="Arial" w:cs="Arial"/>
          <w:sz w:val="22"/>
        </w:rPr>
        <w:t>”</w:t>
      </w:r>
      <w:r>
        <w:rPr>
          <w:rFonts w:hint="eastAsia" w:ascii="Arial" w:hAnsi="Arial" w:cs="Arial"/>
          <w:sz w:val="22"/>
        </w:rPr>
        <w:t xml:space="preserve"> therefore maintaining the consistency of the overall network.</w:t>
      </w:r>
    </w:p>
    <w:p>
      <w:pPr>
        <w:pStyle w:val="18"/>
        <w:numPr>
          <w:ilvl w:val="2"/>
          <w:numId w:val="3"/>
        </w:numPr>
        <w:spacing w:before="156" w:beforeLines="50"/>
        <w:outlineLvl w:val="1"/>
      </w:pPr>
      <w:bookmarkStart w:id="33" w:name="_Toc30494"/>
      <w:r>
        <w:t>Rectifier</w:t>
      </w:r>
      <w:r>
        <w:rPr>
          <w:rFonts w:hint="eastAsia"/>
        </w:rPr>
        <w:t xml:space="preserve"> Linear </w:t>
      </w:r>
      <w:r>
        <w:t>Unit</w:t>
      </w:r>
      <w:bookmarkEnd w:id="33"/>
    </w:p>
    <w:p>
      <w:pPr>
        <w:spacing w:line="360" w:lineRule="auto"/>
        <w:rPr>
          <w:rFonts w:ascii="Arial" w:hAnsi="Arial" w:cs="Arial"/>
          <w:b/>
          <w:bCs/>
          <w:sz w:val="22"/>
        </w:rPr>
      </w:pPr>
      <w:r>
        <w:rPr>
          <w:rFonts w:ascii="Arial" w:hAnsi="Arial" w:cs="Arial"/>
          <w:sz w:val="22"/>
        </w:rPr>
        <w:t>Non-linearity is introduced through activation functions like ReLU(Rectified Linear Unit), is crucial in neural networks to enable the modeling of complex patterns.</w:t>
      </w:r>
    </w:p>
    <w:p>
      <w:pPr>
        <w:spacing w:line="360" w:lineRule="auto"/>
        <w:rPr>
          <w:rFonts w:ascii="Arial" w:hAnsi="Arial" w:cs="Arial"/>
          <w:sz w:val="22"/>
        </w:rPr>
      </w:pPr>
      <w:r>
        <w:rPr>
          <w:rFonts w:ascii="Arial" w:hAnsi="Arial" w:cs="Arial"/>
          <w:sz w:val="22"/>
        </w:rPr>
        <w:t>ReLU and Leaky ReLU are popular activation functions in deep neural networks, particularly effective in addressing non-linear problems.</w:t>
      </w:r>
    </w:p>
    <w:p>
      <w:pPr>
        <w:spacing w:line="360" w:lineRule="auto"/>
        <w:rPr>
          <w:rFonts w:ascii="Arial" w:hAnsi="Arial" w:cs="Arial"/>
          <w:sz w:val="22"/>
        </w:rPr>
      </w:pPr>
      <w:r>
        <w:rPr>
          <w:rFonts w:ascii="Arial" w:hAnsi="Arial" w:cs="Arial"/>
          <w:sz w:val="22"/>
        </w:rPr>
        <w:t>ReLU activation possesses a quicker convergence rate and calculation speed due to its linear operation, and Leaky ReLU function with leak correction variants from the classical ReLU activation resolves the issue of ReLU might cause neuron deaths when the input value is negative</w:t>
      </w:r>
      <w:r>
        <w:rPr>
          <w:rFonts w:ascii="Arial" w:hAnsi="Arial" w:cs="Arial"/>
          <w:sz w:val="22"/>
        </w:rPr>
        <w:fldChar w:fldCharType="begin"/>
      </w:r>
      <w:r>
        <w:rPr>
          <w:rFonts w:ascii="Arial" w:hAnsi="Arial" w:cs="Arial"/>
          <w:sz w:val="22"/>
        </w:rPr>
        <w:instrText xml:space="preserve"> ADDIN ZOTERO_ITEM CSL_CITATION {"citationID":"7rk1vv1q","properties":{"formattedCitation":"[15]","plainCitation":"[15]","noteIndex":0},"citationItems":[{"id":201,"uris":["http://zotero.org/users/local/awvo2gBB/items/6X2U3UBD"],"itemData":{"id":201,"type":"article-journal","abstract":"In recent years, Deep Neural Networks (DNNs) have been experiencing rapid development and have been widely used in various ﬁelds. However, while DNNs have shown strong capabilities, their security problems have gradually been exposed. Therefore, the formal guarantee of neural network output is needed. Prior to the appearance of the Reluplex algorithm, the veriﬁcation of DNNs was always a difﬁcult problem. Reluplex algorithm is specially used to verify DNNs with ReLU activation function. This is an excellent and effective algorithm, but it cannot verify more activation functions. ReLU activation function will bring about “Dead Neuron” problem, and Leaky ReLU activation function can solve this problem, so it is necessary to verify DNNs based on Leaky ReLU activation function. Therefore, we propose the Leaky-Reluplex algorithm, which is based on the Reluplex algorithm. Leaky-Reluplex algorithm can verify DNNs based on Leaky ReLU activation function.","language":"en","source":"Zotero","title":"Reluplex made more practical: Leaky ReLU","author":[{"family":"Xu","given":"Jin"},{"family":"Li","given":"Zishan"},{"family":"Du","given":"Bowen"},{"family":"Zhang","given":"Miaomiao"},{"family":"Liu","given":"Jing"}]}}],"schema":"https://github.com/citation-style-language/schema/raw/master/csl-citation.json"} </w:instrText>
      </w:r>
      <w:r>
        <w:rPr>
          <w:rFonts w:ascii="Arial" w:hAnsi="Arial" w:cs="Arial"/>
          <w:sz w:val="22"/>
        </w:rPr>
        <w:fldChar w:fldCharType="separate"/>
      </w:r>
      <w:r>
        <w:rPr>
          <w:rFonts w:ascii="Arial" w:hAnsi="Arial" w:cs="Arial"/>
          <w:sz w:val="22"/>
        </w:rPr>
        <w:t>[15]</w:t>
      </w:r>
      <w:r>
        <w:rPr>
          <w:rFonts w:ascii="Arial" w:hAnsi="Arial" w:cs="Arial"/>
          <w:sz w:val="22"/>
        </w:rPr>
        <w:fldChar w:fldCharType="end"/>
      </w:r>
      <w:r>
        <w:rPr>
          <w:rFonts w:ascii="Arial" w:hAnsi="Arial" w:cs="Arial"/>
          <w:sz w:val="22"/>
        </w:rPr>
        <w:t>. The function graph and equation is illustrated in Figure 6 and Equation (2) to Equation (3).</w:t>
      </w:r>
    </w:p>
    <w:p>
      <w:pPr>
        <w:spacing w:line="360" w:lineRule="auto"/>
        <w:jc w:val="center"/>
        <w:rPr>
          <w:rFonts w:ascii="Arial" w:hAnsi="Arial" w:cs="Arial"/>
          <w:sz w:val="22"/>
        </w:rPr>
      </w:pPr>
      <w:r>
        <w:rPr>
          <w:rFonts w:ascii="Arial" w:hAnsi="Arial" w:cs="Arial"/>
          <w:sz w:val="22"/>
          <w:lang w:eastAsia="en-US"/>
        </w:rPr>
        <w:drawing>
          <wp:inline distT="0" distB="0" distL="0" distR="0">
            <wp:extent cx="4436745" cy="1957705"/>
            <wp:effectExtent l="0" t="0" r="1905" b="4445"/>
            <wp:docPr id="9172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50" name="图片 1"/>
                    <pic:cNvPicPr>
                      <a:picLocks noChangeAspect="1"/>
                    </pic:cNvPicPr>
                  </pic:nvPicPr>
                  <pic:blipFill>
                    <a:blip r:embed="rId20"/>
                    <a:stretch>
                      <a:fillRect/>
                    </a:stretch>
                  </pic:blipFill>
                  <pic:spPr>
                    <a:xfrm>
                      <a:off x="0" y="0"/>
                      <a:ext cx="4452175" cy="1964511"/>
                    </a:xfrm>
                    <a:prstGeom prst="rect">
                      <a:avLst/>
                    </a:prstGeom>
                  </pic:spPr>
                </pic:pic>
              </a:graphicData>
            </a:graphic>
          </wp:inline>
        </w:drawing>
      </w:r>
    </w:p>
    <w:p>
      <w:pPr>
        <w:pStyle w:val="4"/>
        <w:spacing w:line="360" w:lineRule="auto"/>
        <w:jc w:val="center"/>
        <w:rPr>
          <w:rFonts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6</w:t>
      </w:r>
      <w:r>
        <w:rPr>
          <w:sz w:val="22"/>
        </w:rPr>
        <w:fldChar w:fldCharType="end"/>
      </w:r>
      <w:bookmarkStart w:id="34" w:name="_Toc21088"/>
      <w:r>
        <w:rPr>
          <w:rFonts w:cs="Arial"/>
          <w:sz w:val="22"/>
        </w:rPr>
        <w:t>: ReLU and Leaky ReLU function graph, where k is fixed for Leaky ReLU</w:t>
      </w:r>
      <w:bookmarkEnd w:id="34"/>
    </w:p>
    <w:p>
      <w:pPr>
        <w:spacing w:line="360" w:lineRule="auto"/>
        <w:ind w:left="420" w:firstLine="420"/>
        <w:rPr>
          <w:rFonts w:ascii="Arial" w:hAnsi="Arial" w:cs="Arial"/>
          <w:sz w:val="22"/>
        </w:rPr>
      </w:pPr>
      <m:oMath>
        <m:r>
          <m:rPr>
            <m:nor/>
            <m:sty m:val="p"/>
          </m:rPr>
          <w:rPr>
            <w:rFonts w:ascii="Arial" w:hAnsi="Arial" w:cs="Arial"/>
            <w:b w:val="0"/>
            <w:i w:val="0"/>
            <w:sz w:val="22"/>
          </w:rPr>
          <m:t xml:space="preserve"> Leaky-ReLU </m:t>
        </m:r>
        <m:r>
          <m:rPr/>
          <w:rPr>
            <w:rFonts w:ascii="Cambria Math" w:hAnsi="Cambria Math" w:cs="Arial"/>
            <w:sz w:val="22"/>
          </w:rPr>
          <m:t>(x)=max(kx,x)={</m:t>
        </m:r>
        <m:m>
          <m:mPr>
            <m:mcs>
              <m:mc>
                <m:mcPr>
                  <m:count m:val="2"/>
                  <m:mcJc m:val="center"/>
                </m:mcPr>
              </m:mc>
            </m:mcs>
            <m:plcHide m:val="1"/>
            <m:ctrlPr>
              <w:rPr>
                <w:rFonts w:ascii="Cambria Math" w:hAnsi="Cambria Math" w:cs="Arial"/>
                <w:sz w:val="22"/>
              </w:rPr>
            </m:ctrlPr>
          </m:mPr>
          <m:mr>
            <m:e>
              <m:r>
                <m:rPr/>
                <w:rPr>
                  <w:rFonts w:ascii="Cambria Math" w:hAnsi="Cambria Math" w:cs="Arial"/>
                  <w:sz w:val="22"/>
                </w:rPr>
                <m:t>x,</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x&gt;0</m:t>
              </m:r>
              <m:ctrlPr>
                <w:rPr>
                  <w:rFonts w:ascii="Cambria Math" w:hAnsi="Cambria Math" w:cs="Arial"/>
                  <w:sz w:val="22"/>
                </w:rPr>
              </m:ctrlPr>
            </m:e>
          </m:mr>
          <m:mr>
            <m:e>
              <m:r>
                <m:rPr/>
                <w:rPr>
                  <w:rFonts w:ascii="Cambria Math" w:hAnsi="Cambria Math" w:cs="Arial"/>
                  <w:sz w:val="22"/>
                </w:rPr>
                <m:t>kx,</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x≤0</m:t>
              </m:r>
              <m:ctrlPr>
                <w:rPr>
                  <w:rFonts w:ascii="Cambria Math" w:hAnsi="Cambria Math" w:cs="Arial"/>
                  <w:sz w:val="22"/>
                </w:rPr>
              </m:ctrlPr>
            </m:e>
          </m:mr>
        </m:m>
      </m:oMath>
      <w:r>
        <w:rPr>
          <w:rFonts w:hint="eastAsia" w:ascii="Arial" w:hAnsi="Arial" w:cs="Arial"/>
          <w:sz w:val="22"/>
        </w:rPr>
        <w:t xml:space="preserve">  </w:t>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 xml:space="preserve">Equation </w:t>
      </w:r>
      <w:r>
        <w:rPr>
          <w:rFonts w:hint="eastAsia" w:ascii="Arial" w:hAnsi="Arial" w:cs="Arial"/>
          <w:sz w:val="22"/>
        </w:rPr>
        <w:t>(</w:t>
      </w:r>
      <w:r>
        <w:rPr>
          <w:rFonts w:ascii="Arial" w:hAnsi="Arial" w:cs="Arial"/>
          <w:sz w:val="22"/>
        </w:rPr>
        <w:t>2</w:t>
      </w:r>
      <w:r>
        <w:rPr>
          <w:rFonts w:hint="eastAsia" w:ascii="Arial" w:hAnsi="Arial" w:cs="Arial"/>
          <w:sz w:val="22"/>
        </w:rPr>
        <w:t>)</w:t>
      </w:r>
    </w:p>
    <w:p>
      <w:pPr>
        <w:spacing w:line="360" w:lineRule="auto"/>
        <w:ind w:left="420" w:firstLine="420"/>
        <w:rPr>
          <w:rFonts w:ascii="Arial" w:hAnsi="Arial" w:cs="Arial"/>
          <w:color w:val="4874CB" w:themeColor="accent1"/>
          <w:sz w:val="22"/>
          <w14:textFill>
            <w14:solidFill>
              <w14:schemeClr w14:val="accent1"/>
            </w14:solidFill>
          </w14:textFill>
        </w:rPr>
      </w:pPr>
      <m:oMath>
        <m:r>
          <m:rPr>
            <m:nor/>
            <m:sty m:val="p"/>
          </m:rPr>
          <w:rPr>
            <w:rFonts w:ascii="Arial" w:hAnsi="Arial" w:cs="Arial"/>
            <w:b w:val="0"/>
            <w:i w:val="0"/>
            <w:sz w:val="22"/>
          </w:rPr>
          <m:t xml:space="preserve">ReLU </m:t>
        </m:r>
        <m:r>
          <m:rPr/>
          <w:rPr>
            <w:rFonts w:ascii="Cambria Math" w:hAnsi="Cambria Math" w:cs="Arial"/>
            <w:sz w:val="22"/>
          </w:rPr>
          <m:t>(x)=max(kx,x)={</m:t>
        </m:r>
        <m:m>
          <m:mPr>
            <m:mcs>
              <m:mc>
                <m:mcPr>
                  <m:count m:val="2"/>
                  <m:mcJc m:val="center"/>
                </m:mcPr>
              </m:mc>
            </m:mcs>
            <m:plcHide m:val="1"/>
            <m:ctrlPr>
              <w:rPr>
                <w:rFonts w:ascii="Cambria Math" w:hAnsi="Cambria Math" w:cs="Arial"/>
                <w:sz w:val="22"/>
              </w:rPr>
            </m:ctrlPr>
          </m:mPr>
          <m:mr>
            <m:e>
              <m:r>
                <m:rPr/>
                <w:rPr>
                  <w:rFonts w:ascii="Cambria Math" w:hAnsi="Cambria Math" w:cs="Arial"/>
                  <w:sz w:val="22"/>
                </w:rPr>
                <m:t>x,</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x&gt;0 (Activate State)</m:t>
              </m:r>
              <m:ctrlPr>
                <w:rPr>
                  <w:rFonts w:ascii="Cambria Math" w:hAnsi="Cambria Math" w:cs="Arial"/>
                  <w:sz w:val="22"/>
                </w:rPr>
              </m:ctrlPr>
            </m:e>
          </m:mr>
          <m:mr>
            <m:e>
              <m:r>
                <m:rPr/>
                <w:rPr>
                  <w:rFonts w:ascii="Cambria Math" w:hAnsi="Cambria Math" w:cs="Arial"/>
                  <w:sz w:val="22"/>
                </w:rPr>
                <m:t>0,</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x≤0 (Inactivate State)</m:t>
              </m:r>
              <m:ctrlPr>
                <w:rPr>
                  <w:rFonts w:ascii="Cambria Math" w:hAnsi="Cambria Math" w:cs="Arial"/>
                  <w:sz w:val="22"/>
                </w:rPr>
              </m:ctrlPr>
            </m:e>
          </m:mr>
        </m:m>
      </m:oMath>
      <w:r>
        <w:rPr>
          <w:rFonts w:ascii="Arial" w:hAnsi="Arial" w:cs="Arial"/>
          <w:sz w:val="22"/>
        </w:rPr>
        <w:tab/>
      </w:r>
      <w:r>
        <w:rPr>
          <w:rFonts w:ascii="Arial" w:hAnsi="Arial" w:cs="Arial"/>
          <w:sz w:val="22"/>
        </w:rPr>
        <w:t>Equation (3)</w:t>
      </w:r>
    </w:p>
    <w:p>
      <w:pPr>
        <w:pStyle w:val="18"/>
        <w:numPr>
          <w:ilvl w:val="2"/>
          <w:numId w:val="3"/>
        </w:numPr>
        <w:spacing w:before="156" w:beforeLines="50"/>
        <w:outlineLvl w:val="1"/>
      </w:pPr>
      <w:bookmarkStart w:id="35" w:name="_Toc5847"/>
      <w:r>
        <w:t xml:space="preserve">Kernel </w:t>
      </w:r>
      <w:r>
        <w:rPr>
          <w:rFonts w:hint="eastAsia"/>
        </w:rPr>
        <w:t xml:space="preserve">intializer - </w:t>
      </w:r>
      <w:r>
        <w:t>He</w:t>
      </w:r>
      <w:r>
        <w:rPr>
          <w:rFonts w:hint="eastAsia"/>
        </w:rPr>
        <w:t>_</w:t>
      </w:r>
      <w:r>
        <w:t>Initialization</w:t>
      </w:r>
      <w:bookmarkEnd w:id="35"/>
    </w:p>
    <w:p>
      <w:pPr>
        <w:spacing w:line="360" w:lineRule="auto"/>
        <w:rPr>
          <w:rFonts w:ascii="Arial" w:hAnsi="Arial" w:cs="Arial"/>
          <w:sz w:val="22"/>
        </w:rPr>
      </w:pPr>
      <w:r>
        <w:rPr>
          <w:rFonts w:ascii="Arial" w:hAnsi="Arial" w:cs="Arial"/>
          <w:sz w:val="22"/>
        </w:rPr>
        <w:t xml:space="preserve">According to He et al., </w:t>
      </w:r>
      <w:r>
        <w:rPr>
          <w:rFonts w:ascii="Arial" w:hAnsi="Arial" w:cs="Arial"/>
          <w:sz w:val="22"/>
        </w:rPr>
        <w:fldChar w:fldCharType="begin"/>
      </w:r>
      <w:r>
        <w:rPr>
          <w:rFonts w:ascii="Arial" w:hAnsi="Arial" w:cs="Arial"/>
          <w:sz w:val="22"/>
        </w:rPr>
        <w:instrText xml:space="preserve"> ADDIN ZOTERO_ITEM CSL_CITATION {"citationID":"2ElOMz7A","properties":{"formattedCitation":"[16]","plainCitation":"[16]","noteIndex":0},"citationItems":[{"id":203,"uris":["http://zotero.org/users/local/awvo2gBB/items/USZ6NC9F"],"itemData":{"id":203,"type":"paper-conference","abstract":"Rectiﬁed activation units (rectiﬁers) are essential for state-of-the-art neural networks. In this work, we study rectiﬁer neural networks for image classiﬁcation from two aspects. First, we propose a Parametric Rectiﬁed Linear Unit (PReLU) that generalizes the traditional rectiﬁed unit. PReLU improves model ﬁtting with nearly zero extra computational cost and little overﬁtting risk. Second, we derive a robust initialization method that particularly considers the rectiﬁer nonlinearities. This method enables us to train extremely deep rectiﬁed models directly from scratch and to investigate deeper or wider network architectures. Based on the learnable activation and advanced initialization, we achieve 4.94% top-5 test error on the ImageNet 2012 classiﬁcation dataset. This is a 26% relative improvement over the ILSVRC 2014 winner (GoogLeNet, 6.66% [33]). To our knowledge, our result is the ﬁrst1 to surpass the reported human-level performance (5.1%, [26]) on this dataset.","container-title":"2015 IEEE International Conference on Computer Vision (ICCV)","DOI":"10.1109/ICCV.2015.123","event-place":"Santiago, Chile","event-title":"2015 IEEE International Conference on Computer Vision (ICCV)","ISBN":"978-1-4673-8391-2","language":"en","page":"1026-1034","publisher":"IEEE","publisher-place":"Santiago, Chile","source":"DOI.org (Crossref)","title":"Delving Deep into Rectifiers: Surpassing Human-Level Performance on ImageNet Classification","title-short":"Delving Deep into Rectifiers","URL":"http://ieeexplore.ieee.org/document/7410480/","author":[{"family":"He","given":"Kaiming"},{"family":"Zhang","given":"Xiangyu"},{"family":"Ren","given":"Shaoqing"},{"family":"Sun","given":"Jian"}],"accessed":{"date-parts":[["2024",3,14]]},"issued":{"date-parts":[["2015",12]]}}}],"schema":"https://github.com/citation-style-language/schema/raw/master/csl-citation.json"} </w:instrText>
      </w:r>
      <w:r>
        <w:rPr>
          <w:rFonts w:ascii="Arial" w:hAnsi="Arial" w:cs="Arial"/>
          <w:sz w:val="22"/>
        </w:rPr>
        <w:fldChar w:fldCharType="separate"/>
      </w:r>
      <w:r>
        <w:rPr>
          <w:rFonts w:ascii="Arial" w:hAnsi="Arial" w:cs="Arial"/>
          <w:sz w:val="22"/>
        </w:rPr>
        <w:t>[16]</w:t>
      </w:r>
      <w:r>
        <w:rPr>
          <w:rFonts w:ascii="Arial" w:hAnsi="Arial" w:cs="Arial"/>
          <w:sz w:val="22"/>
        </w:rPr>
        <w:fldChar w:fldCharType="end"/>
      </w:r>
      <w:r>
        <w:rPr>
          <w:rFonts w:ascii="Arial" w:hAnsi="Arial" w:cs="Arial"/>
          <w:sz w:val="22"/>
        </w:rPr>
        <w:t>, introduces an initialization method that is particularly effective for layers using rectifier activation(ReLU or its deviations) functions. This method, commonly known as “”He_Initialization”. This concept was built to address the problem of gradient vanish and exploding which frequently appears in deep neural networks.</w:t>
      </w:r>
    </w:p>
    <w:p>
      <w:pPr>
        <w:spacing w:line="360" w:lineRule="auto"/>
        <w:rPr>
          <w:rFonts w:ascii="Arial" w:hAnsi="Arial" w:cs="Arial"/>
          <w:sz w:val="22"/>
        </w:rPr>
      </w:pPr>
      <w:r>
        <w:rPr>
          <w:rFonts w:hint="eastAsia" w:ascii="Arial" w:hAnsi="Arial" w:cs="Arial"/>
          <w:sz w:val="22"/>
        </w:rPr>
        <w:t>H</w:t>
      </w:r>
      <w:r>
        <w:rPr>
          <w:rFonts w:ascii="Arial" w:hAnsi="Arial" w:cs="Arial"/>
          <w:sz w:val="22"/>
        </w:rPr>
        <w:t xml:space="preserve">e_Initialization sets the initial network weights close to zero but scaled by </w:t>
      </w:r>
      <m:oMath>
        <m:rad>
          <m:radPr>
            <m:degHide m:val="1"/>
            <m:ctrlPr>
              <w:rPr>
                <w:rFonts w:ascii="Cambria Math" w:hAnsi="Cambria Math" w:cs="Arial"/>
                <w:i/>
                <w:sz w:val="22"/>
              </w:rPr>
            </m:ctrlPr>
          </m:radPr>
          <m:deg>
            <m:ctrlPr>
              <w:rPr>
                <w:rFonts w:ascii="Cambria Math" w:hAnsi="Cambria Math" w:cs="Arial"/>
                <w:i/>
                <w:sz w:val="22"/>
              </w:rPr>
            </m:ctrlPr>
          </m:deg>
          <m:e>
            <m:r>
              <m:rPr/>
              <w:rPr>
                <w:rFonts w:ascii="Cambria Math" w:hAnsi="Cambria Math" w:cs="Arial"/>
                <w:sz w:val="22"/>
              </w:rPr>
              <m:t>2/n</m:t>
            </m:r>
            <m:ctrlPr>
              <w:rPr>
                <w:rFonts w:ascii="Cambria Math" w:hAnsi="Cambria Math" w:cs="Arial"/>
                <w:i/>
                <w:sz w:val="22"/>
              </w:rPr>
            </m:ctrlPr>
          </m:e>
        </m:rad>
      </m:oMath>
      <w:r>
        <w:rPr>
          <w:rFonts w:ascii="Arial" w:hAnsi="Arial" w:cs="Arial"/>
          <w:sz w:val="22"/>
        </w:rPr>
        <w:t>, ensuring stable gradients and faster convergence of the model equation is provided in</w:t>
      </w:r>
      <w:r>
        <w:rPr>
          <w:rFonts w:hint="eastAsia" w:ascii="Arial" w:hAnsi="Arial" w:cs="Arial"/>
          <w:sz w:val="22"/>
        </w:rPr>
        <w:t xml:space="preserve"> </w:t>
      </w:r>
      <w:r>
        <w:rPr>
          <w:rFonts w:ascii="Arial" w:hAnsi="Arial" w:cs="Arial"/>
          <w:sz w:val="22"/>
        </w:rPr>
        <w:t>Equation (4)</w:t>
      </w:r>
      <w:r>
        <w:rPr>
          <w:rFonts w:hint="eastAsia" w:ascii="Arial" w:hAnsi="Arial" w:cs="Arial"/>
          <w:sz w:val="22"/>
        </w:rPr>
        <w:t>.</w:t>
      </w:r>
    </w:p>
    <w:p>
      <w:pPr>
        <w:spacing w:line="360" w:lineRule="auto"/>
        <w:ind w:left="2520" w:firstLine="420"/>
        <w:jc w:val="center"/>
        <w:outlineLvl w:val="1"/>
        <w:rPr>
          <w:rFonts w:ascii="Arial" w:hAnsi="Arial" w:cs="Arial"/>
          <w:sz w:val="22"/>
        </w:rPr>
      </w:pPr>
      <w:bookmarkStart w:id="36" w:name="_Toc11820"/>
      <w:bookmarkStart w:id="37" w:name="_Toc31028"/>
      <w:bookmarkStart w:id="38" w:name="_Toc16004"/>
      <w:bookmarkStart w:id="39" w:name="_Toc1136"/>
      <w:bookmarkStart w:id="40" w:name="_Toc10352"/>
      <w:bookmarkStart w:id="41" w:name="_Toc30134"/>
      <w:bookmarkStart w:id="42" w:name="_Toc6823"/>
      <w:bookmarkStart w:id="43" w:name="_Toc10558"/>
      <w:bookmarkStart w:id="44" w:name="_Toc15005"/>
      <w:bookmarkStart w:id="45" w:name="_Toc11481"/>
      <w:bookmarkStart w:id="46" w:name="_Toc6287"/>
      <m:oMath>
        <m:r>
          <m:rPr/>
          <w:rPr>
            <w:rFonts w:ascii="Cambria Math" w:hAnsi="Cambria Math" w:cs="Arial"/>
            <w:sz w:val="22"/>
          </w:rPr>
          <m:t>W∼N(0,</m:t>
        </m:r>
        <m:rad>
          <m:radPr>
            <m:degHide m:val="1"/>
            <m:ctrlPr>
              <w:rPr>
                <w:rFonts w:ascii="Cambria Math" w:hAnsi="Cambria Math" w:cs="Arial"/>
                <w:i/>
                <w:sz w:val="22"/>
              </w:rPr>
            </m:ctrlPr>
          </m:radPr>
          <m:deg>
            <m:ctrlPr>
              <w:rPr>
                <w:rFonts w:ascii="Cambria Math" w:hAnsi="Cambria Math" w:cs="Arial"/>
                <w:i/>
                <w:sz w:val="22"/>
              </w:rPr>
            </m:ctrlPr>
          </m:deg>
          <m:e>
            <m:r>
              <m:rPr/>
              <w:rPr>
                <w:rFonts w:ascii="Cambria Math" w:hAnsi="Cambria Math" w:cs="Arial"/>
                <w:sz w:val="22"/>
              </w:rPr>
              <m:t>2/n</m:t>
            </m:r>
            <m:ctrlPr>
              <w:rPr>
                <w:rFonts w:ascii="Cambria Math" w:hAnsi="Cambria Math" w:cs="Arial"/>
                <w:i/>
                <w:sz w:val="22"/>
              </w:rPr>
            </m:ctrlPr>
          </m:e>
        </m:rad>
        <m:r>
          <m:rPr/>
          <w:rPr>
            <w:rFonts w:ascii="Cambria Math" w:hAnsi="Cambria Math" w:cs="Arial"/>
            <w:sz w:val="22"/>
          </w:rPr>
          <m:t>)</m:t>
        </m:r>
      </m:oMath>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Equation (4)</w:t>
      </w:r>
      <w:bookmarkEnd w:id="36"/>
      <w:bookmarkEnd w:id="37"/>
      <w:bookmarkEnd w:id="38"/>
      <w:bookmarkEnd w:id="39"/>
      <w:bookmarkEnd w:id="40"/>
      <w:bookmarkEnd w:id="41"/>
      <w:bookmarkEnd w:id="42"/>
      <w:bookmarkEnd w:id="43"/>
      <w:bookmarkEnd w:id="44"/>
      <w:bookmarkEnd w:id="45"/>
      <w:bookmarkEnd w:id="46"/>
    </w:p>
    <w:p>
      <w:pPr>
        <w:spacing w:line="360" w:lineRule="auto"/>
        <w:rPr>
          <w:rFonts w:ascii="Arial" w:hAnsi="Arial" w:cs="Arial"/>
          <w:sz w:val="22"/>
        </w:rPr>
      </w:pPr>
      <m:oMath>
        <m:r>
          <m:rPr/>
          <w:rPr>
            <w:rFonts w:ascii="Cambria Math" w:hAnsi="Cambria Math" w:cs="Arial"/>
            <w:sz w:val="22"/>
          </w:rPr>
          <m:t>W</m:t>
        </m:r>
      </m:oMath>
      <w:r>
        <w:rPr>
          <w:rFonts w:hint="eastAsia" w:ascii="Arial" w:hAnsi="Arial" w:cs="Arial"/>
          <w:sz w:val="22"/>
        </w:rPr>
        <w:t xml:space="preserve"> </w:t>
      </w:r>
      <w:r>
        <w:rPr>
          <w:rFonts w:ascii="Arial" w:hAnsi="Arial" w:cs="Arial"/>
          <w:sz w:val="22"/>
        </w:rPr>
        <w:t xml:space="preserve">is the weight matrix for ta layer in the neural network, </w:t>
      </w:r>
      <m:oMath>
        <m:r>
          <m:rPr/>
          <w:rPr>
            <w:rFonts w:ascii="Cambria Math" w:hAnsi="Cambria Math" w:cs="Arial"/>
            <w:sz w:val="22"/>
          </w:rPr>
          <m:t>N(0,</m:t>
        </m:r>
        <m:rad>
          <m:radPr>
            <m:degHide m:val="1"/>
            <m:ctrlPr>
              <w:rPr>
                <w:rFonts w:ascii="Cambria Math" w:hAnsi="Cambria Math" w:cs="Arial"/>
                <w:i/>
                <w:sz w:val="22"/>
              </w:rPr>
            </m:ctrlPr>
          </m:radPr>
          <m:deg>
            <m:ctrlPr>
              <w:rPr>
                <w:rFonts w:ascii="Cambria Math" w:hAnsi="Cambria Math" w:cs="Arial"/>
                <w:i/>
                <w:sz w:val="22"/>
              </w:rPr>
            </m:ctrlPr>
          </m:deg>
          <m:e>
            <m:r>
              <m:rPr/>
              <w:rPr>
                <w:rFonts w:ascii="Cambria Math" w:hAnsi="Cambria Math" w:cs="Arial"/>
                <w:sz w:val="22"/>
              </w:rPr>
              <m:t>2/n</m:t>
            </m:r>
            <m:ctrlPr>
              <w:rPr>
                <w:rFonts w:ascii="Cambria Math" w:hAnsi="Cambria Math" w:cs="Arial"/>
                <w:i/>
                <w:sz w:val="22"/>
              </w:rPr>
            </m:ctrlPr>
          </m:e>
        </m:rad>
        <m:r>
          <m:rPr/>
          <w:rPr>
            <w:rFonts w:ascii="Cambria Math" w:hAnsi="Cambria Math" w:cs="Arial"/>
            <w:sz w:val="22"/>
          </w:rPr>
          <m:t>)</m:t>
        </m:r>
      </m:oMath>
      <w:r>
        <w:rPr>
          <w:rFonts w:ascii="Arial" w:hAnsi="Arial" w:cs="Arial"/>
          <w:sz w:val="22"/>
        </w:rPr>
        <w:tab/>
      </w:r>
      <w:r>
        <w:rPr>
          <w:rFonts w:ascii="Arial" w:hAnsi="Arial" w:cs="Arial"/>
          <w:sz w:val="22"/>
        </w:rPr>
        <w:t xml:space="preserve">displays the normal (Gaussian) distribution with mean 0 and standard deviation. </w:t>
      </w:r>
      <w:r>
        <w:rPr>
          <w:rFonts w:ascii="Arial" w:hAnsi="Arial" w:cs="Arial"/>
          <w:i/>
          <w:iCs/>
          <w:sz w:val="22"/>
        </w:rPr>
        <w:t>n</w:t>
      </w:r>
      <w:r>
        <w:rPr>
          <w:rFonts w:ascii="Arial" w:hAnsi="Arial" w:cs="Arial"/>
          <w:sz w:val="22"/>
        </w:rPr>
        <w:t xml:space="preserve"> represents the number of incoming connections (fan-in) to the layer. The biases are normally initialized to 0.</w:t>
      </w:r>
    </w:p>
    <w:p>
      <w:pPr>
        <w:spacing w:line="360" w:lineRule="auto"/>
        <w:rPr>
          <w:rFonts w:ascii="Arial" w:hAnsi="Arial" w:cs="Arial"/>
          <w:sz w:val="22"/>
        </w:rPr>
      </w:pPr>
    </w:p>
    <w:p>
      <w:pPr>
        <w:pStyle w:val="18"/>
        <w:numPr>
          <w:ilvl w:val="2"/>
          <w:numId w:val="3"/>
        </w:numPr>
        <w:outlineLvl w:val="1"/>
      </w:pPr>
      <w:bookmarkStart w:id="47" w:name="_Toc7661"/>
      <w:r>
        <w:t>Loss Function</w:t>
      </w:r>
      <w:bookmarkEnd w:id="47"/>
    </w:p>
    <w:p>
      <w:pPr>
        <w:spacing w:line="360" w:lineRule="auto"/>
        <w:rPr>
          <w:rFonts w:ascii="Arial" w:hAnsi="Arial" w:cs="Arial"/>
          <w:sz w:val="22"/>
        </w:rPr>
      </w:pPr>
      <w:r>
        <w:rPr>
          <w:rFonts w:ascii="Arial" w:hAnsi="Arial" w:cs="Arial"/>
          <w:sz w:val="22"/>
        </w:rPr>
        <w:t xml:space="preserve">Loss function measures the difference between the model’s predictions and the actual data, acting as the objective for optimization; the measurement is essential for guiding the network through the learning process, enabling it to accurately interpret input data. By minimizing the loss function, the network adjusts its internal parameters to improve prediction accuracy, serving as the foundational mechanism for the model’s adaptation and refinement </w:t>
      </w:r>
      <w:r>
        <w:rPr>
          <w:rFonts w:ascii="Arial" w:hAnsi="Arial" w:cs="Arial"/>
          <w:sz w:val="22"/>
        </w:rPr>
        <w:fldChar w:fldCharType="begin"/>
      </w:r>
      <w:r>
        <w:rPr>
          <w:rFonts w:ascii="Arial" w:hAnsi="Arial" w:cs="Arial"/>
          <w:sz w:val="22"/>
        </w:rPr>
        <w:instrText xml:space="preserve"> ADDIN ZOTERO_ITEM CSL_CITATION {"citationID":"ZiMZz5Q6","properties":{"formattedCitation":"[14]","plainCitation":"[14]","noteIndex":0},"citationItems":[{"id":209,"uris":["http://zotero.org/users/local/awvo2gBB/items/5YURMHHE"],"itemData":{"id":209,"type":"article-journal","abstract":"In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networks.","container-title":"Neural Networks","DOI":"10.1016/j.neunet.2014.09.003","ISSN":"0893-6080","journalAbbreviation":"Neural Networks","page":"85-117","source":"ScienceDirect","title":"Deep learning in neural networks: An overview","title-short":"Deep learning in neural networks","volume":"61","author":[{"family":"Schmidhuber","given":"Jürgen"}],"issued":{"date-parts":[["2015",1,1]]}}}],"schema":"https://github.com/citation-style-language/schema/raw/master/csl-citation.json"}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t>.</w:t>
      </w:r>
    </w:p>
    <w:p>
      <w:pPr>
        <w:numPr>
          <w:ilvl w:val="1"/>
          <w:numId w:val="3"/>
        </w:numPr>
        <w:spacing w:before="156" w:beforeLines="50"/>
        <w:ind w:left="578" w:hanging="578"/>
        <w:outlineLvl w:val="0"/>
        <w:rPr>
          <w:rFonts w:ascii="Arial" w:hAnsi="Arial" w:cs="Arial"/>
          <w:b/>
          <w:bCs/>
          <w:sz w:val="22"/>
        </w:rPr>
      </w:pPr>
      <w:bookmarkStart w:id="48" w:name="_Toc16836"/>
      <w:r>
        <w:rPr>
          <w:rFonts w:ascii="Arial" w:hAnsi="Arial" w:cs="Arial"/>
          <w:b/>
          <w:bCs/>
          <w:sz w:val="22"/>
        </w:rPr>
        <w:t>Aim</w:t>
      </w:r>
      <w:bookmarkEnd w:id="48"/>
    </w:p>
    <w:p>
      <w:pPr>
        <w:spacing w:line="360" w:lineRule="auto"/>
        <w:rPr>
          <w:rFonts w:ascii="Arial" w:hAnsi="Arial" w:cs="Arial"/>
          <w:sz w:val="22"/>
        </w:rPr>
      </w:pPr>
      <w:r>
        <w:rPr>
          <w:rFonts w:ascii="Arial" w:hAnsi="Arial" w:cs="Arial"/>
          <w:sz w:val="22"/>
        </w:rPr>
        <w:t xml:space="preserve">Various models in deep learning diagnosis utilize a specific single model or single mechanism, however, by doing so, there are chances that flaws of specific models could affect the performance in a negative way. To eliminate the drawbacks and maximize the performance, this project aims to develop and deploy a novel CNN model including Inception-ResNet </w:t>
      </w:r>
      <w:r>
        <w:rPr>
          <w:rFonts w:hint="eastAsia" w:ascii="Arial" w:hAnsi="Arial" w:cs="Arial"/>
          <w:sz w:val="22"/>
        </w:rPr>
        <w:t xml:space="preserve">mechanism </w:t>
      </w:r>
      <w:r>
        <w:rPr>
          <w:rFonts w:ascii="Arial" w:hAnsi="Arial" w:cs="Arial"/>
          <w:sz w:val="22"/>
        </w:rPr>
        <w:t>to classify the levels of breast cancer.</w:t>
      </w:r>
      <w:r>
        <w:rPr>
          <w:rFonts w:hint="eastAsia" w:ascii="Arial" w:hAnsi="Arial" w:cs="Arial"/>
          <w:sz w:val="22"/>
        </w:rPr>
        <w:t xml:space="preserve"> </w:t>
      </w:r>
      <w:r>
        <w:rPr>
          <w:rFonts w:ascii="Arial" w:hAnsi="Arial" w:cs="Arial"/>
          <w:sz w:val="22"/>
        </w:rPr>
        <w:t xml:space="preserve">Based on Wang et al. </w:t>
      </w:r>
      <w:r>
        <w:rPr>
          <w:rFonts w:ascii="Arial" w:hAnsi="Arial" w:cs="Arial"/>
          <w:sz w:val="22"/>
        </w:rPr>
        <w:fldChar w:fldCharType="begin"/>
      </w:r>
      <w:r>
        <w:rPr>
          <w:rFonts w:ascii="Arial" w:hAnsi="Arial" w:cs="Arial"/>
          <w:sz w:val="22"/>
        </w:rPr>
        <w:instrText xml:space="preserve"> ADDIN ZOTERO_ITEM CSL_CITATION {"citationID":"eAQSISNP","properties":{"formattedCitation":"[17]","plainCitation":"[17]","noteIndex":0},"citationItems":[{"id":181,"uris":["http://zotero.org/users/local/awvo2gBB/items/2G55YT2U"],"itemData":{"id":181,"type":"article-journal","abstract":"Objective: The objective of this study was to investigate the use of contrast-enhanced magnetic resonance imaging (CE-MRI) combined with radiomics and deep learning technology for the identification of spinal metastases and primary malignant spinal bone tumor.\nMethods: The region growing algorithm was utilized to segment the lesions, and two parameters were defined based on the region of interest (ROI). Deep learning algorithms were employed: improved U-Net, which utilized CE-MRI parameter maps as input, and used 10 layers of CE images as input. Inception-ResNet model was used to extract relevant features for disease identification and construct a diagnosis classifier.\nResults: The diagnostic accuracy of radiomics was 0.74, while the average diagnostic accuracy of improved U-Net was 0.98, respectively. the PA of our model is as high as 98.001%. The findings indicate that CE-MRI based radiomics and deep learning have the potential to assist in the differential diagnosis of spinal metastases and primary malignant spinal bone tumor.\nConclusion: CE-MRI combined with radiomics and deep learning technology can potentially assist in the differ­ ential diagnosis of spinal metastases and primary malignant spinal bone tumor, providing a promising approach for clinical diagnosis.","container-title":"Journal of Bone Oncology","DOI":"10.1016/j.jbo.2023.100498","ISSN":"22121374","journalAbbreviation":"Journal of Bone Oncology","language":"en","page":"100498","source":"DOI.org (Crossref)","title":"Contrast-enhanced magnetic resonance image segmentation based on improved U-Net and Inception-ResNet in the diagnosis of spinal metastases","volume":"42","author":[{"family":"Wang","given":"Hai"},{"family":"Xu","given":"Shaohua"},{"family":"Fang","given":"Kai-bin"},{"family":"Dai","given":"Zhang-Sheng"},{"family":"Wei","given":"Guo-Zhen"},{"family":"Chen","given":"Lu-Feng"}],"issued":{"date-parts":[["2023",10]]}}}],"schema":"https://github.com/citation-style-language/schema/raw/master/csl-citation.json"} </w:instrText>
      </w:r>
      <w:r>
        <w:rPr>
          <w:rFonts w:ascii="Arial" w:hAnsi="Arial" w:cs="Arial"/>
          <w:sz w:val="22"/>
        </w:rPr>
        <w:fldChar w:fldCharType="separate"/>
      </w:r>
      <w:r>
        <w:rPr>
          <w:rFonts w:ascii="Arial" w:hAnsi="Arial" w:cs="Arial"/>
          <w:sz w:val="22"/>
        </w:rPr>
        <w:t>[17]</w:t>
      </w:r>
      <w:r>
        <w:rPr>
          <w:rFonts w:ascii="Arial" w:hAnsi="Arial" w:cs="Arial"/>
          <w:sz w:val="22"/>
        </w:rPr>
        <w:fldChar w:fldCharType="end"/>
      </w:r>
      <w:r>
        <w:rPr>
          <w:rFonts w:ascii="Arial" w:hAnsi="Arial" w:cs="Arial"/>
          <w:sz w:val="22"/>
        </w:rPr>
        <w:t xml:space="preserve">, Inception-ResNet possesses a remarkable balance between model accuracy and resource efficiency. </w:t>
      </w:r>
    </w:p>
    <w:p>
      <w:pPr>
        <w:pStyle w:val="18"/>
        <w:numPr>
          <w:ilvl w:val="1"/>
          <w:numId w:val="3"/>
        </w:numPr>
        <w:spacing w:before="156" w:beforeLines="50"/>
        <w:outlineLvl w:val="1"/>
      </w:pPr>
      <w:bookmarkStart w:id="49" w:name="_Toc32728"/>
      <w:bookmarkStart w:id="50" w:name="_Toc3054"/>
      <w:r>
        <w:t>Objectives</w:t>
      </w:r>
      <w:bookmarkEnd w:id="49"/>
      <w:bookmarkEnd w:id="50"/>
    </w:p>
    <w:p>
      <w:pPr>
        <w:spacing w:line="360" w:lineRule="auto"/>
        <w:rPr>
          <w:rFonts w:ascii="Arial" w:hAnsi="Arial" w:cs="Arial"/>
          <w:sz w:val="22"/>
        </w:rPr>
      </w:pPr>
      <w:r>
        <w:rPr>
          <w:rFonts w:ascii="Arial" w:hAnsi="Arial" w:cs="Arial"/>
          <w:sz w:val="22"/>
        </w:rPr>
        <w:t>The project will collect breast cancer symptom data from online sources, utilizing public datasets BreakHis. BreakHis has benign and malignant categories with 9,109 microscope images from 82 patients. The data will be divided into training and testing sets for four different scaled images, with an 75% portion allocated for training and a 15% portion for testing. Within the training set, 15% of the images will be randomly selected as a validation set. It is essential to include both benign and malignant samples in both sets.</w:t>
      </w:r>
    </w:p>
    <w:p>
      <w:pPr>
        <w:spacing w:line="360" w:lineRule="auto"/>
        <w:rPr>
          <w:rFonts w:ascii="Arial" w:hAnsi="Arial" w:cs="Arial"/>
          <w:sz w:val="22"/>
        </w:rPr>
      </w:pPr>
      <w:r>
        <w:rPr>
          <w:rFonts w:ascii="Arial" w:hAnsi="Arial" w:cs="Arial"/>
          <w:sz w:val="22"/>
        </w:rPr>
        <w:t xml:space="preserve">The project aims to build a Depthwise-Inception-ResNet-Attention model, with hyperparameter adjustments such as batch size, learning rate, dropout rate etc. Although primarily focused on binary classification, the project also approaches it as a multi-class problem </w:t>
      </w:r>
      <w:r>
        <w:rPr>
          <w:rFonts w:hint="eastAsia" w:ascii="Arial" w:hAnsi="Arial" w:cs="Arial"/>
          <w:sz w:val="22"/>
        </w:rPr>
        <w:t>which facilitates future generalization on detail symptoms.</w:t>
      </w:r>
    </w:p>
    <w:p>
      <w:pPr>
        <w:spacing w:line="360" w:lineRule="auto"/>
        <w:rPr>
          <w:rFonts w:ascii="Arial" w:hAnsi="Arial" w:cs="Arial"/>
          <w:sz w:val="22"/>
        </w:rPr>
      </w:pPr>
      <w:r>
        <w:rPr>
          <w:rFonts w:ascii="Arial" w:hAnsi="Arial" w:cs="Arial"/>
          <w:sz w:val="22"/>
        </w:rPr>
        <w:t>In addition, the evaluation of the model will include metrics such as "Accuracy" and "Loss." Moreover, performance will be assessed using "Precision", "Recall", "F1-Score", "AUC-ROC", "AUC-PR", "Specificity", "Sensitivity", and the "Confusion Matrix”.</w:t>
      </w:r>
    </w:p>
    <w:p>
      <w:pPr>
        <w:spacing w:line="360" w:lineRule="auto"/>
        <w:rPr>
          <w:rFonts w:ascii="Arial" w:hAnsi="Arial" w:cs="Arial"/>
          <w:sz w:val="22"/>
        </w:rPr>
      </w:pPr>
      <w:r>
        <w:rPr>
          <w:rFonts w:ascii="Arial" w:hAnsi="Arial" w:cs="Arial"/>
          <w:sz w:val="22"/>
        </w:rPr>
        <w:t>Lastly, the project will be deployed through a website which allows uploading medical pictures of breast cancer, and then give the classification results.</w:t>
      </w:r>
    </w:p>
    <w:p>
      <w:pPr>
        <w:numPr>
          <w:ilvl w:val="1"/>
          <w:numId w:val="3"/>
        </w:numPr>
        <w:spacing w:before="156" w:beforeLines="50"/>
        <w:outlineLvl w:val="0"/>
        <w:rPr>
          <w:rFonts w:ascii="Arial" w:hAnsi="Arial" w:cs="Arial"/>
          <w:b/>
          <w:bCs/>
          <w:sz w:val="22"/>
        </w:rPr>
      </w:pPr>
      <w:bookmarkStart w:id="51" w:name="_Toc20483"/>
      <w:r>
        <w:rPr>
          <w:rFonts w:ascii="Arial" w:hAnsi="Arial" w:cs="Arial"/>
          <w:b/>
          <w:bCs/>
          <w:sz w:val="22"/>
        </w:rPr>
        <w:t>Project Overview</w:t>
      </w:r>
      <w:bookmarkEnd w:id="51"/>
    </w:p>
    <w:p>
      <w:pPr>
        <w:spacing w:before="156" w:beforeLines="50" w:line="360" w:lineRule="auto"/>
        <w:outlineLvl w:val="0"/>
        <w:rPr>
          <w:rFonts w:ascii="Arial" w:hAnsi="Arial" w:cs="Arial"/>
          <w:sz w:val="22"/>
        </w:rPr>
      </w:pPr>
      <w:bookmarkStart w:id="52" w:name="_Toc4409"/>
      <w:bookmarkStart w:id="53" w:name="_Toc27323"/>
      <w:r>
        <w:rPr>
          <w:rFonts w:ascii="Arial" w:hAnsi="Arial" w:cs="Arial"/>
          <w:sz w:val="22"/>
        </w:rPr>
        <w:t>This section explores the potential of Inception-ResNet for improving breast cancer diagnosis, highlighting key stakeholders who will benefit from these advancements in medical image processing.</w:t>
      </w:r>
      <w:bookmarkEnd w:id="52"/>
      <w:bookmarkEnd w:id="53"/>
      <w:r>
        <w:rPr>
          <w:rFonts w:ascii="Arial" w:hAnsi="Arial" w:cs="Arial"/>
          <w:sz w:val="22"/>
        </w:rPr>
        <w:t xml:space="preserve"> </w:t>
      </w:r>
    </w:p>
    <w:p>
      <w:pPr>
        <w:numPr>
          <w:ilvl w:val="2"/>
          <w:numId w:val="3"/>
        </w:numPr>
        <w:spacing w:before="156" w:beforeLines="50"/>
        <w:outlineLvl w:val="1"/>
        <w:rPr>
          <w:rFonts w:ascii="Arial" w:hAnsi="Arial" w:cs="Arial"/>
          <w:b/>
          <w:bCs/>
          <w:sz w:val="22"/>
        </w:rPr>
      </w:pPr>
      <w:bookmarkStart w:id="54" w:name="_Toc14745"/>
      <w:r>
        <w:rPr>
          <w:rFonts w:ascii="Arial" w:hAnsi="Arial" w:cs="Arial"/>
          <w:b/>
          <w:bCs/>
          <w:sz w:val="22"/>
        </w:rPr>
        <w:t>Scope</w:t>
      </w:r>
      <w:bookmarkEnd w:id="54"/>
      <w:r>
        <w:rPr>
          <w:rFonts w:ascii="Arial" w:hAnsi="Arial" w:cs="Arial"/>
          <w:b/>
          <w:bCs/>
          <w:sz w:val="22"/>
        </w:rPr>
        <w:t xml:space="preserve"> </w:t>
      </w:r>
    </w:p>
    <w:p>
      <w:pPr>
        <w:spacing w:line="360" w:lineRule="auto"/>
        <w:rPr>
          <w:rFonts w:ascii="Arial" w:hAnsi="Arial" w:cs="Arial"/>
          <w:sz w:val="22"/>
        </w:rPr>
      </w:pPr>
      <w:r>
        <w:rPr>
          <w:rFonts w:ascii="Arial" w:hAnsi="Arial" w:cs="Arial"/>
          <w:sz w:val="22"/>
        </w:rPr>
        <w:t>CNNs were introduced to medical image processing in the 1980s and have become the dominant approach in this field [9]-[10]. While Inception-ResNet delivers impressive performance, models not tailored to specific scenarios often encounter issues like gradient vanishing, local minima, and overfitting. Therefore, enhancing Inception-ResNet through the incorporation of depthwise operations is imperative. By using depthwise operations,</w:t>
      </w:r>
      <w:r>
        <w:rPr>
          <w:rFonts w:hint="eastAsia" w:ascii="Arial" w:hAnsi="Arial" w:cs="Arial"/>
          <w:sz w:val="22"/>
        </w:rPr>
        <w:t xml:space="preserve"> it</w:t>
      </w:r>
      <w:r>
        <w:rPr>
          <w:rFonts w:ascii="Arial" w:hAnsi="Arial" w:cs="Arial"/>
          <w:sz w:val="22"/>
        </w:rPr>
        <w:t xml:space="preserve"> enhance</w:t>
      </w:r>
      <w:r>
        <w:rPr>
          <w:rFonts w:hint="eastAsia" w:ascii="Arial" w:hAnsi="Arial" w:cs="Arial"/>
          <w:sz w:val="22"/>
        </w:rPr>
        <w:t>s</w:t>
      </w:r>
      <w:r>
        <w:rPr>
          <w:rFonts w:ascii="Arial" w:hAnsi="Arial" w:cs="Arial"/>
          <w:sz w:val="22"/>
        </w:rPr>
        <w:t xml:space="preserve"> network efficiency and effectiveness by reducing parameter count and conserving computational resources by eliminating unnecessary parameters. </w:t>
      </w:r>
      <w:r>
        <w:rPr>
          <w:rFonts w:ascii="Arial" w:hAnsi="Arial" w:cs="Arial"/>
          <w:sz w:val="22"/>
        </w:rPr>
        <w:fldChar w:fldCharType="begin"/>
      </w:r>
      <w:r>
        <w:rPr>
          <w:rFonts w:ascii="Arial" w:hAnsi="Arial" w:cs="Arial"/>
          <w:sz w:val="22"/>
        </w:rPr>
        <w:instrText xml:space="preserve"> ADDIN ZOTERO_ITEM CSL_CITATION {"citationID":"zTLpTa7e","properties":{"formattedCitation":"[18]","plainCitation":"[18]","noteIndex":0},"citationItems":[{"id":169,"uris":["http://zotero.org/users/local/awvo2gBB/items/TCRFIBLG"],"itemData":{"id":169,"type":"article-journal","abstract":"In recent times, the world has faced an alarming situation regarding breast cancer patients. The early diagnosis of this deadly disease can make the treatment more accessible and practical. In this regard, a Computer-Aided Diagnosis (CAD) system can assist the radiologists in distinguishing the normal and abnormal tissues and diagnosing the pathological stages. The classiﬁcation task is challenging in CAD systems because of noisy and low contrast mammogram images, tumors’ shape and location variations, and the high resemblance between the normal and tumor regions of interest (ROI). We propose a novel deep convolution neural network (DCNN) approach based on feature fusion and ensemble learning strategies to improve the detection and classiﬁcation of abnormalities in mammographic scans. The feature fusion helps to detect discriminative features between the classes properly, while ensemble learning in the last block better classify the normal and tumor ROIs to get more authenticated results. Moreover, the role of spatial dropout and depthwise separable convolution is investigated for mammogram classiﬁcation to better deal with overﬁtting and small dataset problems in medical images. The proposed model is evaluated on two publicly available datasets, MIAS and BCDR, getting high sensitivity, speciﬁcity, and accuracy of 0.995, 0.994, and 0.994, respectively, on the MIAS dataset.","container-title":"Journal of King Saud University - Computer and Information Sciences","DOI":"10.1016/j.jksuci.2022.03.023","ISSN":"13191578","issue":"6","journalAbbreviation":"Journal of King Saud University - Computer and Information Sciences","language":"en","page":"3310-3318","source":"DOI.org (Crossref)","title":"Feature fusion and Ensemble learning-based CNN model for mammographic image classification","volume":"34","author":[{"family":"Haq","given":"Imran Ul"},{"family":"Ali","given":"Haider"},{"family":"Wang","given":"Hong Yu"},{"family":"Lei","given":"Cui"},{"family":"Ali","given":"Hazrat"}],"issued":{"date-parts":[["2022",6]]}}}],"schema":"https://github.com/citation-style-language/schema/raw/master/csl-citation.json"} </w:instrText>
      </w:r>
      <w:r>
        <w:rPr>
          <w:rFonts w:ascii="Arial" w:hAnsi="Arial" w:cs="Arial"/>
          <w:sz w:val="22"/>
        </w:rPr>
        <w:fldChar w:fldCharType="separate"/>
      </w:r>
      <w:r>
        <w:rPr>
          <w:rFonts w:ascii="Arial" w:hAnsi="Arial" w:cs="Arial"/>
          <w:sz w:val="22"/>
        </w:rPr>
        <w:t>[18]</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The following are the significance of this project and potential contributions: </w:t>
      </w:r>
    </w:p>
    <w:p>
      <w:pPr>
        <w:numPr>
          <w:ilvl w:val="0"/>
          <w:numId w:val="5"/>
        </w:numPr>
        <w:spacing w:line="360" w:lineRule="auto"/>
        <w:rPr>
          <w:rFonts w:ascii="Arial" w:hAnsi="Arial" w:cs="Arial"/>
          <w:sz w:val="22"/>
        </w:rPr>
      </w:pPr>
      <w:r>
        <w:rPr>
          <w:rFonts w:ascii="Arial" w:hAnsi="Arial" w:cs="Arial"/>
          <w:sz w:val="22"/>
        </w:rPr>
        <w:t>Enhanced Breast Cancer Diagnosis Accessibility</w:t>
      </w:r>
    </w:p>
    <w:p>
      <w:pPr>
        <w:numPr>
          <w:ilvl w:val="0"/>
          <w:numId w:val="5"/>
        </w:numPr>
        <w:spacing w:line="360" w:lineRule="auto"/>
        <w:rPr>
          <w:rFonts w:ascii="Arial" w:hAnsi="Arial" w:cs="Arial"/>
          <w:sz w:val="22"/>
        </w:rPr>
      </w:pPr>
      <w:r>
        <w:rPr>
          <w:rFonts w:ascii="Arial" w:hAnsi="Arial" w:cs="Arial"/>
          <w:sz w:val="22"/>
        </w:rPr>
        <w:t>Improved Diagnosis Efficiency</w:t>
      </w:r>
    </w:p>
    <w:p>
      <w:pPr>
        <w:numPr>
          <w:ilvl w:val="0"/>
          <w:numId w:val="5"/>
        </w:numPr>
        <w:spacing w:line="360" w:lineRule="auto"/>
        <w:rPr>
          <w:rFonts w:ascii="Arial" w:hAnsi="Arial" w:cs="Arial"/>
          <w:sz w:val="22"/>
        </w:rPr>
      </w:pPr>
      <w:r>
        <w:rPr>
          <w:rFonts w:ascii="Arial" w:hAnsi="Arial" w:cs="Arial"/>
          <w:sz w:val="22"/>
        </w:rPr>
        <w:t>Reduced Misdiagnosis Rate</w:t>
      </w:r>
    </w:p>
    <w:p>
      <w:pPr>
        <w:numPr>
          <w:ilvl w:val="0"/>
          <w:numId w:val="5"/>
        </w:numPr>
        <w:spacing w:line="360" w:lineRule="auto"/>
        <w:rPr>
          <w:rFonts w:ascii="Arial" w:hAnsi="Arial" w:cs="Arial"/>
          <w:sz w:val="22"/>
        </w:rPr>
      </w:pPr>
      <w:r>
        <w:rPr>
          <w:rFonts w:ascii="Arial" w:hAnsi="Arial" w:cs="Arial"/>
          <w:sz w:val="22"/>
        </w:rPr>
        <w:t xml:space="preserve">Early detection and Prevention </w:t>
      </w:r>
    </w:p>
    <w:p>
      <w:pPr>
        <w:numPr>
          <w:ilvl w:val="0"/>
          <w:numId w:val="5"/>
        </w:numPr>
        <w:spacing w:line="360" w:lineRule="auto"/>
        <w:rPr>
          <w:rFonts w:ascii="Arial" w:hAnsi="Arial" w:cs="Arial"/>
          <w:sz w:val="22"/>
        </w:rPr>
      </w:pPr>
      <w:r>
        <w:rPr>
          <w:rFonts w:ascii="Arial" w:hAnsi="Arial" w:cs="Arial"/>
          <w:sz w:val="22"/>
        </w:rPr>
        <w:t>Conserved Medical Resources and Improved Allocation</w:t>
      </w:r>
    </w:p>
    <w:p>
      <w:pPr>
        <w:numPr>
          <w:ilvl w:val="0"/>
          <w:numId w:val="5"/>
        </w:numPr>
        <w:spacing w:line="360" w:lineRule="auto"/>
        <w:rPr>
          <w:rFonts w:ascii="Arial" w:hAnsi="Arial" w:cs="Arial"/>
          <w:sz w:val="22"/>
        </w:rPr>
      </w:pPr>
      <w:r>
        <w:rPr>
          <w:rFonts w:ascii="Arial" w:hAnsi="Arial" w:cs="Arial"/>
          <w:sz w:val="22"/>
        </w:rPr>
        <w:t>Increased Life Saving Rate</w:t>
      </w:r>
    </w:p>
    <w:p>
      <w:pPr>
        <w:numPr>
          <w:ilvl w:val="0"/>
          <w:numId w:val="5"/>
        </w:numPr>
        <w:spacing w:line="360" w:lineRule="auto"/>
        <w:rPr>
          <w:rFonts w:ascii="Arial" w:hAnsi="Arial" w:cs="Arial"/>
          <w:sz w:val="22"/>
        </w:rPr>
      </w:pPr>
      <w:r>
        <w:rPr>
          <w:rFonts w:ascii="Arial" w:hAnsi="Arial" w:cs="Arial"/>
          <w:sz w:val="22"/>
        </w:rPr>
        <w:t>Cost-Effective Healthcare Solutions</w:t>
      </w:r>
    </w:p>
    <w:p>
      <w:pPr>
        <w:numPr>
          <w:ilvl w:val="0"/>
          <w:numId w:val="5"/>
        </w:numPr>
        <w:spacing w:line="360" w:lineRule="auto"/>
        <w:rPr>
          <w:rFonts w:ascii="Arial" w:hAnsi="Arial" w:cs="Arial"/>
          <w:sz w:val="22"/>
        </w:rPr>
      </w:pPr>
      <w:r>
        <w:rPr>
          <w:rFonts w:ascii="Arial" w:hAnsi="Arial" w:cs="Arial"/>
          <w:sz w:val="22"/>
        </w:rPr>
        <w:t>Promotion of Public Health Awareness</w:t>
      </w:r>
    </w:p>
    <w:p>
      <w:pPr>
        <w:numPr>
          <w:ilvl w:val="2"/>
          <w:numId w:val="3"/>
        </w:numPr>
        <w:spacing w:before="156" w:beforeLines="50"/>
        <w:outlineLvl w:val="1"/>
        <w:rPr>
          <w:rFonts w:ascii="Arial" w:hAnsi="Arial" w:cs="Arial"/>
          <w:b/>
          <w:bCs/>
          <w:sz w:val="22"/>
        </w:rPr>
      </w:pPr>
      <w:bookmarkStart w:id="55" w:name="_Toc28123"/>
      <w:r>
        <w:rPr>
          <w:rFonts w:ascii="Arial" w:hAnsi="Arial" w:cs="Arial"/>
          <w:b/>
          <w:bCs/>
          <w:sz w:val="22"/>
        </w:rPr>
        <w:t>Audience</w:t>
      </w:r>
      <w:bookmarkEnd w:id="55"/>
    </w:p>
    <w:p>
      <w:pPr>
        <w:spacing w:line="360" w:lineRule="auto"/>
        <w:rPr>
          <w:rFonts w:ascii="Arial" w:hAnsi="Arial" w:cs="Arial"/>
          <w:sz w:val="22"/>
        </w:rPr>
      </w:pPr>
      <w:r>
        <w:rPr>
          <w:rFonts w:ascii="Arial" w:hAnsi="Arial" w:cs="Arial"/>
          <w:sz w:val="22"/>
        </w:rPr>
        <w:t>The development of a specialized system for breast cancer diagnosis will bring about significant benefits to various stakeholders.</w:t>
      </w:r>
    </w:p>
    <w:p>
      <w:pPr>
        <w:spacing w:line="360" w:lineRule="auto"/>
        <w:rPr>
          <w:rFonts w:ascii="Arial" w:hAnsi="Arial" w:cs="Arial"/>
          <w:sz w:val="22"/>
        </w:rPr>
      </w:pPr>
      <w:r>
        <w:rPr>
          <w:rFonts w:ascii="Arial" w:hAnsi="Arial" w:cs="Arial"/>
          <w:b/>
          <w:bCs/>
          <w:sz w:val="22"/>
        </w:rPr>
        <w:t>Medical Professionals:</w:t>
      </w:r>
      <w:r>
        <w:rPr>
          <w:rFonts w:ascii="Arial" w:hAnsi="Arial" w:cs="Arial"/>
          <w:sz w:val="22"/>
        </w:rPr>
        <w:t xml:space="preserve"> Radiologists and oncologists will benefit from the enhanced accuracy and efficiency of breast cancer diagnosis. The CNN can aid in early detection, reducing the chances of misdiagnosis and allowing for more timely interventions.</w:t>
      </w:r>
    </w:p>
    <w:p>
      <w:pPr>
        <w:spacing w:line="360" w:lineRule="auto"/>
        <w:rPr>
          <w:rFonts w:ascii="Arial" w:hAnsi="Arial" w:cs="Arial"/>
          <w:sz w:val="22"/>
        </w:rPr>
      </w:pPr>
      <w:r>
        <w:rPr>
          <w:rFonts w:ascii="Arial" w:hAnsi="Arial" w:cs="Arial"/>
          <w:b/>
          <w:bCs/>
          <w:sz w:val="22"/>
        </w:rPr>
        <w:t>Hospitals and Clinics:</w:t>
      </w:r>
      <w:r>
        <w:rPr>
          <w:rFonts w:ascii="Arial" w:hAnsi="Arial" w:cs="Arial"/>
          <w:sz w:val="22"/>
        </w:rPr>
        <w:t xml:space="preserve"> Healthcare institutions will experience improved workflow and reduced diagnostic errors, which can lead to better patient care and outcomes. It can also streamline the diagnostic process, potentially reducing the burden on healthcare resources.</w:t>
      </w:r>
    </w:p>
    <w:p>
      <w:pPr>
        <w:spacing w:line="360" w:lineRule="auto"/>
        <w:rPr>
          <w:rFonts w:ascii="Arial" w:hAnsi="Arial" w:cs="Arial"/>
          <w:sz w:val="22"/>
        </w:rPr>
      </w:pPr>
      <w:r>
        <w:rPr>
          <w:rFonts w:ascii="Arial" w:hAnsi="Arial" w:cs="Arial"/>
          <w:b/>
          <w:bCs/>
          <w:sz w:val="22"/>
        </w:rPr>
        <w:t>Breast Cancer Patients:</w:t>
      </w:r>
      <w:r>
        <w:rPr>
          <w:rFonts w:ascii="Arial" w:hAnsi="Arial" w:cs="Arial"/>
          <w:sz w:val="22"/>
        </w:rPr>
        <w:t xml:space="preserve"> Patients will benefit from faster and more accurate diagnosis, resulting in quicker treatment initiation and improved chances of survival. Additionally, reduced false positives and negatives can alleviate the emotional stress associated with diagnostic uncertainty.</w:t>
      </w:r>
    </w:p>
    <w:p>
      <w:pPr>
        <w:spacing w:line="360" w:lineRule="auto"/>
        <w:rPr>
          <w:rFonts w:ascii="Arial" w:hAnsi="Arial" w:cs="Arial"/>
          <w:sz w:val="22"/>
        </w:rPr>
      </w:pPr>
      <w:r>
        <w:rPr>
          <w:rFonts w:ascii="Arial" w:hAnsi="Arial" w:cs="Arial"/>
          <w:b/>
          <w:bCs/>
          <w:sz w:val="22"/>
        </w:rPr>
        <w:t>Medical Researchers:</w:t>
      </w:r>
      <w:r>
        <w:rPr>
          <w:rFonts w:ascii="Arial" w:hAnsi="Arial" w:cs="Arial"/>
          <w:sz w:val="22"/>
        </w:rPr>
        <w:t xml:space="preserve"> Researchers can access a valuable tool for analyzing a vast amount of medical imaging data, facilitating advancements in breast cancer research and treatment methods.</w:t>
      </w:r>
    </w:p>
    <w:p>
      <w:pPr>
        <w:spacing w:line="360" w:lineRule="auto"/>
        <w:rPr>
          <w:rFonts w:ascii="Arial" w:hAnsi="Arial" w:cs="Arial"/>
          <w:sz w:val="22"/>
        </w:rPr>
      </w:pPr>
      <w:r>
        <w:rPr>
          <w:rFonts w:ascii="Arial" w:hAnsi="Arial" w:cs="Arial"/>
          <w:sz w:val="22"/>
        </w:rPr>
        <w:t>In summary, the proposed depthwise-Inception-ResNet-attention model promises benefits for medical professionals, healthcare institutions, breast cancer patients, and the broader research community by enhancing the accuracy, efficiency, and overall quality of breast cancer diagnosis and care.</w:t>
      </w:r>
    </w:p>
    <w:p>
      <w:pPr>
        <w:rPr>
          <w:rFonts w:ascii="Arial" w:hAnsi="Arial" w:cs="Arial"/>
          <w:sz w:val="22"/>
        </w:rPr>
      </w:pPr>
    </w:p>
    <w:p>
      <w:pPr>
        <w:widowControl/>
        <w:jc w:val="left"/>
        <w:rPr>
          <w:rFonts w:ascii="Arial" w:hAnsi="Arial" w:cs="Arial"/>
          <w:sz w:val="22"/>
        </w:rPr>
      </w:pPr>
      <w:r>
        <w:rPr>
          <w:rFonts w:ascii="Arial" w:hAnsi="Arial" w:cs="Arial"/>
          <w:sz w:val="22"/>
        </w:rPr>
        <w:br w:type="page"/>
      </w:r>
    </w:p>
    <w:p>
      <w:pPr>
        <w:pStyle w:val="2"/>
        <w:spacing w:before="100" w:after="100" w:line="579" w:lineRule="auto"/>
        <w:ind w:left="431" w:hanging="431"/>
        <w:jc w:val="both"/>
      </w:pPr>
      <w:bookmarkStart w:id="56" w:name="_Toc13491"/>
      <w:r>
        <w:t>Chapter 2 Background Review</w:t>
      </w:r>
      <w:bookmarkEnd w:id="56"/>
    </w:p>
    <w:p>
      <w:pPr>
        <w:spacing w:line="360" w:lineRule="auto"/>
        <w:rPr>
          <w:rFonts w:ascii="Arial" w:hAnsi="Arial" w:cs="Arial"/>
          <w:sz w:val="22"/>
        </w:rPr>
      </w:pPr>
      <w:r>
        <w:rPr>
          <w:rFonts w:ascii="Arial" w:hAnsi="Arial" w:cs="Arial"/>
          <w:sz w:val="22"/>
        </w:rPr>
        <w:t>Various researchers have proposed different networks for the enhancement of the classification of breast cancer. This section will present works that had been done for breast cancer classification by numerous researchers.</w:t>
      </w:r>
    </w:p>
    <w:p>
      <w:pPr>
        <w:spacing w:line="360" w:lineRule="auto"/>
        <w:rPr>
          <w:rFonts w:ascii="Arial" w:hAnsi="Arial" w:cs="Arial"/>
          <w:sz w:val="22"/>
        </w:rPr>
      </w:pPr>
      <w:r>
        <w:rPr>
          <w:rFonts w:ascii="Arial" w:hAnsi="Arial" w:cs="Arial"/>
          <w:sz w:val="22"/>
        </w:rPr>
        <w:t xml:space="preserve">Hirra et al., </w:t>
      </w:r>
      <w:r>
        <w:rPr>
          <w:rFonts w:ascii="Arial" w:hAnsi="Arial" w:cs="Arial"/>
          <w:sz w:val="22"/>
        </w:rPr>
        <w:fldChar w:fldCharType="begin"/>
      </w:r>
      <w:r>
        <w:rPr>
          <w:rFonts w:ascii="Arial" w:hAnsi="Arial" w:cs="Arial"/>
          <w:sz w:val="22"/>
        </w:rPr>
        <w:instrText xml:space="preserve"> ADDIN ZOTERO_ITEM CSL_CITATION {"citationID":"NOT573yA","properties":{"formattedCitation":"[1]","plainCitation":"[1]","noteIndex":0},"citationItems":[{"id":142,"uris":["http://zotero.org/users/local/awvo2gBB/items/L9BVNW5B"],"itemData":{"id":142,"type":"article-journal","abstract":"Accurate detection and classiﬁcation of breast cancer is a critical task in medical imaging due to the complexity of breast tissues. Due to automatic feature extraction ability, deep learning methods have been successfully applied in different areas, especially in the ﬁeld of medical imaging. In this study, a novel patch-based deep learning method called Pa-DBN-BC is proposed to detect and classify breast cancer on histopathology images using the Deep Belief Network (DBN). Features are extracted through an unsupervised pre-training and supervised ﬁne-tuning phase. The network automatically extracts features from image patches. Logistic regression is used to classify the patches from histopathology images. The features extracted from the patches are fed to the model as input and the model presents the result as a probability matrix as either a positive sample (cancer) or a negative sample (background). The proposed model is trained and tested on the whole slide histopathology image dataset having images from four different data cohorts and achieved an accuracy of 86%. Consequently, the proposed method is better than the traditional ones, as it automatically learns the best possible features and experimental results show that the model outperformed the previously proposed deep learning methods.","container-title":"IEEE Access","DOI":"10.1109/ACCESS.2021.3056516","ISSN":"2169-3536","journalAbbreviation":"IEEE Access","language":"en","page":"24273-24287","source":"DOI.org (Crossref)","title":"Breast Cancer Classification From Histopathological Images Using Patch-Based Deep Learning Modeling","volume":"9","author":[{"family":"Hirra","given":"Irum"},{"family":"Ahmad","given":"Mubashir"},{"family":"Hussain","given":"Ayaz"},{"family":"Ashraf","given":"M. Usman"},{"family":"Saeed","given":"Iftikhar Ahmed"},{"family":"Qadri","given":"Syed Furqan"},{"family":"Alghamdi","given":"Ahmed M."},{"family":"Alfakeeh","given":"Ahmed S."}],"issued":{"date-parts":[["2021"]]}}}],"schema":"https://github.com/citation-style-language/schema/raw/master/csl-citation.json"} </w:instrText>
      </w:r>
      <w:r>
        <w:rPr>
          <w:rFonts w:ascii="Arial" w:hAnsi="Arial" w:cs="Arial"/>
          <w:sz w:val="22"/>
        </w:rPr>
        <w:fldChar w:fldCharType="separate"/>
      </w:r>
      <w:r>
        <w:rPr>
          <w:rFonts w:ascii="Arial" w:hAnsi="Arial" w:cs="Arial"/>
          <w:sz w:val="22"/>
        </w:rPr>
        <w:t>[1]</w:t>
      </w:r>
      <w:r>
        <w:rPr>
          <w:rFonts w:ascii="Arial" w:hAnsi="Arial" w:cs="Arial"/>
          <w:sz w:val="22"/>
        </w:rPr>
        <w:fldChar w:fldCharType="end"/>
      </w:r>
      <w:r>
        <w:rPr>
          <w:rFonts w:ascii="Arial" w:hAnsi="Arial" w:cs="Arial"/>
          <w:sz w:val="22"/>
        </w:rPr>
        <w:t xml:space="preserve"> proposed Pa-DBN-BC, a patch-based deep learning method, achieving 86% accuracy in diagnosing cancer from histopathology images. Sahu et al.,</w:t>
      </w:r>
      <w:r>
        <w:rPr>
          <w:rFonts w:ascii="Arial" w:hAnsi="Arial" w:cs="Arial"/>
          <w:sz w:val="22"/>
        </w:rPr>
        <w:fldChar w:fldCharType="begin"/>
      </w:r>
      <w:r>
        <w:rPr>
          <w:rFonts w:ascii="Arial" w:hAnsi="Arial" w:cs="Arial"/>
          <w:sz w:val="22"/>
        </w:rPr>
        <w:instrText xml:space="preserve"> ADDIN ZOTERO_ITEM CSL_CITATION {"citationID":"kjVD3r99","properties":{"formattedCitation":"[9]","plainCitation":"[9]","noteIndex":0},"citationItems":[{"id":151,"uris":["http://zotero.org/users/local/awvo2gBB/items/GJT77XDV"],"itemData":{"id":151,"type":"article-journal","abstract":"Breast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r>
        <w:rPr>
          <w:rFonts w:ascii="Arial" w:hAnsi="Arial" w:cs="Arial"/>
          <w:sz w:val="22"/>
        </w:rPr>
        <w:t xml:space="preserve">  introduced a model trained on mini-DDSM, yielding 99.17% and 97.75% accuracy for abnormalities and malignancy. Liang and Meng </w:t>
      </w:r>
      <w:r>
        <w:rPr>
          <w:rFonts w:ascii="Arial" w:hAnsi="Arial" w:cs="Arial"/>
          <w:sz w:val="22"/>
        </w:rPr>
        <w:fldChar w:fldCharType="begin"/>
      </w:r>
      <w:r>
        <w:rPr>
          <w:rFonts w:ascii="Arial" w:hAnsi="Arial" w:cs="Arial"/>
          <w:sz w:val="22"/>
        </w:rPr>
        <w:instrText xml:space="preserve"> ADDIN ZOTERO_ITEM CSL_CITATION {"citationID":"l4nbDGwv","properties":{"formattedCitation":"[19]","plainCitation":"[19]","noteIndex":0},"citationItems":[{"id":167,"uris":["http://zotero.org/users/local/awvo2gBB/items/LMALUBP5"],"itemData":{"id":167,"type":"article-journal","abstract":"Breast cancer is a prevalent disease worldwide, and early diagnosis plays a vital role in improving patient outcomes. Recent advancements in deep learning have shown great potential for accurate and efficient breast cancer classification. However, the existing methods still suffer from low accuracy and lack of interpretability. To overcome these limitations, we propose a novel and interpretable network to improve the performance of breast cancer classification tasks. By employing a dual-attention module called Convolutional Block Attention Module (CBAM) and a flexible and efficient classifier named Convolutional Multi-Layer Perceptron (ConvMLP), our model is able to effectively capture and exploit the discriminative spatial and channel features within histopathological images and learn complex patterns and relationships between features, leading to improved classification performance. The proposed model outperforms previous state-of-the-art works in terms of accuracy, precision, recall, and F1-score, yielding the highest accuracy of binary and eight-class classification on the BreaKHis dataset. Further, the generalization ability of our proposed network is tested on a different dataset called ICIAR 2018, scoring an outstanding accuracy of 95.5%.","container-title":"IEEE Access","DOI":"10.1109/ACCESS.2023.3314978","ISSN":"2169-3536","journalAbbreviation":"IEEE Access","language":"en","page":"100508-100517","source":"DOI.org (Crossref)","title":"Brea-Net: An Interpretable Dual-Attention Network for Imbalanced Breast Cancer Classification","title-short":"Brea-Net","volume":"11","author":[{"family":"Liang","given":"Yi"},{"family":"Meng","given":"Zuqiang"}],"issued":{"date-parts":[["2023"]]}}}],"schema":"https://github.com/citation-style-language/schema/raw/master/csl-citation.json"}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r>
        <w:rPr>
          <w:rFonts w:ascii="Arial" w:hAnsi="Arial" w:cs="Arial"/>
          <w:sz w:val="22"/>
        </w:rPr>
        <w:t xml:space="preserve"> achieved high accuracy in binary and eight-class classification with BreakHis datasets. Alkhaldi and Salari utilized ensemble optimization, attaining 92.874% accuracy in Invasive Ductal Carcinoma classification </w:t>
      </w:r>
      <w:r>
        <w:rPr>
          <w:rFonts w:ascii="Arial" w:hAnsi="Arial" w:cs="Arial"/>
          <w:sz w:val="22"/>
        </w:rPr>
        <w:fldChar w:fldCharType="begin"/>
      </w:r>
      <w:r>
        <w:rPr>
          <w:rFonts w:ascii="Arial" w:hAnsi="Arial" w:cs="Arial"/>
          <w:sz w:val="22"/>
        </w:rPr>
        <w:instrText xml:space="preserve"> ADDIN ZOTERO_ITEM CSL_CITATION {"citationID":"DebH6t3B","properties":{"formattedCitation":"[20]","plainCitation":"[20]","noteIndex":0},"citationItems":[{"id":170,"uris":["http://zotero.org/users/local/awvo2gBB/items/IH8YQU8D"],"itemData":{"id":170,"type":"article-journal","abstract":"The high cost of acquiring annotated histological slides for breast specimens entails exploiting an ensemble of models appropriately trained on small datasets. Histological Image Classiﬁcation ensembles strive to accurately detect abnormal tissues in the breast samples by determining the correlation between the predictions of its weak learners. Nonetheless, the state-of-the-art ensemble methods, such as boosting and bagging, count merely on manipulating the dataset and lack intelligent ensemble decision making. Furthermore, the methods mentioned above are short of the diversity of the weak models of the ensemble. Likewise, other commonly used voting strategies, such as weighted averaging, are limited to how the classiﬁers’ diversity and accuracy are balanced. Hence, In this paper, we assemble a Neural Network ensemble that integrates the models trained on small datasets by employing biologically-inspired methods. Our procedure is comprised of two stages. First, we train multiple heterogeneous pre-trained models on the benchmark Breast Histopathology Images for Invasive Ductal Carcinoma (IDC) classiﬁcation dataset. In the second meta-training phase, we utilize the differential Cartesian Genetic Programming (dCGP) to generate a Neural Network that merges the trained models optimally. We compared our empirical outcomes with other state-of-the-art techniques. Our results demonstrate that improvising a Neural Network ensemble using Cartesian Genetic Programming transcended formerly published algorithms on slim datasets.","container-title":"IEEE Access","DOI":"10.1109/ACCESS.2022.3228176","ISSN":"2169-3536","journalAbbreviation":"IEEE Access","language":"en","page":"128790-128799","source":"DOI.org (Crossref)","title":"Ensemble Optimization for Invasive Ductal Carcinoma (IDC) Classification Using Differential Cartesian Genetic Programming","volume":"10","author":[{"family":"Alkhaldi","given":"Eid"},{"family":"Salari","given":"Ezzatollah"}],"issued":{"date-parts":[["2022"]]}}}],"schema":"https://github.com/citation-style-language/schema/raw/master/csl-citation.json"}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Xu et al., </w:t>
      </w:r>
      <w:r>
        <w:rPr>
          <w:rFonts w:ascii="Arial" w:hAnsi="Arial" w:cs="Arial"/>
          <w:sz w:val="22"/>
        </w:rPr>
        <w:fldChar w:fldCharType="begin"/>
      </w:r>
      <w:r>
        <w:rPr>
          <w:rFonts w:ascii="Arial" w:hAnsi="Arial" w:cs="Arial"/>
          <w:sz w:val="22"/>
        </w:rPr>
        <w:instrText xml:space="preserve"> ADDIN ZOTERO_ITEM CSL_CITATION {"citationID":"4UHbD3wP","properties":{"formattedCitation":"[21]","plainCitation":"[21]","noteIndex":0},"citationItems":[{"id":171,"uris":["http://zotero.org/users/local/awvo2gBB/items/PZM3A4E6"],"itemData":{"id":171,"type":"article-journal","container-title":"IEEE Transactions on Medical Imaging","DOI":"10.1109/TMI.2019.2962013","ISSN":"0278-0062, 1558-254X","issue":"6","journalAbbreviation":"IEEE Trans. Med. Imaging","language":"en","page":"1930-1941","source":"DOI.org (Crossref)","title":"Attention by Selection: A Deep Selective Attention Approach to Breast Cancer Classification","title-short":"Attention by Selection","volume":"39","author":[{"family":"Xu","given":"Bolei"},{"family":"Liu","given":"Jingxin"},{"family":"Hou","given":"Xianxu"},{"family":"Liu","given":"Bozhi"},{"family":"Garibaldi","given":"Jon"},{"family":"Ellis","given":"Ian O."},{"family":"Green","given":"Andy"},{"family":"Shen","given":"Linlin"},{"family":"Qiu","given":"Guoping"}],"issued":{"date-parts":[["2020",6]]}}}],"schema":"https://github.com/citation-style-language/schema/raw/master/csl-citation.json"}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r>
        <w:rPr>
          <w:rFonts w:ascii="Arial" w:hAnsi="Arial" w:cs="Arial"/>
          <w:sz w:val="22"/>
        </w:rPr>
        <w:t xml:space="preserve"> introduced an attention mechanism network with 98% accuracy, albeit limited by the smaller BreakHis dataset. Wu et al. </w:t>
      </w:r>
      <w:r>
        <w:rPr>
          <w:rFonts w:ascii="Arial" w:hAnsi="Arial" w:cs="Arial"/>
          <w:sz w:val="22"/>
        </w:rPr>
        <w:fldChar w:fldCharType="begin"/>
      </w:r>
      <w:r>
        <w:rPr>
          <w:rFonts w:ascii="Arial" w:hAnsi="Arial" w:cs="Arial"/>
          <w:sz w:val="22"/>
        </w:rPr>
        <w:instrText xml:space="preserve"> ADDIN ZOTERO_ITEM CSL_CITATION {"citationID":"bxbF4xe8","properties":{"formattedCitation":"[22]","plainCitation":"[22]","noteIndex":0},"citationItems":[{"id":172,"uris":["http://zotero.org/users/local/awvo2gBB/items/PN7KNXFY"],"itemData":{"id":172,"type":"article-journal","container-title":"IEEE Transactions on Medical Imaging","DOI":"10.1109/TMI.2019.2945514","ISSN":"0278-0062, 1558-254X","issue":"4","journalAbbreviation":"IEEE Trans. Med. Imaging","language":"en","page":"1184-1194","source":"DOI.org (Crossref)","title":"Deep Neural Networks Improve Radiologists’ Performance in Breast Cancer Screening","volume":"39","author":[{"family":"Wu","given":"Nan"},{"family":"Phang","given":"Jason"},{"family":"Park","given":"Jungkyu"},{"family":"Shen","given":"Yiqiu"},{"family":"Huang","given":"Zhe"},{"family":"Zorin","given":"Masha"},{"family":"Jastrzebski","given":"Stanislaw"},{"family":"Fevry","given":"Thibault"},{"family":"Katsnelson","given":"Joe"},{"family":"Kim","given":"Eric"},{"family":"Wolfson","given":"Stacey"},{"family":"Parikh","given":"Ujas"},{"family":"Gaddam","given":"Sushma"},{"family":"Lin","given":"Leng Leng Young"},{"family":"Ho","given":"Kara"},{"family":"Weinstein","given":"Joshua D."},{"family":"Reig","given":"Beatriu"},{"family":"Gao","given":"Yiming"},{"family":"Toth","given":"Hildegard"},{"family":"Pysarenko","given":"Kristine"},{"family":"Lewin","given":"Alana"},{"family":"Lee","given":"Jiyon"},{"family":"Airola","given":"Krystal"},{"family":"Mema","given":"Eralda"},{"family":"Chung","given":"Stephanie"},{"family":"Hwang","given":"Esther"},{"family":"Samreen","given":"Naziya"},{"family":"Kim","given":"S. Gene"},{"family":"Heacock","given":"Laura"},{"family":"Moy","given":"Linda"},{"family":"Cho","given":"Kyunghyun"},{"family":"Geras","given":"Krzysztof J."}],"issued":{"date-parts":[["2020",4]]}}}],"schema":"https://github.com/citation-style-language/schema/raw/master/csl-citation.json"}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r>
        <w:rPr>
          <w:rFonts w:ascii="Arial" w:hAnsi="Arial" w:cs="Arial"/>
          <w:sz w:val="22"/>
        </w:rPr>
        <w:t xml:space="preserve"> trained on 224,426 mammography images, reaching an AUC of 0.895. Chougrad et al. </w:t>
      </w:r>
      <w:r>
        <w:rPr>
          <w:rFonts w:ascii="Arial" w:hAnsi="Arial" w:cs="Arial"/>
          <w:sz w:val="22"/>
        </w:rPr>
        <w:fldChar w:fldCharType="begin"/>
      </w:r>
      <w:r>
        <w:rPr>
          <w:rFonts w:ascii="Arial" w:hAnsi="Arial" w:cs="Arial"/>
          <w:sz w:val="22"/>
        </w:rPr>
        <w:instrText xml:space="preserve"> ADDIN ZOTERO_ITEM CSL_CITATION {"citationID":"IwPANL5N","properties":{"formattedCitation":"[23]","plainCitation":"[23]","noteIndex":0},"citationItems":[{"id":173,"uris":["http://zotero.org/users/local/awvo2gBB/items/KMANP46Q"],"itemData":{"id":173,"type":"article-journal","abstract":"Background and objective: Radiologists often have a hard time classifying mammography mass lesions which leads to unnecessary breast biopsies to remove suspicions and this ends up adding exorbitant expenses to an already burdened patient and health care system.\nMethods: In this paper we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we can easily start overﬁtting.\nResults: In this work, we explore the importance of transfer learning and we experimentally determine the best ﬁne-tuning strategy to adopt when training a CNN model. We were able to successfully ﬁne-tune some of the recent, most powerful CNNs and achieved better results compared to other state-of-the-art methods which classiﬁed the same public datasets. For instance we achieved 97.35% accuracy and 0.98 AUC on the DDSM database, 95.50% accuracy and 0.97 AUC on the INbreast database and 96.67% accuracy and 0.96 AUC on the BCDR database. Furthermore, after pre-processing and normalizing all the extracted Regions of Interest (ROIs) from the full mammograms, we merged all the datasets to build one large set of images and used it to ﬁne-tune our CNNs. The CNN model which achieved the best results, a 98.94% accuracy, was used as a baseline to build the Breast Cancer Screening Framework. To evaluate the proposed CAD system and its eﬃciency to classify new images, we tested it on an independent database (MIAS) and got 98.23% accuracy and 0.99 AUC.\nConclusion: The results obtained demonstrate that the proposed framework is performant and can indeed be used to predict if the mass lesions are benign or malignant. © 2018 Elsevier B.V. All rights reserved.","container-title":"Computer Methods and Programs in Biomedicine","DOI":"10.1016/j.cmpb.2018.01.011","ISSN":"01692607","journalAbbreviation":"Computer Methods and Programs in Biomedicine","language":"en","page":"19-30","source":"DOI.org (Crossref)","title":"Deep Convolutional Neural Networks for breast cancer screening","volume":"157","author":[{"family":"Chougrad","given":"Hiba"},{"family":"Zouaki","given":"Hamid"},{"family":"Alheyane","given":"Omar"}],"issued":{"date-parts":[["2018",4]]}}}],"schema":"https://github.com/citation-style-language/schema/raw/master/csl-citation.json"}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r>
        <w:rPr>
          <w:rFonts w:ascii="Arial" w:hAnsi="Arial" w:cs="Arial"/>
          <w:sz w:val="22"/>
        </w:rPr>
        <w:t xml:space="preserve"> employed transfer learning, achieving 98.94% accuracy post-merging datasets. Yu et al. </w:t>
      </w:r>
      <w:r>
        <w:rPr>
          <w:rFonts w:ascii="Arial" w:hAnsi="Arial" w:cs="Arial"/>
          <w:sz w:val="22"/>
        </w:rPr>
        <w:fldChar w:fldCharType="begin"/>
      </w:r>
      <w:r>
        <w:rPr>
          <w:rFonts w:ascii="Arial" w:hAnsi="Arial" w:cs="Arial"/>
          <w:sz w:val="22"/>
        </w:rPr>
        <w:instrText xml:space="preserve"> ADDIN ZOTERO_ITEM CSL_CITATION {"citationID":"P1V3COLt","properties":{"formattedCitation":"[24]","plainCitation":"[24]","noteIndex":0},"citationItems":[{"id":174,"uris":["http://zotero.org/users/local/awvo2gBB/items/V99KDZX6"],"itemData":{"id":174,"type":"article-journal","abstract":"Aim) Breast cancer is the most common cancer in women and the second most common cancer worldwide. With the rapid advancement of deep learning, the early stages of breast cancer development can be accurately detected by radiologists with the help of artiﬁcial intelligence systems. (Method) Based on mammographic imaging, a mainstream clinical breast screening technique, we present a diagnostic system for accurate classiﬁcation of breast abnormalities based on ResNet-50. To improve the proposed model, we created a new data augmentation framework called SCDA (Scaling and Contrast limited adaptive histogram equalization Data Augmentation). In its procedure, we ﬁrst conduct the scaling operation to the original training set, followed by applying contrast limited adaptive histogram equalisation (CLAHE) to the scaled training set. By stacking the training set after SCDA with the original training set, we formed a new training set. The network trained by the augmented training set, was coined as ResNet-SCDA-50. Our system, which aims at a binary classiﬁcation on mammographic images acquired from INbreast and MINI-MIAS, classiﬁes masses, microcalciﬁcation as “abnormal”, while normal regions are classiﬁed as “normal”. (Results) We present the ﬁrst attempt to use the image contrast enhancement method as the data augmentation method, resulting in an averaged 98.55 percent speciﬁcity and 92.83 percent sensitivity, which gives our best model an overall accuracy of 95.74 percent. (Conclusion) Our proposed method is effective in classifying breast abnormality.","container-title":"IEEE/ACM Transactions on Computational Biology and Bioinformatics","DOI":"10.1109/TCBB.2020.2986544","ISSN":"1545-5963, 1557-9964, 2374-0043","issue":"1","journalAbbreviation":"IEEE/ACM Trans. Comput. Biol. and Bioinf.","language":"en","page":"94-102","source":"DOI.org (Crossref)","title":"ResNet-SCDA-50 for Breast Abnormality Classification","volume":"18","author":[{"family":"Yu","given":"Xiang"},{"family":"Kang","given":"Cheng"},{"family":"Guttery","given":"David S."},{"family":"Kadry","given":"Seifedine"},{"family":"Chen","given":"Yang"},{"family":"Zhang","given":"Yu-Dong"}],"issued":{"date-parts":[["2021",1,1]]}}}],"schema":"https://github.com/citation-style-language/schema/raw/master/csl-citation.json"}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r>
        <w:rPr>
          <w:rFonts w:ascii="Arial" w:hAnsi="Arial" w:cs="Arial"/>
          <w:sz w:val="22"/>
        </w:rPr>
        <w:t xml:space="preserve"> used SCDA data augmentation with ResNet-50, obtaining 95.74% accuracy, 98.55% specificity, and 92.83% sensitivity. Arya and Saha </w:t>
      </w:r>
      <w:r>
        <w:rPr>
          <w:rFonts w:ascii="Arial" w:hAnsi="Arial" w:cs="Arial"/>
          <w:sz w:val="22"/>
        </w:rPr>
        <w:fldChar w:fldCharType="begin"/>
      </w:r>
      <w:r>
        <w:rPr>
          <w:rFonts w:ascii="Arial" w:hAnsi="Arial" w:cs="Arial"/>
          <w:sz w:val="22"/>
        </w:rPr>
        <w:instrText xml:space="preserve"> ADDIN ZOTERO_ITEM CSL_CITATION {"citationID":"ibzBLvaW","properties":{"formattedCitation":"[25]","plainCitation":"[25]","noteIndex":0},"citationItems":[{"id":175,"uris":["http://zotero.org/users/local/awvo2gBB/items/DIV3GXHR"],"itemData":{"id":175,"type":"article-journal","abstract":"Breast Cancer is a highly aggressive type of cancer generally formed in the cells of the breast. Despite signiﬁcant advances in the treatment of primary breast cancer in the last decade, there is a dire need to attempt of an accurate predictive model for breast cancer prognosis prediction. Researchers from various disciplines are working together to develop methods to save people from this fatal disease. A good predictive model can help in correct prognosis prediction of breast cancer. This accurate prediction can have several beneﬁts like detection of cancer in the early stage, spare patients from getting unnecessary treatment and medical expenses related to it. Previous works rely mostly on uni-modal data (selected gene expression) for predictive model design. In recent years, however, multi-modal cancer data sets have become available (gene expression, copy number alteration and clinical). Motivated by the enhancement of deep-learning based models, in the current study, we propose to use some deep-learning based predictive models in a stacked ensemble framework to improve the prognosis prediction of breast cancer from available multi-modal data sets. One of the unique advantages of the proposed approach lies in the architecture of the model. It is a two-stage model. Stage one uses a convolutional neural network for feature extraction, while stage two uses the extracted features as input to the stack-based ensemble model. The predictive performance evaluated using different performance measures shows that this model produces better result than already existing approaches. This model results in AUC value of 0.93 and accuracy of 90.2 percent at medium stringency level (Speciﬁcity = 95 percent and threshold = 0.45). Keras 2.2.1, along with Tensorﬂow 1.12, is used for implementing the source code of the model. The source code can be downloaded from Github: https://github.com/nikhilaryan92/BreastCancer.","container-title":"IEEE/ACM Transactions on Computational Biology and Bioinformatics","DOI":"10.1109/TCBB.2020.3018467","ISSN":"1545-5963, 1557-9964, 2374-0043","journalAbbreviation":"IEEE/ACM Trans. Comput. Biol. and Bioinf.","language":"en","page":"1-1","source":"DOI.org (Crossref)","title":"Multi-modal classification for human breast cancer prognosis prediction: Proposal of deep-learning based stacked ensemble model","title-short":"Multi-modal classification for human breast cancer prognosis prediction","author":[{"family":"Arya","given":"Nikhilanand"},{"family":"Saha","given":"Sriparna"}],"issued":{"date-parts":[["2020"]]}}}],"schema":"https://github.com/citation-style-language/schema/raw/master/csl-citation.json"}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r>
        <w:rPr>
          <w:rFonts w:ascii="Arial" w:hAnsi="Arial" w:cs="Arial"/>
          <w:sz w:val="22"/>
        </w:rPr>
        <w:t xml:space="preserve"> developed a stacked-based ensemble model with 90.2% accuracy for breast cancer prognosis. Whitney et al. </w:t>
      </w:r>
      <w:r>
        <w:rPr>
          <w:rFonts w:ascii="Arial" w:hAnsi="Arial" w:cs="Arial"/>
          <w:sz w:val="22"/>
        </w:rPr>
        <w:fldChar w:fldCharType="begin"/>
      </w:r>
      <w:r>
        <w:rPr>
          <w:rFonts w:ascii="Arial" w:hAnsi="Arial" w:cs="Arial"/>
          <w:sz w:val="22"/>
        </w:rPr>
        <w:instrText xml:space="preserve"> ADDIN ZOTERO_ITEM CSL_CITATION {"citationID":"Cj8mDQKj","properties":{"formattedCitation":"[10]","plainCitation":"[10]","noteIndex":0},"citationItems":[{"id":180,"uris":["http://zotero.org/users/local/awvo2gBB/items/IQIN2G8C"],"itemData":{"id":180,"type":"article-journal","container-title":"IEEE Transactions on Ultrasonics, Ferroelectrics, and Frequency Control","DOI":"10.1109/TUFFC.2020.2972573","ISSN":"0885-3010, 1525-8955","journalAbbreviation":"IEEE Trans. Ultrason., Ferroelect., Freq. Contr.","language":"en","page":"1-1","source":"DOI.org (Crossref)","title":"Channel Attention Module with Multi-scale Grid Average Pooling for Breast Cancer Segmentation in an Ultrasound Image","author":[{"family":"Lee","given":"Haeyun"},{"family":"Park","given":"Jinhyoung"},{"family":"Hwang","given":"Jae Youn"}],"issued":{"date-parts":[["2020"]]}}}],"schema":"https://github.com/citation-style-language/schema/raw/master/csl-citation.json"} </w:instrText>
      </w:r>
      <w:r>
        <w:rPr>
          <w:rFonts w:ascii="Arial" w:hAnsi="Arial" w:cs="Arial"/>
          <w:sz w:val="22"/>
        </w:rPr>
        <w:fldChar w:fldCharType="separate"/>
      </w:r>
      <w:r>
        <w:rPr>
          <w:rFonts w:ascii="Arial" w:hAnsi="Arial" w:cs="Arial"/>
          <w:sz w:val="22"/>
        </w:rPr>
        <w:t>[10]</w:t>
      </w:r>
      <w:r>
        <w:rPr>
          <w:rFonts w:ascii="Arial" w:hAnsi="Arial" w:cs="Arial"/>
          <w:sz w:val="22"/>
        </w:rPr>
        <w:fldChar w:fldCharType="end"/>
      </w:r>
      <w:r>
        <w:rPr>
          <w:rFonts w:ascii="Arial" w:hAnsi="Arial" w:cs="Arial"/>
          <w:sz w:val="22"/>
        </w:rPr>
        <w:t xml:space="preserve"> highlighted the efficacy of CNN transfer learning in diverse imaging modalities for accurate breast cancer diagnosis.</w:t>
      </w:r>
    </w:p>
    <w:p>
      <w:pPr>
        <w:spacing w:line="360" w:lineRule="auto"/>
        <w:rPr>
          <w:rFonts w:ascii="Arial" w:hAnsi="Arial" w:cs="Arial"/>
          <w:sz w:val="22"/>
        </w:rPr>
      </w:pPr>
      <w:r>
        <w:rPr>
          <w:rFonts w:ascii="Arial" w:hAnsi="Arial" w:cs="Arial"/>
          <w:sz w:val="22"/>
        </w:rPr>
        <w:t xml:space="preserve">Chattopadhyay et al., </w:t>
      </w:r>
      <w:r>
        <w:rPr>
          <w:rFonts w:ascii="Arial" w:hAnsi="Arial" w:cs="Arial"/>
          <w:sz w:val="22"/>
        </w:rPr>
        <w:fldChar w:fldCharType="begin"/>
      </w:r>
      <w:r>
        <w:rPr>
          <w:rFonts w:ascii="Arial" w:hAnsi="Arial" w:cs="Arial"/>
          <w:sz w:val="22"/>
        </w:rPr>
        <w:instrText xml:space="preserve"> ADDIN ZOTERO_ITEM CSL_CITATION {"citationID":"7LydVOfT","properties":{"formattedCitation":"[26]","plainCitation":"[26]","noteIndex":0},"citationItems":[{"id":214,"uris":["http://zotero.org/users/local/awvo2gBB/items/UBGUTE99"],"itemData":{"id":214,"type":"article-journal","abstract":"Histopathological image classification has become one of the most challenging tasks among researchers due to the fine-grained variability of the disease. However, the rapid development of deep learning-based models such as the Convolutional Neural Network (CNN) has propelled much attentiveness to the classification of complex biomedical images. In this work, we propose a novel end-to-end deep learning model, named Multi-scale Dual Residual Recurrent Network (MTRRE-Net), for breast cancer classification from histopathological images. This model introduces a contrasting approach of dual residual block combined with the recurrent network to overcome the vanishing gradient problem even if the network is significantly deep. The proposed model has been evaluated on a publicly available standard dataset, namely BreaKHis, and achieved impressive accuracy in overcoming state-of-the-art models on all the images considered at various magnification levels.","container-title":"Computers in Biology and Medicine","DOI":"10.1016/j.compbiomed.2022.106155","ISSN":"00104825","journalAbbreviation":"Computers in Biology and Medicine","language":"en","page":"106155","source":"DOI.org (Crossref)","title":"MTRRE-Net: A deep learning model for detection of breast cancer from histopathological images","title-short":"MTRRE-Net","volume":"150","author":[{"family":"Chattopadhyay","given":"Soham"},{"family":"Dey","given":"Arijit"},{"family":"Singh","given":"Pawan Kumar"},{"family":"Oliva","given":"Diego"},{"family":"Cuevas","given":"Erik"},{"family":"Sarkar","given":"Ram"}],"issued":{"date-parts":[["2022",11]]}}}],"schema":"https://github.com/citation-style-language/schema/raw/master/csl-citation.json"}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r>
        <w:rPr>
          <w:rFonts w:ascii="Arial" w:hAnsi="Arial" w:cs="Arial"/>
          <w:sz w:val="22"/>
        </w:rPr>
        <w:t xml:space="preserve"> developed the MTRRE-Net, a deep learning model, for breast cancer detection from histopathological images, demonstrating superior accuracy with up to 97.81% on various magnification levels of the BreakHis dataset, showcasing its effectiveness in medical diagnostics. </w:t>
      </w:r>
    </w:p>
    <w:p>
      <w:pPr>
        <w:spacing w:line="360" w:lineRule="auto"/>
        <w:rPr>
          <w:rFonts w:ascii="Arial" w:hAnsi="Arial" w:cs="Arial"/>
          <w:sz w:val="22"/>
        </w:rPr>
      </w:pPr>
      <w:r>
        <w:rPr>
          <w:rFonts w:ascii="Arial" w:hAnsi="Arial" w:cs="Arial"/>
          <w:sz w:val="22"/>
        </w:rPr>
        <w:t xml:space="preserve">Addo et al., </w:t>
      </w:r>
      <w:r>
        <w:rPr>
          <w:rFonts w:ascii="Arial" w:hAnsi="Arial" w:cs="Arial"/>
          <w:sz w:val="22"/>
        </w:rPr>
        <w:fldChar w:fldCharType="begin"/>
      </w:r>
      <w:r>
        <w:rPr>
          <w:rFonts w:ascii="Arial" w:hAnsi="Arial" w:cs="Arial"/>
          <w:sz w:val="22"/>
        </w:rPr>
        <w:instrText xml:space="preserve"> ADDIN ZOTERO_ITEM CSL_CITATION {"citationID":"2AYNH1ZV","properties":{"formattedCitation":"[27]","plainCitation":"[27]","noteIndex":0},"citationItems":[{"id":217,"uris":["http://zotero.org/users/local/awvo2gBB/items/ZLUVGT3V"],"itemData":{"id":217,"type":"article-journal","abstract":"A crucial element in the diagnosis of breast cancer is the utilization of a classification method that is efficient, lightweight, and precise. Convolutional neural networks (CNNs) have garnered attention as a viable approach for classifying histopathological images. However, deeper and wider models tend to rely on first-order statistics, demanding substantial computational resources and struggling with fixed kernel dimensions that limit encom­ passing diverse resolution data, thereby degrading the model’s performance during testing. This study introduces BCHI-CovNet, a novel lightweight artificial intelligence (AI) model for histopathological breast image classifi­ cation. Firstly, a novel multiscale depth-wise separable convolution is proposed. It is introduced to split input tensors into distinct tensor fragments, each subject to unique kernel sizes integrating various kernel sizes within one depth-wise convolution to capture both low- and high-resolution patterns. Secondly, an additional pooling module is introduced to capture extensive second-order statistical information across the channels and spatial dimensions. This module works in tandem with an innovative multi-head self-attention mechanism to capture the long-range pixels contributing significantly to the learning process, yielding distinctive and discriminative features that further enrich representation and introduce pixel diversity during training. These novel designs substantially reduce computational complexities regarding model parameters and FLOPs, which is crucial for resource-constrained medical devices. The outcomes achieved by employing the suggested model on two openly accessible datasets for breast cancer histopathological images reveal noteworthy performance. Specifically, the proposed approach attains high levels of accuracy: 99.15 % at 40× magnification, 99.08 % at 100× magnifi­ cation, 99.22 % at 200× magnification, and 98.87 % at 400× magnification on the BreaKHis dataset. Addi­ tionally, it achieves an accuracy of 99.38 % on the BACH dataset. These results highlight the exceptional effectiveness and practical promise of BCHI-CovNet for the classification of breast cancer histopathological images.","container-title":"Biocybernetics and Biomedical Engineering","DOI":"10.1016/j.bbe.2023.12.003","ISSN":"02085216","issue":"1","journalAbbreviation":"Biocybernetics and Biomedical Engineering","language":"en","page":"31-54","source":"DOI.org (Crossref)","title":"A hybrid lightweight breast cancer classification framework using the histopathological images","volume":"44","author":[{"family":"Addo","given":"Daniel"},{"family":"Zhou","given":"Shijie"},{"family":"Sarpong","given":"Kwabena"},{"family":"Nartey","given":"Obed T."},{"family":"Abdullah","given":"Muhammed A."},{"family":"Ukwuoma","given":"Chiagoziem C."},{"family":"Al-antari","given":"Mugahed A."}],"issued":{"date-parts":[["2024",1]]}}}],"schema":"https://github.com/citation-style-language/schema/raw/master/csl-citation.json"} </w:instrText>
      </w:r>
      <w:r>
        <w:rPr>
          <w:rFonts w:ascii="Arial" w:hAnsi="Arial" w:cs="Arial"/>
          <w:sz w:val="22"/>
        </w:rPr>
        <w:fldChar w:fldCharType="separate"/>
      </w:r>
      <w:r>
        <w:rPr>
          <w:rFonts w:ascii="Arial" w:hAnsi="Arial" w:cs="Arial"/>
          <w:sz w:val="22"/>
        </w:rPr>
        <w:t>[27]</w:t>
      </w:r>
      <w:r>
        <w:rPr>
          <w:rFonts w:ascii="Arial" w:hAnsi="Arial" w:cs="Arial"/>
          <w:sz w:val="22"/>
        </w:rPr>
        <w:fldChar w:fldCharType="end"/>
      </w:r>
      <w:r>
        <w:rPr>
          <w:rFonts w:ascii="Arial" w:hAnsi="Arial" w:cs="Arial"/>
          <w:sz w:val="22"/>
        </w:rPr>
        <w:t xml:space="preserve"> introduced BCHI-CovNet, a novel lightweight AI model for classifying histopathological breast cancer images, achieving remarkable accuracies: 99.15% at 40X magnification, 99.08% at 100X, 99.22% at 200X, and 98.87% at 400X on the BreaKHis dataset, and 99.38% on the BACH dataset. A summary of the different researchers and their findings and possible results can be found in Table 1.</w:t>
      </w:r>
    </w:p>
    <w:tbl>
      <w:tblPr>
        <w:tblStyle w:val="14"/>
        <w:tblW w:w="42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1787"/>
        <w:gridCol w:w="1756"/>
        <w:gridCol w:w="1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000000" w:sz="12" w:space="0"/>
              <w:left w:val="nil"/>
              <w:bottom w:val="single" w:color="000000" w:sz="12" w:space="0"/>
              <w:right w:val="single" w:color="auto" w:sz="4" w:space="0"/>
            </w:tcBorders>
          </w:tcPr>
          <w:p>
            <w:r>
              <w:rPr>
                <w:rFonts w:ascii="Arial" w:hAnsi="Arial" w:cs="Arial"/>
                <w:b/>
                <w:bCs/>
                <w:sz w:val="22"/>
              </w:rPr>
              <w:t>Author</w:t>
            </w:r>
          </w:p>
        </w:tc>
        <w:tc>
          <w:tcPr>
            <w:tcW w:w="1237" w:type="pct"/>
            <w:tcBorders>
              <w:top w:val="single" w:color="000000" w:sz="12" w:space="0"/>
              <w:left w:val="single" w:color="auto" w:sz="4" w:space="0"/>
              <w:bottom w:val="single" w:color="000000" w:sz="12" w:space="0"/>
              <w:right w:val="single" w:color="auto" w:sz="4" w:space="0"/>
            </w:tcBorders>
          </w:tcPr>
          <w:p>
            <w:r>
              <w:rPr>
                <w:rFonts w:ascii="Arial" w:hAnsi="Arial" w:cs="Arial"/>
                <w:b/>
                <w:bCs/>
                <w:sz w:val="22"/>
              </w:rPr>
              <w:t>Datasets</w:t>
            </w:r>
          </w:p>
        </w:tc>
        <w:tc>
          <w:tcPr>
            <w:tcW w:w="1215" w:type="pct"/>
            <w:tcBorders>
              <w:top w:val="single" w:color="000000" w:sz="12" w:space="0"/>
              <w:left w:val="single" w:color="auto" w:sz="4" w:space="0"/>
              <w:bottom w:val="single" w:color="000000" w:sz="12" w:space="0"/>
              <w:right w:val="single" w:color="auto" w:sz="4" w:space="0"/>
            </w:tcBorders>
          </w:tcPr>
          <w:p>
            <w:r>
              <w:rPr>
                <w:rFonts w:ascii="Arial" w:hAnsi="Arial" w:cs="Arial"/>
                <w:b/>
                <w:bCs/>
                <w:sz w:val="22"/>
              </w:rPr>
              <w:t>Methods</w:t>
            </w:r>
          </w:p>
        </w:tc>
        <w:tc>
          <w:tcPr>
            <w:tcW w:w="1284" w:type="pct"/>
            <w:tcBorders>
              <w:top w:val="single" w:color="000000" w:sz="12" w:space="0"/>
              <w:left w:val="single" w:color="auto" w:sz="4" w:space="0"/>
              <w:bottom w:val="single" w:color="000000" w:sz="12" w:space="0"/>
              <w:right w:val="nil"/>
            </w:tcBorders>
          </w:tcPr>
          <w:p>
            <w:r>
              <w:rPr>
                <w:rFonts w:ascii="Arial" w:hAnsi="Arial" w:cs="Arial"/>
                <w:b/>
                <w:bCs/>
                <w:sz w:val="22"/>
              </w:rPr>
              <w:t xml:space="preserve">Results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000000" w:sz="12" w:space="0"/>
              <w:left w:val="nil"/>
              <w:bottom w:val="single" w:color="auto" w:sz="4" w:space="0"/>
              <w:right w:val="single" w:color="auto" w:sz="4" w:space="0"/>
            </w:tcBorders>
          </w:tcPr>
          <w:p>
            <w:r>
              <w:rPr>
                <w:rFonts w:ascii="Arial" w:hAnsi="Arial" w:cs="Arial"/>
                <w:sz w:val="22"/>
              </w:rPr>
              <w:t>Hirra et al. [1]</w:t>
            </w:r>
          </w:p>
        </w:tc>
        <w:tc>
          <w:tcPr>
            <w:tcW w:w="1237" w:type="pct"/>
            <w:tcBorders>
              <w:top w:val="single" w:color="000000" w:sz="12" w:space="0"/>
              <w:left w:val="single" w:color="auto" w:sz="4" w:space="0"/>
              <w:bottom w:val="single" w:color="auto" w:sz="4" w:space="0"/>
              <w:right w:val="single" w:color="auto" w:sz="4" w:space="0"/>
            </w:tcBorders>
          </w:tcPr>
          <w:p>
            <w:r>
              <w:rPr>
                <w:rFonts w:ascii="Arial" w:hAnsi="Arial" w:cs="Arial"/>
                <w:sz w:val="22"/>
              </w:rPr>
              <w:t>Histopathology images</w:t>
            </w:r>
          </w:p>
        </w:tc>
        <w:tc>
          <w:tcPr>
            <w:tcW w:w="1215" w:type="pct"/>
            <w:tcBorders>
              <w:top w:val="single" w:color="000000" w:sz="12" w:space="0"/>
              <w:left w:val="single" w:color="auto" w:sz="4" w:space="0"/>
              <w:bottom w:val="single" w:color="auto" w:sz="4" w:space="0"/>
              <w:right w:val="single" w:color="auto" w:sz="4" w:space="0"/>
            </w:tcBorders>
          </w:tcPr>
          <w:p>
            <w:pPr>
              <w:rPr>
                <w:rFonts w:ascii="Arial" w:hAnsi="Arial" w:cs="Arial"/>
                <w:sz w:val="22"/>
              </w:rPr>
            </w:pPr>
            <w:r>
              <w:rPr>
                <w:rFonts w:ascii="Arial" w:hAnsi="Arial" w:cs="Arial"/>
                <w:sz w:val="22"/>
              </w:rPr>
              <w:t xml:space="preserve">Patch-based deep learning &amp; Deep belief </w:t>
            </w:r>
          </w:p>
          <w:p>
            <w:r>
              <w:rPr>
                <w:rFonts w:ascii="Arial" w:hAnsi="Arial" w:cs="Arial"/>
                <w:sz w:val="22"/>
              </w:rPr>
              <w:t>Network</w:t>
            </w:r>
          </w:p>
        </w:tc>
        <w:tc>
          <w:tcPr>
            <w:tcW w:w="1284" w:type="pct"/>
            <w:tcBorders>
              <w:top w:val="single" w:color="000000" w:sz="12" w:space="0"/>
              <w:left w:val="single" w:color="auto" w:sz="4" w:space="0"/>
              <w:bottom w:val="single" w:color="auto" w:sz="4" w:space="0"/>
              <w:right w:val="nil"/>
            </w:tcBorders>
          </w:tcPr>
          <w:p>
            <w:r>
              <w:rPr>
                <w:rFonts w:ascii="Arial" w:hAnsi="Arial" w:cs="Arial"/>
                <w:sz w:val="22"/>
              </w:rPr>
              <w:t xml:space="preserve">Acc = 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Sahu et al. </w:t>
            </w:r>
            <w:r>
              <w:rPr>
                <w:rFonts w:ascii="Arial" w:hAnsi="Arial" w:cs="Arial"/>
                <w:sz w:val="22"/>
              </w:rPr>
              <w:fldChar w:fldCharType="begin"/>
            </w:r>
            <w:r>
              <w:rPr>
                <w:rFonts w:ascii="Arial" w:hAnsi="Arial" w:cs="Arial"/>
                <w:sz w:val="22"/>
              </w:rPr>
              <w:instrText xml:space="preserve"> ADDIN ZOTERO_ITEM CSL_CITATION {"citationID":"uDai7Q0v","properties":{"formattedCitation":"[9]","plainCitation":"[9]","noteIndex":0},"citationItems":[{"id":151,"uris":["http://zotero.org/users/local/awvo2gBB/items/GJT77XDV"],"itemData":{"id":151,"type":"article-journal","abstract":"Breast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Mini-DDSM</w:t>
            </w:r>
          </w:p>
        </w:tc>
        <w:tc>
          <w:tcPr>
            <w:tcW w:w="1215" w:type="pct"/>
            <w:tcBorders>
              <w:top w:val="single" w:color="auto" w:sz="4" w:space="0"/>
              <w:left w:val="single" w:color="auto" w:sz="4" w:space="0"/>
              <w:bottom w:val="single" w:color="auto" w:sz="4" w:space="0"/>
              <w:right w:val="single" w:color="auto" w:sz="4" w:space="0"/>
            </w:tcBorders>
          </w:tcPr>
          <w:p>
            <w:pPr>
              <w:rPr>
                <w:rFonts w:ascii="Arial" w:hAnsi="Arial" w:cs="Arial"/>
                <w:sz w:val="22"/>
              </w:rPr>
            </w:pPr>
            <w:r>
              <w:rPr>
                <w:rFonts w:ascii="Arial" w:hAnsi="Arial" w:cs="Arial"/>
                <w:sz w:val="22"/>
              </w:rPr>
              <w:t>AlexNet</w:t>
            </w:r>
          </w:p>
          <w:p>
            <w:pPr>
              <w:rPr>
                <w:rFonts w:ascii="Arial" w:hAnsi="Arial" w:cs="Arial"/>
                <w:sz w:val="22"/>
              </w:rPr>
            </w:pPr>
            <w:r>
              <w:rPr>
                <w:rFonts w:ascii="Arial" w:hAnsi="Arial" w:cs="Arial"/>
                <w:sz w:val="22"/>
              </w:rPr>
              <w:t>+ResNet</w:t>
            </w:r>
          </w:p>
          <w:p>
            <w:r>
              <w:rPr>
                <w:rFonts w:ascii="Arial" w:hAnsi="Arial" w:cs="Arial"/>
                <w:sz w:val="22"/>
              </w:rPr>
              <w:t>+MobileNeetV2</w:t>
            </w:r>
          </w:p>
        </w:tc>
        <w:tc>
          <w:tcPr>
            <w:tcW w:w="1284" w:type="pct"/>
            <w:tcBorders>
              <w:top w:val="single" w:color="auto" w:sz="4" w:space="0"/>
              <w:left w:val="single" w:color="auto" w:sz="4" w:space="0"/>
              <w:bottom w:val="single" w:color="auto" w:sz="4" w:space="0"/>
              <w:right w:val="nil"/>
            </w:tcBorders>
          </w:tcPr>
          <w:p>
            <w:pPr>
              <w:rPr>
                <w:rFonts w:ascii="Arial" w:hAnsi="Arial" w:cs="Arial"/>
                <w:sz w:val="22"/>
              </w:rPr>
            </w:pPr>
            <w:r>
              <w:rPr>
                <w:rFonts w:ascii="Arial" w:hAnsi="Arial" w:cs="Arial"/>
                <w:sz w:val="22"/>
              </w:rPr>
              <w:t xml:space="preserve">Abnormalities: Acc = 99.17%   </w:t>
            </w:r>
          </w:p>
          <w:p>
            <w:pPr>
              <w:rPr>
                <w:rFonts w:ascii="Arial" w:hAnsi="Arial" w:cs="Arial"/>
                <w:sz w:val="22"/>
              </w:rPr>
            </w:pPr>
            <w:r>
              <w:rPr>
                <w:rFonts w:ascii="Arial" w:hAnsi="Arial" w:cs="Arial"/>
                <w:sz w:val="22"/>
              </w:rPr>
              <w:t xml:space="preserve">Malignancy: </w:t>
            </w:r>
          </w:p>
          <w:p>
            <w:r>
              <w:rPr>
                <w:rFonts w:ascii="Arial" w:hAnsi="Arial" w:cs="Arial"/>
                <w:sz w:val="22"/>
              </w:rPr>
              <w:t>Acc = 97.75%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Liang and Meng </w:t>
            </w:r>
            <w:r>
              <w:rPr>
                <w:rFonts w:ascii="Arial" w:hAnsi="Arial" w:cs="Arial"/>
                <w:sz w:val="22"/>
              </w:rPr>
              <w:fldChar w:fldCharType="begin"/>
            </w:r>
            <w:r>
              <w:rPr>
                <w:rFonts w:ascii="Arial" w:hAnsi="Arial" w:cs="Arial"/>
                <w:sz w:val="22"/>
              </w:rPr>
              <w:instrText xml:space="preserve"> ADDIN ZOTERO_ITEM CSL_CITATION {"citationID":"2s2Gq7zM","properties":{"formattedCitation":"[19]","plainCitation":"[19]","noteIndex":0},"citationItems":[{"id":167,"uris":["http://zotero.org/users/local/awvo2gBB/items/LMALUBP5"],"itemData":{"id":167,"type":"article-journal","abstract":"Breast cancer is a prevalent disease worldwide, and early diagnosis plays a vital role in improving patient outcomes. Recent advancements in deep learning have shown great potential for accurate and efficient breast cancer classification. However, the existing methods still suffer from low accuracy and lack of interpretability. To overcome these limitations, we propose a novel and interpretable network to improve the performance of breast cancer classification tasks. By employing a dual-attention module called Convolutional Block Attention Module (CBAM) and a flexible and efficient classifier named Convolutional Multi-Layer Perceptron (ConvMLP), our model is able to effectively capture and exploit the discriminative spatial and channel features within histopathological images and learn complex patterns and relationships between features, leading to improved classification performance. The proposed model outperforms previous state-of-the-art works in terms of accuracy, precision, recall, and F1-score, yielding the highest accuracy of binary and eight-class classification on the BreaKHis dataset. Further, the generalization ability of our proposed network is tested on a different dataset called ICIAR 2018, scoring an outstanding accuracy of 95.5%.","container-title":"IEEE Access","DOI":"10.1109/ACCESS.2023.3314978","ISSN":"2169-3536","journalAbbreviation":"IEEE Access","language":"en","page":"100508-100517","source":"DOI.org (Crossref)","title":"Brea-Net: An Interpretable Dual-Attention Network for Imbalanced Breast Cancer Classification","title-short":"Brea-Net","volume":"11","author":[{"family":"Liang","given":"Yi"},{"family":"Meng","given":"Zuqiang"}],"issued":{"date-parts":[["2023"]]}}}],"schema":"https://github.com/citation-style-language/schema/raw/master/csl-citation.json"}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BreakHis</w:t>
            </w:r>
          </w:p>
        </w:tc>
        <w:tc>
          <w:tcPr>
            <w:tcW w:w="1215" w:type="pct"/>
            <w:tcBorders>
              <w:top w:val="single" w:color="auto" w:sz="4" w:space="0"/>
              <w:left w:val="single" w:color="auto" w:sz="4" w:space="0"/>
              <w:bottom w:val="single" w:color="auto" w:sz="4" w:space="0"/>
              <w:right w:val="single" w:color="auto" w:sz="4" w:space="0"/>
            </w:tcBorders>
          </w:tcPr>
          <w:p>
            <w:pPr>
              <w:rPr>
                <w:rFonts w:ascii="Arial" w:hAnsi="Arial" w:cs="Arial"/>
                <w:sz w:val="22"/>
              </w:rPr>
            </w:pPr>
            <w:r>
              <w:rPr>
                <w:rFonts w:ascii="Arial" w:hAnsi="Arial" w:cs="Arial"/>
                <w:sz w:val="22"/>
              </w:rPr>
              <w:t xml:space="preserve">Convolutional Block </w:t>
            </w:r>
          </w:p>
          <w:p>
            <w:pPr>
              <w:rPr>
                <w:rFonts w:ascii="Arial" w:hAnsi="Arial" w:cs="Arial"/>
                <w:sz w:val="22"/>
              </w:rPr>
            </w:pPr>
            <w:r>
              <w:rPr>
                <w:rFonts w:ascii="Arial" w:hAnsi="Arial" w:cs="Arial"/>
                <w:sz w:val="22"/>
              </w:rPr>
              <w:t xml:space="preserve">Attention </w:t>
            </w:r>
          </w:p>
          <w:p>
            <w:pPr>
              <w:rPr>
                <w:rFonts w:ascii="Arial" w:hAnsi="Arial" w:cs="Arial"/>
                <w:sz w:val="22"/>
              </w:rPr>
            </w:pPr>
            <w:r>
              <w:rPr>
                <w:rFonts w:ascii="Arial" w:hAnsi="Arial" w:cs="Arial"/>
                <w:sz w:val="22"/>
              </w:rPr>
              <w:t xml:space="preserve">Module and </w:t>
            </w:r>
          </w:p>
          <w:p>
            <w:r>
              <w:rPr>
                <w:rFonts w:ascii="Arial" w:hAnsi="Arial" w:cs="Arial"/>
                <w:sz w:val="22"/>
              </w:rPr>
              <w:t>Convolutional Multi-Layer Perceptron</w:t>
            </w:r>
          </w:p>
        </w:tc>
        <w:tc>
          <w:tcPr>
            <w:tcW w:w="1284" w:type="pct"/>
            <w:tcBorders>
              <w:top w:val="single" w:color="auto" w:sz="4" w:space="0"/>
              <w:left w:val="single" w:color="auto" w:sz="4" w:space="0"/>
              <w:bottom w:val="single" w:color="auto" w:sz="4" w:space="0"/>
              <w:right w:val="nil"/>
            </w:tcBorders>
          </w:tcPr>
          <w:p>
            <w:r>
              <w:rPr>
                <w:rFonts w:ascii="Arial" w:hAnsi="Arial" w:cs="Arial"/>
                <w:sz w:val="22"/>
              </w:rPr>
              <w:t>Acc = 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Alkhaldi and Salari </w:t>
            </w:r>
            <w:r>
              <w:rPr>
                <w:rFonts w:ascii="Arial" w:hAnsi="Arial" w:cs="Arial"/>
                <w:sz w:val="22"/>
              </w:rPr>
              <w:fldChar w:fldCharType="begin"/>
            </w:r>
            <w:r>
              <w:rPr>
                <w:rFonts w:ascii="Arial" w:hAnsi="Arial" w:cs="Arial"/>
                <w:sz w:val="22"/>
              </w:rPr>
              <w:instrText xml:space="preserve"> ADDIN ZOTERO_ITEM CSL_CITATION {"citationID":"UPYwGkJU","properties":{"formattedCitation":"[20]","plainCitation":"[20]","noteIndex":0},"citationItems":[{"id":170,"uris":["http://zotero.org/users/local/awvo2gBB/items/IH8YQU8D"],"itemData":{"id":170,"type":"article-journal","abstract":"The high cost of acquiring annotated histological slides for breast specimens entails exploiting an ensemble of models appropriately trained on small datasets. Histological Image Classiﬁcation ensembles strive to accurately detect abnormal tissues in the breast samples by determining the correlation between the predictions of its weak learners. Nonetheless, the state-of-the-art ensemble methods, such as boosting and bagging, count merely on manipulating the dataset and lack intelligent ensemble decision making. Furthermore, the methods mentioned above are short of the diversity of the weak models of the ensemble. Likewise, other commonly used voting strategies, such as weighted averaging, are limited to how the classiﬁers’ diversity and accuracy are balanced. Hence, In this paper, we assemble a Neural Network ensemble that integrates the models trained on small datasets by employing biologically-inspired methods. Our procedure is comprised of two stages. First, we train multiple heterogeneous pre-trained models on the benchmark Breast Histopathology Images for Invasive Ductal Carcinoma (IDC) classiﬁcation dataset. In the second meta-training phase, we utilize the differential Cartesian Genetic Programming (dCGP) to generate a Neural Network that merges the trained models optimally. We compared our empirical outcomes with other state-of-the-art techniques. Our results demonstrate that improvising a Neural Network ensemble using Cartesian Genetic Programming transcended formerly published algorithms on slim datasets.","container-title":"IEEE Access","DOI":"10.1109/ACCESS.2022.3228176","ISSN":"2169-3536","journalAbbreviation":"IEEE Access","language":"en","page":"128790-128799","source":"DOI.org (Crossref)","title":"Ensemble Optimization for Invasive Ductal Carcinoma (IDC) Classification Using Differential Cartesian Genetic Programming","volume":"10","author":[{"family":"Alkhaldi","given":"Eid"},{"family":"Salari","given":"Ezzatollah"}],"issued":{"date-parts":[["2022"]]}}}],"schema":"https://github.com/citation-style-language/schema/raw/master/csl-citation.json"}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Invasive-Ductal-Carcinoma (IDC)</w:t>
            </w:r>
          </w:p>
        </w:tc>
        <w:tc>
          <w:tcPr>
            <w:tcW w:w="1215" w:type="pct"/>
            <w:tcBorders>
              <w:top w:val="single" w:color="auto" w:sz="4" w:space="0"/>
              <w:left w:val="single" w:color="auto" w:sz="4" w:space="0"/>
              <w:bottom w:val="single" w:color="auto" w:sz="4" w:space="0"/>
              <w:right w:val="single" w:color="auto" w:sz="4" w:space="0"/>
            </w:tcBorders>
          </w:tcPr>
          <w:p>
            <w:r>
              <w:rPr>
                <w:rFonts w:ascii="Arial" w:hAnsi="Arial" w:cs="Arial"/>
                <w:sz w:val="22"/>
              </w:rPr>
              <w:t>Multi-ResNet CNN</w:t>
            </w:r>
          </w:p>
        </w:tc>
        <w:tc>
          <w:tcPr>
            <w:tcW w:w="1284" w:type="pct"/>
            <w:tcBorders>
              <w:top w:val="single" w:color="auto" w:sz="4" w:space="0"/>
              <w:left w:val="single" w:color="auto" w:sz="4" w:space="0"/>
              <w:bottom w:val="single" w:color="auto" w:sz="4" w:space="0"/>
              <w:right w:val="nil"/>
            </w:tcBorders>
          </w:tcPr>
          <w:p>
            <w:r>
              <w:rPr>
                <w:rFonts w:ascii="Arial" w:hAnsi="Arial" w:cs="Arial"/>
                <w:sz w:val="22"/>
              </w:rPr>
              <w:t>Acc = 92.874%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Xu et al. </w:t>
            </w:r>
            <w:r>
              <w:rPr>
                <w:rFonts w:ascii="Arial" w:hAnsi="Arial" w:cs="Arial"/>
                <w:sz w:val="22"/>
              </w:rPr>
              <w:fldChar w:fldCharType="begin"/>
            </w:r>
            <w:r>
              <w:rPr>
                <w:rFonts w:ascii="Arial" w:hAnsi="Arial" w:cs="Arial"/>
                <w:sz w:val="22"/>
              </w:rPr>
              <w:instrText xml:space="preserve"> ADDIN ZOTERO_ITEM CSL_CITATION {"citationID":"zO7bnEWy","properties":{"formattedCitation":"[21]","plainCitation":"[21]","noteIndex":0},"citationItems":[{"id":171,"uris":["http://zotero.org/users/local/awvo2gBB/items/PZM3A4E6"],"itemData":{"id":171,"type":"article-journal","container-title":"IEEE Transactions on Medical Imaging","DOI":"10.1109/TMI.2019.2962013","ISSN":"0278-0062, 1558-254X","issue":"6","journalAbbreviation":"IEEE Trans. Med. Imaging","language":"en","page":"1930-1941","source":"DOI.org (Crossref)","title":"Attention by Selection: A Deep Selective Attention Approach to Breast Cancer Classification","title-short":"Attention by Selection","volume":"39","author":[{"family":"Xu","given":"Bolei"},{"family":"Liu","given":"Jingxin"},{"family":"Hou","given":"Xianxu"},{"family":"Liu","given":"Bozhi"},{"family":"Garibaldi","given":"Jon"},{"family":"Ellis","given":"Ian O."},{"family":"Green","given":"Andy"},{"family":"Shen","given":"Linlin"},{"family":"Qiu","given":"Guoping"}],"issued":{"date-parts":[["2020",6]]}}}],"schema":"https://github.com/citation-style-language/schema/raw/master/csl-citation.json"}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BreakHis</w:t>
            </w:r>
          </w:p>
        </w:tc>
        <w:tc>
          <w:tcPr>
            <w:tcW w:w="1215" w:type="pct"/>
            <w:tcBorders>
              <w:top w:val="single" w:color="auto" w:sz="4" w:space="0"/>
              <w:left w:val="single" w:color="auto" w:sz="4" w:space="0"/>
              <w:bottom w:val="single" w:color="auto" w:sz="4" w:space="0"/>
              <w:right w:val="single" w:color="auto" w:sz="4" w:space="0"/>
            </w:tcBorders>
          </w:tcPr>
          <w:p>
            <w:r>
              <w:rPr>
                <w:rFonts w:ascii="Arial" w:hAnsi="Arial" w:cs="Arial"/>
                <w:sz w:val="22"/>
              </w:rPr>
              <w:t>DeNet</w:t>
            </w:r>
          </w:p>
        </w:tc>
        <w:tc>
          <w:tcPr>
            <w:tcW w:w="1284" w:type="pct"/>
            <w:tcBorders>
              <w:top w:val="single" w:color="auto" w:sz="4" w:space="0"/>
              <w:left w:val="single" w:color="auto" w:sz="4" w:space="0"/>
              <w:bottom w:val="single" w:color="auto" w:sz="4" w:space="0"/>
              <w:right w:val="nil"/>
            </w:tcBorders>
          </w:tcPr>
          <w:p>
            <w:r>
              <w:rPr>
                <w:rFonts w:ascii="Arial" w:hAnsi="Arial" w:cs="Arial"/>
                <w:sz w:val="22"/>
              </w:rPr>
              <w:t>Acc = 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Wu et al. </w:t>
            </w:r>
            <w:r>
              <w:rPr>
                <w:rFonts w:ascii="Arial" w:hAnsi="Arial" w:cs="Arial"/>
                <w:sz w:val="22"/>
              </w:rPr>
              <w:fldChar w:fldCharType="begin"/>
            </w:r>
            <w:r>
              <w:rPr>
                <w:rFonts w:ascii="Arial" w:hAnsi="Arial" w:cs="Arial"/>
                <w:sz w:val="22"/>
              </w:rPr>
              <w:instrText xml:space="preserve"> ADDIN ZOTERO_ITEM CSL_CITATION {"citationID":"xvvyiLlt","properties":{"formattedCitation":"[22]","plainCitation":"[22]","noteIndex":0},"citationItems":[{"id":172,"uris":["http://zotero.org/users/local/awvo2gBB/items/PN7KNXFY"],"itemData":{"id":172,"type":"article-journal","container-title":"IEEE Transactions on Medical Imaging","DOI":"10.1109/TMI.2019.2945514","ISSN":"0278-0062, 1558-254X","issue":"4","journalAbbreviation":"IEEE Trans. Med. Imaging","language":"en","page":"1184-1194","source":"DOI.org (Crossref)","title":"Deep Neural Networks Improve Radiologists’ Performance in Breast Cancer Screening","volume":"39","author":[{"family":"Wu","given":"Nan"},{"family":"Phang","given":"Jason"},{"family":"Park","given":"Jungkyu"},{"family":"Shen","given":"Yiqiu"},{"family":"Huang","given":"Zhe"},{"family":"Zorin","given":"Masha"},{"family":"Jastrzebski","given":"Stanislaw"},{"family":"Fevry","given":"Thibault"},{"family":"Katsnelson","given":"Joe"},{"family":"Kim","given":"Eric"},{"family":"Wolfson","given":"Stacey"},{"family":"Parikh","given":"Ujas"},{"family":"Gaddam","given":"Sushma"},{"family":"Lin","given":"Leng Leng Young"},{"family":"Ho","given":"Kara"},{"family":"Weinstein","given":"Joshua D."},{"family":"Reig","given":"Beatriu"},{"family":"Gao","given":"Yiming"},{"family":"Toth","given":"Hildegard"},{"family":"Pysarenko","given":"Kristine"},{"family":"Lewin","given":"Alana"},{"family":"Lee","given":"Jiyon"},{"family":"Airola","given":"Krystal"},{"family":"Mema","given":"Eralda"},{"family":"Chung","given":"Stephanie"},{"family":"Hwang","given":"Esther"},{"family":"Samreen","given":"Naziya"},{"family":"Kim","given":"S. Gene"},{"family":"Heacock","given":"Laura"},{"family":"Moy","given":"Linda"},{"family":"Cho","given":"Kyunghyun"},{"family":"Geras","given":"Krzysztof J."}],"issued":{"date-parts":[["2020",4]]}}}],"schema":"https://github.com/citation-style-language/schema/raw/master/csl-citation.json"}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224,426 mammography</w:t>
            </w:r>
          </w:p>
        </w:tc>
        <w:tc>
          <w:tcPr>
            <w:tcW w:w="1215" w:type="pct"/>
            <w:tcBorders>
              <w:top w:val="single" w:color="auto" w:sz="4" w:space="0"/>
              <w:left w:val="single" w:color="auto" w:sz="4" w:space="0"/>
              <w:bottom w:val="single" w:color="auto" w:sz="4" w:space="0"/>
              <w:right w:val="single" w:color="auto" w:sz="4" w:space="0"/>
            </w:tcBorders>
          </w:tcPr>
          <w:p>
            <w:pPr>
              <w:rPr>
                <w:rFonts w:ascii="Arial" w:hAnsi="Arial" w:cs="Arial"/>
                <w:sz w:val="22"/>
              </w:rPr>
            </w:pPr>
            <w:r>
              <w:rPr>
                <w:rFonts w:ascii="Arial" w:hAnsi="Arial" w:cs="Arial"/>
                <w:sz w:val="22"/>
              </w:rPr>
              <w:t xml:space="preserve">Ensemble of </w:t>
            </w:r>
          </w:p>
          <w:p>
            <w:r>
              <w:rPr>
                <w:rFonts w:ascii="Arial" w:hAnsi="Arial" w:cs="Arial"/>
                <w:sz w:val="22"/>
              </w:rPr>
              <w:t>Four ResNets</w:t>
            </w:r>
          </w:p>
        </w:tc>
        <w:tc>
          <w:tcPr>
            <w:tcW w:w="1284" w:type="pct"/>
            <w:tcBorders>
              <w:top w:val="single" w:color="auto" w:sz="4" w:space="0"/>
              <w:left w:val="single" w:color="auto" w:sz="4" w:space="0"/>
              <w:bottom w:val="single" w:color="auto" w:sz="4" w:space="0"/>
              <w:right w:val="nil"/>
            </w:tcBorders>
          </w:tcPr>
          <w:p>
            <w:r>
              <w:rPr>
                <w:rFonts w:ascii="Arial" w:hAnsi="Arial" w:cs="Arial"/>
                <w:sz w:val="22"/>
              </w:rPr>
              <w:t>AUC = 89.5%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Chougrad et al. </w:t>
            </w:r>
            <w:r>
              <w:rPr>
                <w:rFonts w:ascii="Arial" w:hAnsi="Arial" w:cs="Arial"/>
                <w:sz w:val="22"/>
              </w:rPr>
              <w:fldChar w:fldCharType="begin"/>
            </w:r>
            <w:r>
              <w:rPr>
                <w:rFonts w:ascii="Arial" w:hAnsi="Arial" w:cs="Arial"/>
                <w:sz w:val="22"/>
              </w:rPr>
              <w:instrText xml:space="preserve"> ADDIN ZOTERO_ITEM CSL_CITATION {"citationID":"p37jKkd3","properties":{"formattedCitation":"[23]","plainCitation":"[23]","noteIndex":0},"citationItems":[{"id":173,"uris":["http://zotero.org/users/local/awvo2gBB/items/KMANP46Q"],"itemData":{"id":173,"type":"article-journal","abstract":"Background and objective: Radiologists often have a hard time classifying mammography mass lesions which leads to unnecessary breast biopsies to remove suspicions and this ends up adding exorbitant expenses to an already burdened patient and health care system.\nMethods: In this paper we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we can easily start overﬁtting.\nResults: In this work, we explore the importance of transfer learning and we experimentally determine the best ﬁne-tuning strategy to adopt when training a CNN model. We were able to successfully ﬁne-tune some of the recent, most powerful CNNs and achieved better results compared to other state-of-the-art methods which classiﬁed the same public datasets. For instance we achieved 97.35% accuracy and 0.98 AUC on the DDSM database, 95.50% accuracy and 0.97 AUC on the INbreast database and 96.67% accuracy and 0.96 AUC on the BCDR database. Furthermore, after pre-processing and normalizing all the extracted Regions of Interest (ROIs) from the full mammograms, we merged all the datasets to build one large set of images and used it to ﬁne-tune our CNNs. The CNN model which achieved the best results, a 98.94% accuracy, was used as a baseline to build the Breast Cancer Screening Framework. To evaluate the proposed CAD system and its eﬃciency to classify new images, we tested it on an independent database (MIAS) and got 98.23% accuracy and 0.99 AUC.\nConclusion: The results obtained demonstrate that the proposed framework is performant and can indeed be used to predict if the mass lesions are benign or malignant. © 2018 Elsevier B.V. All rights reserved.","container-title":"Computer Methods and Programs in Biomedicine","DOI":"10.1016/j.cmpb.2018.01.011","ISSN":"01692607","journalAbbreviation":"Computer Methods and Programs in Biomedicine","language":"en","page":"19-30","source":"DOI.org (Crossref)","title":"Deep Convolutional Neural Networks for breast cancer screening","volume":"157","author":[{"family":"Chougrad","given":"Hiba"},{"family":"Zouaki","given":"Hamid"},{"family":"Alheyane","given":"Omar"}],"issued":{"date-parts":[["2018",4]]}}}],"schema":"https://github.com/citation-style-language/schema/raw/master/csl-citation.json"}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 xml:space="preserve">INbreast, DDSM, BCDR </w:t>
            </w:r>
          </w:p>
        </w:tc>
        <w:tc>
          <w:tcPr>
            <w:tcW w:w="1215" w:type="pct"/>
            <w:tcBorders>
              <w:top w:val="single" w:color="auto" w:sz="4" w:space="0"/>
              <w:left w:val="single" w:color="auto" w:sz="4" w:space="0"/>
              <w:bottom w:val="single" w:color="auto" w:sz="4" w:space="0"/>
              <w:right w:val="single" w:color="auto" w:sz="4" w:space="0"/>
            </w:tcBorders>
          </w:tcPr>
          <w:p>
            <w:r>
              <w:rPr>
                <w:rFonts w:ascii="Arial" w:hAnsi="Arial" w:cs="Arial"/>
                <w:sz w:val="22"/>
              </w:rPr>
              <w:t>VGG16, ResNet50, IncetpionV3</w:t>
            </w:r>
          </w:p>
        </w:tc>
        <w:tc>
          <w:tcPr>
            <w:tcW w:w="1284" w:type="pct"/>
            <w:tcBorders>
              <w:top w:val="single" w:color="auto" w:sz="4" w:space="0"/>
              <w:left w:val="single" w:color="auto" w:sz="4" w:space="0"/>
              <w:bottom w:val="single" w:color="auto" w:sz="4" w:space="0"/>
              <w:right w:val="nil"/>
            </w:tcBorders>
          </w:tcPr>
          <w:p>
            <w:pPr>
              <w:rPr>
                <w:rFonts w:ascii="Arial" w:hAnsi="Arial" w:cs="Arial"/>
                <w:sz w:val="22"/>
              </w:rPr>
            </w:pPr>
            <w:r>
              <w:rPr>
                <w:rFonts w:ascii="Arial" w:hAnsi="Arial" w:cs="Arial"/>
                <w:sz w:val="22"/>
              </w:rPr>
              <w:t xml:space="preserve">DDSM: </w:t>
            </w:r>
          </w:p>
          <w:p>
            <w:pPr>
              <w:rPr>
                <w:rFonts w:ascii="Arial" w:hAnsi="Arial" w:cs="Arial"/>
                <w:sz w:val="22"/>
              </w:rPr>
            </w:pPr>
            <w:r>
              <w:rPr>
                <w:rFonts w:ascii="Arial" w:hAnsi="Arial" w:cs="Arial"/>
                <w:sz w:val="22"/>
              </w:rPr>
              <w:t xml:space="preserve">Acc = 97%  </w:t>
            </w:r>
          </w:p>
          <w:p>
            <w:pPr>
              <w:rPr>
                <w:rFonts w:ascii="Arial" w:hAnsi="Arial" w:cs="Arial"/>
                <w:sz w:val="22"/>
              </w:rPr>
            </w:pPr>
            <w:r>
              <w:rPr>
                <w:rFonts w:ascii="Arial" w:hAnsi="Arial" w:cs="Arial"/>
                <w:sz w:val="22"/>
              </w:rPr>
              <w:t xml:space="preserve">AUC = 98% </w:t>
            </w:r>
          </w:p>
          <w:p>
            <w:pPr>
              <w:rPr>
                <w:rFonts w:ascii="Arial" w:hAnsi="Arial" w:cs="Arial"/>
                <w:sz w:val="22"/>
              </w:rPr>
            </w:pPr>
            <w:r>
              <w:rPr>
                <w:rFonts w:ascii="Arial" w:hAnsi="Arial" w:cs="Arial"/>
                <w:sz w:val="22"/>
              </w:rPr>
              <w:t xml:space="preserve">INbreast: </w:t>
            </w:r>
          </w:p>
          <w:p>
            <w:pPr>
              <w:rPr>
                <w:rFonts w:ascii="Arial" w:hAnsi="Arial" w:cs="Arial"/>
                <w:sz w:val="22"/>
              </w:rPr>
            </w:pPr>
            <w:r>
              <w:rPr>
                <w:rFonts w:ascii="Arial" w:hAnsi="Arial" w:cs="Arial"/>
                <w:sz w:val="22"/>
              </w:rPr>
              <w:t xml:space="preserve">Acc = 95.5%  </w:t>
            </w:r>
          </w:p>
          <w:p>
            <w:pPr>
              <w:rPr>
                <w:rFonts w:ascii="Arial" w:hAnsi="Arial" w:cs="Arial"/>
                <w:sz w:val="22"/>
              </w:rPr>
            </w:pPr>
            <w:r>
              <w:rPr>
                <w:rFonts w:ascii="Arial" w:hAnsi="Arial" w:cs="Arial"/>
                <w:sz w:val="22"/>
              </w:rPr>
              <w:t>AUC = 97%</w:t>
            </w:r>
          </w:p>
          <w:p>
            <w:pPr>
              <w:rPr>
                <w:rFonts w:ascii="Arial" w:hAnsi="Arial" w:cs="Arial"/>
                <w:sz w:val="22"/>
              </w:rPr>
            </w:pPr>
            <w:r>
              <w:rPr>
                <w:rFonts w:ascii="Arial" w:hAnsi="Arial" w:cs="Arial"/>
                <w:sz w:val="22"/>
              </w:rPr>
              <w:t xml:space="preserve">BCDR: </w:t>
            </w:r>
          </w:p>
          <w:p>
            <w:pPr>
              <w:rPr>
                <w:rFonts w:ascii="Arial" w:hAnsi="Arial" w:cs="Arial"/>
                <w:sz w:val="22"/>
              </w:rPr>
            </w:pPr>
            <w:r>
              <w:rPr>
                <w:rFonts w:ascii="Arial" w:hAnsi="Arial" w:cs="Arial"/>
                <w:sz w:val="22"/>
              </w:rPr>
              <w:t xml:space="preserve">Acc = 96.67% </w:t>
            </w:r>
          </w:p>
          <w:p>
            <w:pPr>
              <w:rPr>
                <w:rFonts w:ascii="Arial" w:hAnsi="Arial" w:cs="Arial"/>
                <w:sz w:val="22"/>
              </w:rPr>
            </w:pPr>
            <w:r>
              <w:rPr>
                <w:rFonts w:ascii="Arial" w:hAnsi="Arial" w:cs="Arial"/>
                <w:sz w:val="22"/>
              </w:rPr>
              <w:t xml:space="preserve">AUC = 96% </w:t>
            </w:r>
          </w:p>
          <w:p>
            <w:pPr>
              <w:rPr>
                <w:rFonts w:ascii="Arial" w:hAnsi="Arial" w:cs="Arial"/>
                <w:sz w:val="22"/>
              </w:rPr>
            </w:pPr>
            <w:r>
              <w:rPr>
                <w:rFonts w:ascii="Arial" w:hAnsi="Arial" w:cs="Arial"/>
                <w:sz w:val="22"/>
              </w:rPr>
              <w:t xml:space="preserve">Independent database (MIAS): </w:t>
            </w:r>
          </w:p>
          <w:p>
            <w:pPr>
              <w:rPr>
                <w:rFonts w:ascii="Arial" w:hAnsi="Arial" w:cs="Arial"/>
                <w:sz w:val="22"/>
              </w:rPr>
            </w:pPr>
            <w:r>
              <w:rPr>
                <w:rFonts w:ascii="Arial" w:hAnsi="Arial" w:cs="Arial"/>
                <w:sz w:val="22"/>
              </w:rPr>
              <w:t xml:space="preserve">Acc = 98.23% </w:t>
            </w:r>
          </w:p>
          <w:p>
            <w:r>
              <w:rPr>
                <w:rFonts w:ascii="Arial" w:hAnsi="Arial" w:cs="Arial"/>
                <w:sz w:val="22"/>
              </w:rPr>
              <w:t>AUC = 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Yu et al. </w:t>
            </w:r>
            <w:r>
              <w:rPr>
                <w:rFonts w:ascii="Arial" w:hAnsi="Arial" w:cs="Arial"/>
                <w:sz w:val="22"/>
              </w:rPr>
              <w:fldChar w:fldCharType="begin"/>
            </w:r>
            <w:r>
              <w:rPr>
                <w:rFonts w:ascii="Arial" w:hAnsi="Arial" w:cs="Arial"/>
                <w:sz w:val="22"/>
              </w:rPr>
              <w:instrText xml:space="preserve"> ADDIN ZOTERO_ITEM CSL_CITATION {"citationID":"lPK0RzZ0","properties":{"formattedCitation":"[24]","plainCitation":"[24]","noteIndex":0},"citationItems":[{"id":174,"uris":["http://zotero.org/users/local/awvo2gBB/items/V99KDZX6"],"itemData":{"id":174,"type":"article-journal","abstract":"Aim) Breast cancer is the most common cancer in women and the second most common cancer worldwide. With the rapid advancement of deep learning, the early stages of breast cancer development can be accurately detected by radiologists with the help of artiﬁcial intelligence systems. (Method) Based on mammographic imaging, a mainstream clinical breast screening technique, we present a diagnostic system for accurate classiﬁcation of breast abnormalities based on ResNet-50. To improve the proposed model, we created a new data augmentation framework called SCDA (Scaling and Contrast limited adaptive histogram equalization Data Augmentation). In its procedure, we ﬁrst conduct the scaling operation to the original training set, followed by applying contrast limited adaptive histogram equalisation (CLAHE) to the scaled training set. By stacking the training set after SCDA with the original training set, we formed a new training set. The network trained by the augmented training set, was coined as ResNet-SCDA-50. Our system, which aims at a binary classiﬁcation on mammographic images acquired from INbreast and MINI-MIAS, classiﬁes masses, microcalciﬁcation as “abnormal”, while normal regions are classiﬁed as “normal”. (Results) We present the ﬁrst attempt to use the image contrast enhancement method as the data augmentation method, resulting in an averaged 98.55 percent speciﬁcity and 92.83 percent sensitivity, which gives our best model an overall accuracy of 95.74 percent. (Conclusion) Our proposed method is effective in classifying breast abnormality.","container-title":"IEEE/ACM Transactions on Computational Biology and Bioinformatics","DOI":"10.1109/TCBB.2020.2986544","ISSN":"1545-5963, 1557-9964, 2374-0043","issue":"1","journalAbbreviation":"IEEE/ACM Trans. Comput. Biol. and Bioinf.","language":"en","page":"94-102","source":"DOI.org (Crossref)","title":"ResNet-SCDA-50 for Breast Abnormality Classification","volume":"18","author":[{"family":"Yu","given":"Xiang"},{"family":"Kang","given":"Cheng"},{"family":"Guttery","given":"David S."},{"family":"Kadry","given":"Seifedine"},{"family":"Chen","given":"Yang"},{"family":"Zhang","given":"Yu-Dong"}],"issued":{"date-parts":[["2021",1,1]]}}}],"schema":"https://github.com/citation-style-language/schema/raw/master/csl-citation.json"}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INbreast, mini-DDSM</w:t>
            </w:r>
          </w:p>
        </w:tc>
        <w:tc>
          <w:tcPr>
            <w:tcW w:w="1215" w:type="pct"/>
            <w:tcBorders>
              <w:top w:val="single" w:color="auto" w:sz="4" w:space="0"/>
              <w:left w:val="single" w:color="auto" w:sz="4" w:space="0"/>
              <w:bottom w:val="single" w:color="auto" w:sz="4" w:space="0"/>
              <w:right w:val="single" w:color="auto" w:sz="4" w:space="0"/>
            </w:tcBorders>
          </w:tcPr>
          <w:p>
            <w:pPr>
              <w:rPr>
                <w:rFonts w:ascii="Arial" w:hAnsi="Arial" w:cs="Arial"/>
                <w:sz w:val="22"/>
              </w:rPr>
            </w:pPr>
            <w:r>
              <w:rPr>
                <w:rFonts w:ascii="Arial" w:hAnsi="Arial" w:cs="Arial"/>
                <w:sz w:val="22"/>
              </w:rPr>
              <w:t>SCDA augmentation</w:t>
            </w:r>
          </w:p>
          <w:p>
            <w:r>
              <w:rPr>
                <w:rFonts w:ascii="Arial" w:hAnsi="Arial" w:cs="Arial"/>
                <w:sz w:val="22"/>
              </w:rPr>
              <w:t>&amp; ResNet-50</w:t>
            </w:r>
          </w:p>
        </w:tc>
        <w:tc>
          <w:tcPr>
            <w:tcW w:w="1284" w:type="pct"/>
            <w:tcBorders>
              <w:top w:val="single" w:color="auto" w:sz="4" w:space="0"/>
              <w:left w:val="single" w:color="auto" w:sz="4" w:space="0"/>
              <w:bottom w:val="single" w:color="auto" w:sz="4" w:space="0"/>
              <w:right w:val="nil"/>
            </w:tcBorders>
          </w:tcPr>
          <w:p>
            <w:pPr>
              <w:rPr>
                <w:rFonts w:ascii="Arial" w:hAnsi="Arial" w:cs="Arial"/>
                <w:sz w:val="22"/>
              </w:rPr>
            </w:pPr>
            <w:r>
              <w:rPr>
                <w:rFonts w:ascii="Arial" w:hAnsi="Arial" w:cs="Arial"/>
                <w:sz w:val="22"/>
              </w:rPr>
              <w:t xml:space="preserve">Acc = 95.74% </w:t>
            </w:r>
          </w:p>
          <w:p>
            <w:pPr>
              <w:rPr>
                <w:rFonts w:ascii="Arial" w:hAnsi="Arial" w:cs="Arial"/>
                <w:sz w:val="22"/>
              </w:rPr>
            </w:pPr>
            <w:r>
              <w:rPr>
                <w:rFonts w:ascii="Arial" w:hAnsi="Arial" w:cs="Arial"/>
                <w:sz w:val="22"/>
              </w:rPr>
              <w:t xml:space="preserve">Spec = 98.55 </w:t>
            </w:r>
          </w:p>
          <w:p>
            <w:r>
              <w:rPr>
                <w:rFonts w:ascii="Arial" w:hAnsi="Arial" w:cs="Arial"/>
                <w:sz w:val="22"/>
              </w:rPr>
              <w:t>Sens = 92.83%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Arya and Saha </w:t>
            </w:r>
            <w:r>
              <w:rPr>
                <w:rFonts w:ascii="Arial" w:hAnsi="Arial" w:cs="Arial"/>
                <w:sz w:val="22"/>
              </w:rPr>
              <w:fldChar w:fldCharType="begin"/>
            </w:r>
            <w:r>
              <w:rPr>
                <w:rFonts w:ascii="Arial" w:hAnsi="Arial" w:cs="Arial"/>
                <w:sz w:val="22"/>
              </w:rPr>
              <w:instrText xml:space="preserve"> ADDIN ZOTERO_ITEM CSL_CITATION {"citationID":"WA1jiKBY","properties":{"formattedCitation":"[25]","plainCitation":"[25]","noteIndex":0},"citationItems":[{"id":175,"uris":["http://zotero.org/users/local/awvo2gBB/items/DIV3GXHR"],"itemData":{"id":175,"type":"article-journal","abstract":"Breast Cancer is a highly aggressive type of cancer generally formed in the cells of the breast. Despite signiﬁcant advances in the treatment of primary breast cancer in the last decade, there is a dire need to attempt of an accurate predictive model for breast cancer prognosis prediction. Researchers from various disciplines are working together to develop methods to save people from this fatal disease. A good predictive model can help in correct prognosis prediction of breast cancer. This accurate prediction can have several beneﬁts like detection of cancer in the early stage, spare patients from getting unnecessary treatment and medical expenses related to it. Previous works rely mostly on uni-modal data (selected gene expression) for predictive model design. In recent years, however, multi-modal cancer data sets have become available (gene expression, copy number alteration and clinical). Motivated by the enhancement of deep-learning based models, in the current study, we propose to use some deep-learning based predictive models in a stacked ensemble framework to improve the prognosis prediction of breast cancer from available multi-modal data sets. One of the unique advantages of the proposed approach lies in the architecture of the model. It is a two-stage model. Stage one uses a convolutional neural network for feature extraction, while stage two uses the extracted features as input to the stack-based ensemble model. The predictive performance evaluated using different performance measures shows that this model produces better result than already existing approaches. This model results in AUC value of 0.93 and accuracy of 90.2 percent at medium stringency level (Speciﬁcity = 95 percent and threshold = 0.45). Keras 2.2.1, along with Tensorﬂow 1.12, is used for implementing the source code of the model. The source code can be downloaded from Github: https://github.com/nikhilaryan92/BreastCancer.","container-title":"IEEE/ACM Transactions on Computational Biology and Bioinformatics","DOI":"10.1109/TCBB.2020.3018467","ISSN":"1545-5963, 1557-9964, 2374-0043","journalAbbreviation":"IEEE/ACM Trans. Comput. Biol. and Bioinf.","language":"en","page":"1-1","source":"DOI.org (Crossref)","title":"Multi-modal classification for human breast cancer prognosis prediction: Proposal of deep-learning based stacked ensemble model","title-short":"Multi-modal classification for human breast cancer prognosis prediction","author":[{"family":"Arya","given":"Nikhilanand"},{"family":"Saha","given":"Sriparna"}],"issued":{"date-parts":[["2020"]]}}}],"schema":"https://github.com/citation-style-language/schema/raw/master/csl-citation.json"}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pPr>
              <w:rPr>
                <w:rFonts w:ascii="Arial" w:hAnsi="Arial" w:cs="Arial"/>
                <w:sz w:val="22"/>
              </w:rPr>
            </w:pPr>
            <w:r>
              <w:rPr>
                <w:rFonts w:ascii="Arial" w:hAnsi="Arial" w:cs="Arial"/>
                <w:sz w:val="22"/>
              </w:rPr>
              <w:t xml:space="preserve">1,980 patients’ </w:t>
            </w:r>
          </w:p>
          <w:p>
            <w:pPr>
              <w:rPr>
                <w:rFonts w:ascii="Arial" w:hAnsi="Arial" w:cs="Arial"/>
                <w:sz w:val="22"/>
              </w:rPr>
            </w:pPr>
            <w:r>
              <w:rPr>
                <w:rFonts w:ascii="Arial" w:hAnsi="Arial" w:cs="Arial"/>
                <w:sz w:val="22"/>
              </w:rPr>
              <w:t xml:space="preserve">breast cancer </w:t>
            </w:r>
          </w:p>
          <w:p>
            <w:r>
              <w:rPr>
                <w:rFonts w:ascii="Arial" w:hAnsi="Arial" w:cs="Arial"/>
                <w:sz w:val="22"/>
              </w:rPr>
              <w:t>data</w:t>
            </w:r>
          </w:p>
        </w:tc>
        <w:tc>
          <w:tcPr>
            <w:tcW w:w="1215" w:type="pct"/>
            <w:tcBorders>
              <w:top w:val="single" w:color="auto" w:sz="4" w:space="0"/>
              <w:left w:val="single" w:color="auto" w:sz="4" w:space="0"/>
              <w:bottom w:val="single" w:color="auto" w:sz="4" w:space="0"/>
              <w:right w:val="single" w:color="auto" w:sz="4" w:space="0"/>
            </w:tcBorders>
          </w:tcPr>
          <w:p>
            <w:r>
              <w:rPr>
                <w:rFonts w:ascii="Arial" w:hAnsi="Arial" w:cs="Arial"/>
                <w:sz w:val="22"/>
              </w:rPr>
              <w:t xml:space="preserve">stacked ensemble model </w:t>
            </w:r>
          </w:p>
        </w:tc>
        <w:tc>
          <w:tcPr>
            <w:tcW w:w="1284" w:type="pct"/>
            <w:tcBorders>
              <w:top w:val="single" w:color="auto" w:sz="4" w:space="0"/>
              <w:left w:val="single" w:color="auto" w:sz="4" w:space="0"/>
              <w:bottom w:val="single" w:color="auto" w:sz="4" w:space="0"/>
              <w:right w:val="nil"/>
            </w:tcBorders>
          </w:tcPr>
          <w:p>
            <w:pPr>
              <w:rPr>
                <w:rFonts w:ascii="Arial" w:hAnsi="Arial" w:cs="Arial"/>
                <w:sz w:val="22"/>
              </w:rPr>
            </w:pPr>
            <w:r>
              <w:rPr>
                <w:rFonts w:ascii="Arial" w:hAnsi="Arial" w:cs="Arial"/>
                <w:sz w:val="22"/>
              </w:rPr>
              <w:t xml:space="preserve">Acc = 90.2% </w:t>
            </w:r>
          </w:p>
          <w:p>
            <w:r>
              <w:rPr>
                <w:rFonts w:ascii="Arial" w:hAnsi="Arial" w:cs="Arial"/>
                <w:sz w:val="22"/>
              </w:rPr>
              <w:t xml:space="preserve">AUC = 0.93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auto" w:sz="4" w:space="0"/>
              <w:right w:val="single" w:color="auto" w:sz="4" w:space="0"/>
            </w:tcBorders>
          </w:tcPr>
          <w:p>
            <w:r>
              <w:rPr>
                <w:rFonts w:ascii="Arial" w:hAnsi="Arial" w:cs="Arial"/>
                <w:sz w:val="22"/>
              </w:rPr>
              <w:t xml:space="preserve">Chattopadhyay et al., </w:t>
            </w:r>
            <w:r>
              <w:rPr>
                <w:rFonts w:ascii="Arial" w:hAnsi="Arial" w:cs="Arial"/>
                <w:sz w:val="22"/>
              </w:rPr>
              <w:fldChar w:fldCharType="begin"/>
            </w:r>
            <w:r>
              <w:rPr>
                <w:rFonts w:ascii="Arial" w:hAnsi="Arial" w:cs="Arial"/>
                <w:sz w:val="22"/>
              </w:rPr>
              <w:instrText xml:space="preserve"> ADDIN ZOTERO_ITEM CSL_CITATION {"citationID":"NFQDOO5o","properties":{"formattedCitation":"[26]","plainCitation":"[26]","noteIndex":0},"citationItems":[{"id":214,"uris":["http://zotero.org/users/local/awvo2gBB/items/UBGUTE99"],"itemData":{"id":214,"type":"article-journal","abstract":"Histopathological image classification has become one of the most challenging tasks among researchers due to the fine-grained variability of the disease. However, the rapid development of deep learning-based models such as the Convolutional Neural Network (CNN) has propelled much attentiveness to the classification of complex biomedical images. In this work, we propose a novel end-to-end deep learning model, named Multi-scale Dual Residual Recurrent Network (MTRRE-Net), for breast cancer classification from histopathological images. This model introduces a contrasting approach of dual residual block combined with the recurrent network to overcome the vanishing gradient problem even if the network is significantly deep. The proposed model has been evaluated on a publicly available standard dataset, namely BreaKHis, and achieved impressive accuracy in overcoming state-of-the-art models on all the images considered at various magnification levels.","container-title":"Computers in Biology and Medicine","DOI":"10.1016/j.compbiomed.2022.106155","ISSN":"00104825","journalAbbreviation":"Computers in Biology and Medicine","language":"en","page":"106155","source":"DOI.org (Crossref)","title":"MTRRE-Net: A deep learning model for detection of breast cancer from histopathological images","title-short":"MTRRE-Net","volume":"150","author":[{"family":"Chattopadhyay","given":"Soham"},{"family":"Dey","given":"Arijit"},{"family":"Singh","given":"Pawan Kumar"},{"family":"Oliva","given":"Diego"},{"family":"Cuevas","given":"Erik"},{"family":"Sarkar","given":"Ram"}],"issued":{"date-parts":[["2022",11]]}}}],"schema":"https://github.com/citation-style-language/schema/raw/master/csl-citation.json"}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p>
        </w:tc>
        <w:tc>
          <w:tcPr>
            <w:tcW w:w="1237" w:type="pct"/>
            <w:tcBorders>
              <w:top w:val="single" w:color="auto" w:sz="4" w:space="0"/>
              <w:left w:val="single" w:color="auto" w:sz="4" w:space="0"/>
              <w:bottom w:val="single" w:color="auto" w:sz="4" w:space="0"/>
              <w:right w:val="single" w:color="auto" w:sz="4" w:space="0"/>
            </w:tcBorders>
          </w:tcPr>
          <w:p>
            <w:r>
              <w:rPr>
                <w:rFonts w:ascii="Arial" w:hAnsi="Arial" w:cs="Arial"/>
                <w:sz w:val="22"/>
              </w:rPr>
              <w:t>BreakHis</w:t>
            </w:r>
          </w:p>
        </w:tc>
        <w:tc>
          <w:tcPr>
            <w:tcW w:w="1215" w:type="pct"/>
            <w:tcBorders>
              <w:top w:val="single" w:color="auto" w:sz="4" w:space="0"/>
              <w:left w:val="single" w:color="auto" w:sz="4" w:space="0"/>
              <w:bottom w:val="single" w:color="auto" w:sz="4" w:space="0"/>
              <w:right w:val="single" w:color="auto" w:sz="4" w:space="0"/>
            </w:tcBorders>
          </w:tcPr>
          <w:p>
            <w:r>
              <w:rPr>
                <w:rFonts w:ascii="Arial" w:hAnsi="Arial" w:cs="Arial"/>
                <w:sz w:val="22"/>
              </w:rPr>
              <w:t>MTRRE-Net</w:t>
            </w:r>
          </w:p>
        </w:tc>
        <w:tc>
          <w:tcPr>
            <w:tcW w:w="1284" w:type="pct"/>
            <w:tcBorders>
              <w:top w:val="single" w:color="auto" w:sz="4" w:space="0"/>
              <w:left w:val="single" w:color="auto" w:sz="4" w:space="0"/>
              <w:bottom w:val="single" w:color="auto" w:sz="4" w:space="0"/>
              <w:right w:val="nil"/>
            </w:tcBorders>
          </w:tcPr>
          <w:p>
            <w:pPr>
              <w:rPr>
                <w:rFonts w:ascii="Arial" w:hAnsi="Arial" w:cs="Arial"/>
                <w:sz w:val="22"/>
              </w:rPr>
            </w:pPr>
            <w:r>
              <w:rPr>
                <w:rFonts w:ascii="Arial" w:hAnsi="Arial" w:cs="Arial"/>
                <w:sz w:val="22"/>
              </w:rPr>
              <w:t>All in Acc</w:t>
            </w:r>
          </w:p>
          <w:p>
            <w:pPr>
              <w:rPr>
                <w:rFonts w:ascii="Arial" w:hAnsi="Arial" w:cs="Arial"/>
                <w:sz w:val="22"/>
              </w:rPr>
            </w:pPr>
            <w:r>
              <w:rPr>
                <w:rFonts w:ascii="Arial" w:hAnsi="Arial" w:cs="Arial"/>
                <w:sz w:val="22"/>
              </w:rPr>
              <w:t xml:space="preserve">40X: 97.12% </w:t>
            </w:r>
          </w:p>
          <w:p>
            <w:pPr>
              <w:rPr>
                <w:rFonts w:ascii="Arial" w:hAnsi="Arial" w:cs="Arial"/>
                <w:sz w:val="22"/>
              </w:rPr>
            </w:pPr>
            <w:r>
              <w:rPr>
                <w:rFonts w:ascii="Arial" w:hAnsi="Arial" w:cs="Arial"/>
                <w:sz w:val="22"/>
              </w:rPr>
              <w:t>100X: 95.2%</w:t>
            </w:r>
          </w:p>
          <w:p>
            <w:pPr>
              <w:rPr>
                <w:rFonts w:ascii="Arial" w:hAnsi="Arial" w:cs="Arial"/>
                <w:sz w:val="22"/>
              </w:rPr>
            </w:pPr>
            <w:r>
              <w:rPr>
                <w:rFonts w:ascii="Arial" w:hAnsi="Arial" w:cs="Arial"/>
                <w:sz w:val="22"/>
              </w:rPr>
              <w:t>200X: 96.8%</w:t>
            </w:r>
          </w:p>
          <w:p>
            <w:r>
              <w:rPr>
                <w:rFonts w:ascii="Arial" w:hAnsi="Arial" w:cs="Arial"/>
                <w:sz w:val="22"/>
              </w:rPr>
              <w:t>400X: 97.81%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auto" w:sz="4" w:space="0"/>
              <w:left w:val="nil"/>
              <w:bottom w:val="single" w:color="000000" w:sz="12" w:space="0"/>
              <w:right w:val="single" w:color="auto" w:sz="4" w:space="0"/>
            </w:tcBorders>
          </w:tcPr>
          <w:p>
            <w:r>
              <w:rPr>
                <w:rFonts w:ascii="Arial" w:hAnsi="Arial" w:cs="Arial"/>
                <w:sz w:val="22"/>
              </w:rPr>
              <w:t xml:space="preserve">Addo et al., </w:t>
            </w:r>
            <w:r>
              <w:rPr>
                <w:rFonts w:ascii="Arial" w:hAnsi="Arial" w:cs="Arial"/>
                <w:sz w:val="22"/>
              </w:rPr>
              <w:fldChar w:fldCharType="begin"/>
            </w:r>
            <w:r>
              <w:rPr>
                <w:rFonts w:ascii="Arial" w:hAnsi="Arial" w:cs="Arial"/>
                <w:sz w:val="22"/>
              </w:rPr>
              <w:instrText xml:space="preserve"> ADDIN ZOTERO_ITEM CSL_CITATION {"citationID":"5VNwD7GX","properties":{"formattedCitation":"[27]","plainCitation":"[27]","noteIndex":0},"citationItems":[{"id":217,"uris":["http://zotero.org/users/local/awvo2gBB/items/ZLUVGT3V"],"itemData":{"id":217,"type":"article-journal","abstract":"A crucial element in the diagnosis of breast cancer is the utilization of a classification method that is efficient, lightweight, and precise. Convolutional neural networks (CNNs) have garnered attention as a viable approach for classifying histopathological images. However, deeper and wider models tend to rely on first-order statistics, demanding substantial computational resources and struggling with fixed kernel dimensions that limit encom­ passing diverse resolution data, thereby degrading the model’s performance during testing. This study introduces BCHI-CovNet, a novel lightweight artificial intelligence (AI) model for histopathological breast image classifi­ cation. Firstly, a novel multiscale depth-wise separable convolution is proposed. It is introduced to split input tensors into distinct tensor fragments, each subject to unique kernel sizes integrating various kernel sizes within one depth-wise convolution to capture both low- and high-resolution patterns. Secondly, an additional pooling module is introduced to capture extensive second-order statistical information across the channels and spatial dimensions. This module works in tandem with an innovative multi-head self-attention mechanism to capture the long-range pixels contributing significantly to the learning process, yielding distinctive and discriminative features that further enrich representation and introduce pixel diversity during training. These novel designs substantially reduce computational complexities regarding model parameters and FLOPs, which is crucial for resource-constrained medical devices. The outcomes achieved by employing the suggested model on two openly accessible datasets for breast cancer histopathological images reveal noteworthy performance. Specifically, the proposed approach attains high levels of accuracy: 99.15 % at 40× magnification, 99.08 % at 100× magnifi­ cation, 99.22 % at 200× magnification, and 98.87 % at 400× magnification on the BreaKHis dataset. Addi­ tionally, it achieves an accuracy of 99.38 % on the BACH dataset. These results highlight the exceptional effectiveness and practical promise of BCHI-CovNet for the classification of breast cancer histopathological images.","container-title":"Biocybernetics and Biomedical Engineering","DOI":"10.1016/j.bbe.2023.12.003","ISSN":"02085216","issue":"1","journalAbbreviation":"Biocybernetics and Biomedical Engineering","language":"en","page":"31-54","source":"DOI.org (Crossref)","title":"A hybrid lightweight breast cancer classification framework using the histopathological images","volume":"44","author":[{"family":"Addo","given":"Daniel"},{"family":"Zhou","given":"Shijie"},{"family":"Sarpong","given":"Kwabena"},{"family":"Nartey","given":"Obed T."},{"family":"Abdullah","given":"Muhammed A."},{"family":"Ukwuoma","given":"Chiagoziem C."},{"family":"Al-antari","given":"Mugahed A."}],"issued":{"date-parts":[["2024",1]]}}}],"schema":"https://github.com/citation-style-language/schema/raw/master/csl-citation.json"} </w:instrText>
            </w:r>
            <w:r>
              <w:rPr>
                <w:rFonts w:ascii="Arial" w:hAnsi="Arial" w:cs="Arial"/>
                <w:sz w:val="22"/>
              </w:rPr>
              <w:fldChar w:fldCharType="separate"/>
            </w:r>
            <w:r>
              <w:rPr>
                <w:rFonts w:ascii="Arial" w:hAnsi="Arial" w:cs="Arial"/>
                <w:sz w:val="22"/>
              </w:rPr>
              <w:t>[27]</w:t>
            </w:r>
            <w:r>
              <w:rPr>
                <w:rFonts w:ascii="Arial" w:hAnsi="Arial" w:cs="Arial"/>
                <w:sz w:val="22"/>
              </w:rPr>
              <w:fldChar w:fldCharType="end"/>
            </w:r>
          </w:p>
        </w:tc>
        <w:tc>
          <w:tcPr>
            <w:tcW w:w="1237" w:type="pct"/>
            <w:tcBorders>
              <w:top w:val="single" w:color="auto" w:sz="4" w:space="0"/>
              <w:left w:val="single" w:color="auto" w:sz="4" w:space="0"/>
              <w:bottom w:val="single" w:color="000000" w:sz="12" w:space="0"/>
              <w:right w:val="single" w:color="auto" w:sz="4" w:space="0"/>
            </w:tcBorders>
          </w:tcPr>
          <w:p>
            <w:r>
              <w:rPr>
                <w:rFonts w:ascii="Arial" w:hAnsi="Arial" w:cs="Arial"/>
                <w:sz w:val="22"/>
              </w:rPr>
              <w:t>BreakHis</w:t>
            </w:r>
          </w:p>
        </w:tc>
        <w:tc>
          <w:tcPr>
            <w:tcW w:w="1215" w:type="pct"/>
            <w:tcBorders>
              <w:top w:val="single" w:color="auto" w:sz="4" w:space="0"/>
              <w:left w:val="single" w:color="auto" w:sz="4" w:space="0"/>
              <w:bottom w:val="single" w:color="000000" w:sz="12" w:space="0"/>
              <w:right w:val="single" w:color="auto" w:sz="4" w:space="0"/>
            </w:tcBorders>
          </w:tcPr>
          <w:p>
            <w:r>
              <w:rPr>
                <w:rFonts w:ascii="Arial" w:hAnsi="Arial" w:cs="Arial"/>
                <w:sz w:val="22"/>
              </w:rPr>
              <w:t>BCHI-ConvNet</w:t>
            </w:r>
          </w:p>
        </w:tc>
        <w:tc>
          <w:tcPr>
            <w:tcW w:w="1284" w:type="pct"/>
            <w:tcBorders>
              <w:top w:val="single" w:color="auto" w:sz="4" w:space="0"/>
              <w:left w:val="single" w:color="auto" w:sz="4" w:space="0"/>
              <w:bottom w:val="single" w:color="000000" w:sz="12" w:space="0"/>
              <w:right w:val="nil"/>
            </w:tcBorders>
          </w:tcPr>
          <w:p>
            <w:pPr>
              <w:rPr>
                <w:rFonts w:ascii="Arial" w:hAnsi="Arial" w:cs="Arial"/>
                <w:sz w:val="22"/>
              </w:rPr>
            </w:pPr>
            <w:r>
              <w:rPr>
                <w:rFonts w:ascii="Arial" w:hAnsi="Arial" w:cs="Arial"/>
                <w:sz w:val="22"/>
              </w:rPr>
              <w:t>All in Acc</w:t>
            </w:r>
          </w:p>
          <w:p>
            <w:pPr>
              <w:rPr>
                <w:rFonts w:ascii="Arial" w:hAnsi="Arial" w:cs="Arial"/>
                <w:sz w:val="22"/>
              </w:rPr>
            </w:pPr>
            <w:r>
              <w:rPr>
                <w:rFonts w:ascii="Arial" w:hAnsi="Arial" w:cs="Arial"/>
                <w:sz w:val="22"/>
              </w:rPr>
              <w:t>40X: 99.21 %</w:t>
            </w:r>
          </w:p>
          <w:p>
            <w:pPr>
              <w:rPr>
                <w:rFonts w:ascii="Arial" w:hAnsi="Arial" w:cs="Arial"/>
                <w:sz w:val="22"/>
              </w:rPr>
            </w:pPr>
            <w:r>
              <w:rPr>
                <w:rFonts w:ascii="Arial" w:hAnsi="Arial" w:cs="Arial"/>
                <w:sz w:val="22"/>
              </w:rPr>
              <w:t>100X: 99.10 %</w:t>
            </w:r>
          </w:p>
          <w:p>
            <w:pPr>
              <w:rPr>
                <w:rFonts w:ascii="Arial" w:hAnsi="Arial" w:cs="Arial"/>
                <w:sz w:val="22"/>
              </w:rPr>
            </w:pPr>
            <w:r>
              <w:rPr>
                <w:rFonts w:ascii="Arial" w:hAnsi="Arial" w:cs="Arial"/>
                <w:sz w:val="22"/>
              </w:rPr>
              <w:t>200X: 99.36 %</w:t>
            </w:r>
          </w:p>
          <w:p>
            <w:r>
              <w:rPr>
                <w:rFonts w:ascii="Arial" w:hAnsi="Arial" w:cs="Arial"/>
                <w:sz w:val="22"/>
              </w:rPr>
              <w:t>400X: 98.93 %</w:t>
            </w:r>
          </w:p>
        </w:tc>
      </w:tr>
    </w:tbl>
    <w:p>
      <w:pPr>
        <w:pStyle w:val="4"/>
        <w:spacing w:before="156" w:beforeLines="50"/>
        <w:jc w:val="center"/>
        <w:rPr>
          <w:rFonts w:cs="Arial"/>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w:t>
      </w:r>
      <w:r>
        <w:rPr>
          <w:sz w:val="22"/>
        </w:rPr>
        <w:fldChar w:fldCharType="end"/>
      </w:r>
      <w:bookmarkStart w:id="57" w:name="_Toc444"/>
      <w:r>
        <w:rPr>
          <w:rFonts w:cs="Arial"/>
          <w:sz w:val="22"/>
        </w:rPr>
        <w:t>: Summary of Related Works</w:t>
      </w:r>
      <w:bookmarkEnd w:id="57"/>
    </w:p>
    <w:p>
      <w:pPr>
        <w:widowControl/>
        <w:jc w:val="left"/>
        <w:rPr>
          <w:rFonts w:ascii="Arial" w:hAnsi="Arial" w:cs="Arial"/>
          <w:b/>
          <w:bCs/>
          <w:sz w:val="22"/>
        </w:rPr>
        <w:sectPr>
          <w:footerReference r:id="rId9" w:type="default"/>
          <w:pgSz w:w="11906" w:h="16838"/>
          <w:pgMar w:top="1417" w:right="1814" w:bottom="1417" w:left="1814" w:header="851" w:footer="992" w:gutter="0"/>
          <w:pgBorders>
            <w:top w:val="none" w:sz="0" w:space="0"/>
            <w:left w:val="none" w:sz="0" w:space="0"/>
            <w:bottom w:val="none" w:sz="0" w:space="0"/>
            <w:right w:val="none" w:sz="0" w:space="0"/>
          </w:pgBorders>
          <w:pgNumType w:start="1"/>
          <w:cols w:space="425" w:num="1"/>
          <w:docGrid w:type="lines" w:linePitch="312" w:charSpace="0"/>
        </w:sectPr>
      </w:pPr>
    </w:p>
    <w:p>
      <w:pPr>
        <w:pStyle w:val="2"/>
        <w:spacing w:before="100" w:after="100" w:line="579" w:lineRule="auto"/>
        <w:ind w:left="431" w:hanging="431"/>
        <w:jc w:val="both"/>
      </w:pPr>
      <w:bookmarkStart w:id="58" w:name="_Toc8902"/>
      <w:r>
        <w:t>Chapter 3 Methodology</w:t>
      </w:r>
      <w:bookmarkEnd w:id="58"/>
    </w:p>
    <w:p>
      <w:pPr>
        <w:numPr>
          <w:ilvl w:val="1"/>
          <w:numId w:val="6"/>
        </w:numPr>
        <w:tabs>
          <w:tab w:val="left" w:pos="0"/>
        </w:tabs>
        <w:spacing w:line="360" w:lineRule="auto"/>
        <w:outlineLvl w:val="0"/>
        <w:rPr>
          <w:rFonts w:ascii="Arial" w:hAnsi="Arial" w:cs="Arial"/>
          <w:b/>
          <w:bCs/>
          <w:sz w:val="22"/>
        </w:rPr>
      </w:pPr>
      <w:bookmarkStart w:id="59" w:name="_Toc2158"/>
      <w:r>
        <w:rPr>
          <w:rFonts w:hint="eastAsia" w:ascii="Arial" w:hAnsi="Arial" w:cs="Arial"/>
          <w:b/>
          <w:bCs/>
          <w:sz w:val="22"/>
        </w:rPr>
        <w:t>Approach</w:t>
      </w:r>
      <w:bookmarkEnd w:id="59"/>
    </w:p>
    <w:p>
      <w:pPr>
        <w:spacing w:line="360" w:lineRule="auto"/>
        <w:rPr>
          <w:rFonts w:ascii="Arial" w:hAnsi="Arial" w:cs="Arial"/>
          <w:sz w:val="22"/>
        </w:rPr>
      </w:pPr>
      <w:r>
        <w:rPr>
          <w:rFonts w:ascii="Arial" w:hAnsi="Arial" w:cs="Arial"/>
          <w:sz w:val="22"/>
        </w:rPr>
        <w:t xml:space="preserve">The proposed CNN model comprises two individual models with two mechanisms. The basic idea is to combine Inception-V4 Model, Residual Network, and integrate attention mechanism and depthwise convolution which are respectively used to concentrate on relevant features and to reduce the computation resources. </w:t>
      </w:r>
    </w:p>
    <w:p>
      <w:pPr>
        <w:numPr>
          <w:ilvl w:val="2"/>
          <w:numId w:val="6"/>
        </w:numPr>
        <w:spacing w:before="156" w:beforeLines="50" w:line="360" w:lineRule="auto"/>
        <w:outlineLvl w:val="1"/>
        <w:rPr>
          <w:rFonts w:ascii="Arial" w:hAnsi="Arial" w:cs="Arial"/>
          <w:b/>
          <w:bCs/>
          <w:sz w:val="22"/>
        </w:rPr>
      </w:pPr>
      <w:bookmarkStart w:id="60" w:name="_Toc8386"/>
      <w:r>
        <w:rPr>
          <w:rFonts w:ascii="Arial" w:hAnsi="Arial" w:cs="Arial"/>
          <w:b/>
          <w:bCs/>
          <w:sz w:val="22"/>
        </w:rPr>
        <w:t>Model Construction</w:t>
      </w:r>
      <w:bookmarkEnd w:id="60"/>
    </w:p>
    <w:p>
      <w:pPr>
        <w:spacing w:line="360" w:lineRule="auto"/>
        <w:rPr>
          <w:rFonts w:ascii="Arial" w:hAnsi="Arial" w:cs="Arial"/>
          <w:sz w:val="22"/>
        </w:rPr>
      </w:pPr>
      <w:r>
        <w:rPr>
          <w:rFonts w:ascii="Arial" w:hAnsi="Arial" w:cs="Arial"/>
          <w:sz w:val="22"/>
        </w:rPr>
        <w:t>I</w:t>
      </w:r>
      <w:r>
        <w:rPr>
          <w:rFonts w:hint="eastAsia" w:ascii="Arial" w:hAnsi="Arial" w:cs="Arial"/>
          <w:sz w:val="22"/>
        </w:rPr>
        <w:t>n</w:t>
      </w:r>
      <w:r>
        <w:rPr>
          <w:rFonts w:ascii="Arial" w:hAnsi="Arial" w:cs="Arial"/>
          <w:sz w:val="22"/>
        </w:rPr>
        <w:t xml:space="preserve"> </w:t>
      </w:r>
      <w:r>
        <w:rPr>
          <w:rFonts w:hint="eastAsia" w:ascii="Arial" w:hAnsi="Arial" w:cs="Arial"/>
          <w:sz w:val="22"/>
        </w:rPr>
        <w:t>this</w:t>
      </w:r>
      <w:r>
        <w:rPr>
          <w:rFonts w:ascii="Arial" w:hAnsi="Arial" w:cs="Arial"/>
          <w:sz w:val="22"/>
        </w:rPr>
        <w:t xml:space="preserve"> </w:t>
      </w:r>
      <w:r>
        <w:rPr>
          <w:rFonts w:hint="eastAsia" w:ascii="Arial" w:hAnsi="Arial" w:cs="Arial"/>
          <w:sz w:val="22"/>
        </w:rPr>
        <w:t>phas</w:t>
      </w:r>
      <w:r>
        <w:rPr>
          <w:rFonts w:ascii="Arial" w:hAnsi="Arial" w:cs="Arial"/>
          <w:sz w:val="22"/>
        </w:rPr>
        <w:t xml:space="preserve">e, the model will be </w:t>
      </w:r>
      <w:r>
        <w:rPr>
          <w:rFonts w:hint="eastAsia" w:ascii="Arial" w:hAnsi="Arial" w:cs="Arial"/>
          <w:sz w:val="22"/>
        </w:rPr>
        <w:t xml:space="preserve">separated </w:t>
      </w:r>
      <w:r>
        <w:rPr>
          <w:rFonts w:ascii="Arial" w:hAnsi="Arial" w:cs="Arial"/>
          <w:sz w:val="22"/>
        </w:rPr>
        <w:t>into their single model, dual connection model and down to the formation of the proposed model called DIRA-Net in the subsequent subsection.</w:t>
      </w:r>
    </w:p>
    <w:p>
      <w:pPr>
        <w:numPr>
          <w:ilvl w:val="3"/>
          <w:numId w:val="7"/>
        </w:numPr>
        <w:spacing w:before="156" w:beforeLines="50" w:line="360" w:lineRule="auto"/>
        <w:outlineLvl w:val="1"/>
        <w:rPr>
          <w:rFonts w:ascii="Arial" w:hAnsi="Arial" w:cs="Arial"/>
          <w:b/>
          <w:bCs/>
          <w:sz w:val="22"/>
        </w:rPr>
      </w:pPr>
      <w:bookmarkStart w:id="61" w:name="_Toc12563"/>
      <w:r>
        <w:rPr>
          <w:rFonts w:ascii="Arial" w:hAnsi="Arial" w:cs="Arial"/>
          <w:b/>
          <w:bCs/>
          <w:sz w:val="22"/>
        </w:rPr>
        <w:t>Inception Network Version 4</w:t>
      </w:r>
      <w:bookmarkEnd w:id="61"/>
    </w:p>
    <w:p>
      <w:pPr>
        <w:spacing w:line="360" w:lineRule="auto"/>
        <w:rPr>
          <w:rFonts w:ascii="Arial" w:hAnsi="Arial" w:cs="Arial"/>
          <w:sz w:val="22"/>
        </w:rPr>
      </w:pPr>
      <w:r>
        <w:rPr>
          <w:rFonts w:ascii="Arial" w:hAnsi="Arial" w:cs="Arial"/>
          <w:sz w:val="22"/>
        </w:rPr>
        <w:t xml:space="preserve">Inception V4, as shown in Figure 7 to Figure 9, introduced by Google researchers in 2016, is a deep learning architecture renowned for its advanced techniques, including inception modules that efficiently learn local and global features using filters of varying sizes. It excels in image recognition and offers scalability </w:t>
      </w:r>
      <w:r>
        <w:rPr>
          <w:rFonts w:ascii="Arial" w:hAnsi="Arial" w:cs="Arial"/>
          <w:sz w:val="22"/>
        </w:rPr>
        <w:fldChar w:fldCharType="begin"/>
      </w:r>
      <w:r>
        <w:rPr>
          <w:rFonts w:ascii="Arial" w:hAnsi="Arial" w:cs="Arial"/>
          <w:sz w:val="22"/>
        </w:rPr>
        <w:instrText xml:space="preserve"> ADDIN ZOTERO_ITEM CSL_CITATION {"citationID":"xZoHwhf3","properties":{"formattedCitation":"[28]","plainCitation":"[28]","noteIndex":0},"citationItems":[{"id":176,"uris":["http://zotero.org/users/local/awvo2gBB/items/DFJHEFNG"],"itemData":{"id":176,"type":"paper-conference","abstract":"An automated system for the classification of Diabetic Retinopathy (DR) is introduced in this study. DR is a prominent cause of blindness globally, primarily impacting individuals aged 20 to 65. The proposed system can be an essential tool in the sustainable healthcare industry, providing timely and accurate diagnosis and treatment to patients with DR. Current manual screening by ophthalmologists can be time-consuming. Accurate categorization of DR is crucial to provide appropriate care and reduce the likelihood of permanent blindness. The use of big data and deep learning models in DR detection has the potential to revolutionize screening and diagnosis, leading to improved patient outcomes and reduced healthcare costs. This study compares traditional and CNN models, including Decision Trees, Random Forest, KNN, SVM, and Inception V4, to identify the best model for classifying retinal images into five stages of DR severity: No DR, Mild, Moderate, Severe, and Proliferative DR. Among the models tested, Inceptionv4 demonstrated the highest accuracy of 92.83% in classifying DR data. These findings demonstrate the potential of an automated system to improve DR diagnosis and management.","container-title":"2023 5th International Conference on Inventive Research in Computing Applications (ICIRCA)","DOI":"10.1109/ICIRCA57980.2023.10220890","event-place":"Coimbatore, India","event-title":"2023 5th International Conference on Inventive Research in Computing Applications (ICIRCA)","ISBN":"9798350321425","language":"en","page":"905-910","publisher":"IEEE","publisher-place":"Coimbatore, India","source":"DOI.org (Crossref)","title":"Enhancing Diabetic Retinopathy Diagnosis with Inception v4: A Deep Learning Approach","title-short":"Enhancing Diabetic Retinopathy Diagnosis with Inception v4","URL":"https://ieeexplore.ieee.org/document/10220890/","author":[{"family":"Athilakshmi","given":"R."},{"family":"Jansi","given":"R."},{"family":"Upadhyay","given":"Roshan"}],"accessed":{"date-parts":[["2024",3,12]]},"issued":{"date-parts":[["2023",8,3]]}}}],"schema":"https://github.com/citation-style-language/schema/raw/master/csl-citation.json"} </w:instrText>
      </w:r>
      <w:r>
        <w:rPr>
          <w:rFonts w:ascii="Arial" w:hAnsi="Arial" w:cs="Arial"/>
          <w:sz w:val="22"/>
        </w:rPr>
        <w:fldChar w:fldCharType="separate"/>
      </w:r>
      <w:r>
        <w:rPr>
          <w:rFonts w:ascii="Arial" w:hAnsi="Arial" w:cs="Arial"/>
          <w:sz w:val="22"/>
        </w:rPr>
        <w:t>[28]</w:t>
      </w:r>
      <w:r>
        <w:rPr>
          <w:rFonts w:ascii="Arial" w:hAnsi="Arial" w:cs="Arial"/>
          <w:sz w:val="22"/>
        </w:rPr>
        <w:fldChar w:fldCharType="end"/>
      </w:r>
      <w:r>
        <w:rPr>
          <w:rFonts w:ascii="Arial" w:hAnsi="Arial" w:cs="Arial"/>
          <w:sz w:val="22"/>
        </w:rPr>
        <w:t>.</w:t>
      </w:r>
    </w:p>
    <w:p>
      <w:pPr>
        <w:spacing w:line="360" w:lineRule="auto"/>
        <w:jc w:val="center"/>
        <w:rPr>
          <w:rFonts w:ascii="Arial" w:hAnsi="Arial" w:cs="Arial"/>
          <w:sz w:val="22"/>
        </w:rPr>
      </w:pPr>
      <w:r>
        <w:rPr>
          <w:lang w:eastAsia="en-US"/>
        </w:rPr>
        <w:drawing>
          <wp:inline distT="0" distB="0" distL="0" distR="0">
            <wp:extent cx="5274310" cy="766445"/>
            <wp:effectExtent l="0" t="0" r="2540" b="14605"/>
            <wp:docPr id="19666660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6011"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766445"/>
                    </a:xfrm>
                    <a:prstGeom prst="rect">
                      <a:avLst/>
                    </a:prstGeom>
                    <a:noFill/>
                    <a:ln>
                      <a:noFill/>
                    </a:ln>
                  </pic:spPr>
                </pic:pic>
              </a:graphicData>
            </a:graphic>
          </wp:inline>
        </w:drawing>
      </w:r>
    </w:p>
    <w:p>
      <w:pPr>
        <w:spacing w:line="360" w:lineRule="auto"/>
        <w:jc w:val="center"/>
        <w:rPr>
          <w:rFonts w:ascii="Arial" w:hAnsi="Arial" w:cs="Arial"/>
          <w:sz w:val="22"/>
        </w:rPr>
      </w:pPr>
      <w:r>
        <w:rPr>
          <w:rFonts w:ascii="Arial" w:hAnsi="Arial" w:eastAsia="SimHei" w:cs="Arial"/>
          <w:sz w:val="22"/>
        </w:rPr>
        <w:t xml:space="preserve">Figure </w:t>
      </w:r>
      <w:r>
        <w:rPr>
          <w:rFonts w:ascii="Arial" w:hAnsi="Arial" w:eastAsia="SimHei" w:cs="Arial"/>
          <w:sz w:val="22"/>
        </w:rPr>
        <w:fldChar w:fldCharType="begin"/>
      </w:r>
      <w:r>
        <w:rPr>
          <w:rFonts w:ascii="Arial" w:hAnsi="Arial" w:eastAsia="SimHei" w:cs="Arial"/>
          <w:sz w:val="22"/>
        </w:rPr>
        <w:instrText xml:space="preserve"> SEQ Figure \* ARABIC </w:instrText>
      </w:r>
      <w:r>
        <w:rPr>
          <w:rFonts w:ascii="Arial" w:hAnsi="Arial" w:eastAsia="SimHei" w:cs="Arial"/>
          <w:sz w:val="22"/>
        </w:rPr>
        <w:fldChar w:fldCharType="separate"/>
      </w:r>
      <w:r>
        <w:rPr>
          <w:rFonts w:ascii="Arial" w:hAnsi="Arial" w:eastAsia="SimHei" w:cs="Arial"/>
          <w:sz w:val="22"/>
        </w:rPr>
        <w:t>7</w:t>
      </w:r>
      <w:r>
        <w:rPr>
          <w:rFonts w:ascii="Arial" w:hAnsi="Arial" w:eastAsia="SimHei" w:cs="Arial"/>
          <w:sz w:val="22"/>
        </w:rPr>
        <w:fldChar w:fldCharType="end"/>
      </w:r>
      <w:bookmarkStart w:id="62" w:name="_Toc117"/>
      <w:r>
        <w:rPr>
          <w:rFonts w:ascii="Arial" w:hAnsi="Arial" w:eastAsia="SimHei" w:cs="Arial"/>
          <w:sz w:val="22"/>
        </w:rPr>
        <w:t>:</w:t>
      </w:r>
      <w:r>
        <w:rPr>
          <w:rFonts w:ascii="Arial" w:hAnsi="Arial" w:cs="Arial"/>
          <w:sz w:val="22"/>
        </w:rPr>
        <w:t xml:space="preserve"> Inception V4 Architecture</w:t>
      </w:r>
      <w:bookmarkEnd w:id="62"/>
    </w:p>
    <w:p>
      <w:pPr>
        <w:spacing w:line="360" w:lineRule="auto"/>
        <w:jc w:val="center"/>
        <w:rPr>
          <w:rFonts w:ascii="Arial" w:hAnsi="Arial" w:cs="Arial"/>
          <w:sz w:val="22"/>
        </w:rPr>
      </w:pPr>
      <w:r>
        <w:rPr>
          <w:lang w:eastAsia="en-US"/>
        </w:rPr>
        <w:drawing>
          <wp:inline distT="0" distB="0" distL="0" distR="0">
            <wp:extent cx="1687830" cy="4907915"/>
            <wp:effectExtent l="0" t="0" r="6985" b="7620"/>
            <wp:docPr id="1633430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0511"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rot="16200000">
                      <a:off x="0" y="0"/>
                      <a:ext cx="1699366" cy="4941616"/>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8</w:t>
      </w:r>
      <w:r>
        <w:rPr>
          <w:rFonts w:cs="Arial"/>
          <w:sz w:val="22"/>
        </w:rPr>
        <w:fldChar w:fldCharType="end"/>
      </w:r>
      <w:bookmarkStart w:id="63" w:name="_Toc3720"/>
      <w:r>
        <w:rPr>
          <w:rFonts w:cs="Arial"/>
          <w:sz w:val="22"/>
        </w:rPr>
        <w:t>: InceptionV4 STEM Block</w:t>
      </w:r>
      <w:bookmarkEnd w:id="63"/>
    </w:p>
    <w:tbl>
      <w:tblPr>
        <w:tblStyle w:val="14"/>
        <w:tblW w:w="4939" w:type="pct"/>
        <w:jc w:val="center"/>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Layout w:type="autofit"/>
        <w:tblCellMar>
          <w:top w:w="0" w:type="dxa"/>
          <w:left w:w="108" w:type="dxa"/>
          <w:bottom w:w="0" w:type="dxa"/>
          <w:right w:w="108" w:type="dxa"/>
        </w:tblCellMar>
      </w:tblPr>
      <w:tblGrid>
        <w:gridCol w:w="4207"/>
        <w:gridCol w:w="61"/>
        <w:gridCol w:w="4150"/>
      </w:tblGrid>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3160" w:hRule="atLeast"/>
          <w:jc w:val="center"/>
        </w:trPr>
        <w:tc>
          <w:tcPr>
            <w:tcW w:w="2499" w:type="pct"/>
            <w:tcBorders>
              <w:tl2br w:val="nil"/>
              <w:tr2bl w:val="nil"/>
            </w:tcBorders>
          </w:tcPr>
          <w:p>
            <w:pPr>
              <w:spacing w:line="360" w:lineRule="auto"/>
              <w:jc w:val="center"/>
              <w:rPr>
                <w:rFonts w:ascii="Arial" w:hAnsi="Arial" w:cs="Arial"/>
                <w:sz w:val="22"/>
              </w:rPr>
            </w:pPr>
          </w:p>
          <w:p>
            <w:pPr>
              <w:spacing w:line="360" w:lineRule="auto"/>
              <w:jc w:val="center"/>
              <w:rPr>
                <w:lang w:eastAsia="en-US"/>
              </w:rPr>
            </w:pPr>
            <w:r>
              <w:rPr>
                <w:lang w:eastAsia="en-US"/>
              </w:rPr>
              <w:drawing>
                <wp:inline distT="0" distB="0" distL="0" distR="0">
                  <wp:extent cx="2313305" cy="1435100"/>
                  <wp:effectExtent l="0" t="0" r="10795" b="12700"/>
                  <wp:docPr id="19458199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19909" name="图片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24350" cy="1441905"/>
                          </a:xfrm>
                          <a:prstGeom prst="rect">
                            <a:avLst/>
                          </a:prstGeom>
                          <a:noFill/>
                          <a:ln>
                            <a:noFill/>
                          </a:ln>
                        </pic:spPr>
                      </pic:pic>
                    </a:graphicData>
                  </a:graphic>
                </wp:inline>
              </w:drawing>
            </w:r>
          </w:p>
        </w:tc>
        <w:tc>
          <w:tcPr>
            <w:tcW w:w="2500" w:type="pct"/>
            <w:gridSpan w:val="2"/>
            <w:tcBorders>
              <w:tl2br w:val="nil"/>
              <w:tr2bl w:val="nil"/>
            </w:tcBorders>
          </w:tcPr>
          <w:p>
            <w:pPr>
              <w:spacing w:line="360" w:lineRule="auto"/>
              <w:rPr>
                <w:rFonts w:ascii="Arial" w:hAnsi="Arial" w:cs="Arial"/>
                <w:sz w:val="22"/>
              </w:rPr>
            </w:pPr>
          </w:p>
          <w:p>
            <w:pPr>
              <w:spacing w:line="360" w:lineRule="auto"/>
              <w:jc w:val="center"/>
              <w:rPr>
                <w:rFonts w:ascii="Arial" w:hAnsi="Arial" w:cs="Arial"/>
                <w:sz w:val="22"/>
              </w:rPr>
            </w:pPr>
            <w:r>
              <w:rPr>
                <w:lang w:eastAsia="en-US"/>
              </w:rPr>
              <w:drawing>
                <wp:inline distT="0" distB="0" distL="0" distR="0">
                  <wp:extent cx="2095500" cy="1504315"/>
                  <wp:effectExtent l="0" t="0" r="0" b="635"/>
                  <wp:docPr id="16057280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8014"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05914" cy="1512028"/>
                          </a:xfrm>
                          <a:prstGeom prst="rect">
                            <a:avLst/>
                          </a:prstGeom>
                          <a:noFill/>
                          <a:ln>
                            <a:noFill/>
                          </a:ln>
                        </pic:spPr>
                      </pic:pic>
                    </a:graphicData>
                  </a:graphic>
                </wp:inline>
              </w:drawing>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475" w:hRule="atLeast"/>
          <w:jc w:val="center"/>
        </w:trPr>
        <w:tc>
          <w:tcPr>
            <w:tcW w:w="2499" w:type="pct"/>
            <w:tcBorders>
              <w:tl2br w:val="nil"/>
              <w:tr2bl w:val="nil"/>
            </w:tcBorders>
          </w:tcPr>
          <w:p>
            <w:pPr>
              <w:jc w:val="center"/>
              <w:rPr>
                <w:rFonts w:ascii="Arial" w:hAnsi="Arial" w:cs="Arial"/>
                <w:sz w:val="22"/>
              </w:rPr>
            </w:pPr>
            <w:r>
              <w:rPr>
                <w:rFonts w:ascii="Arial" w:hAnsi="Arial" w:cs="Arial"/>
                <w:sz w:val="22"/>
              </w:rPr>
              <w:t>a) Inception Block A</w:t>
            </w:r>
          </w:p>
        </w:tc>
        <w:tc>
          <w:tcPr>
            <w:tcW w:w="2500" w:type="pct"/>
            <w:gridSpan w:val="2"/>
            <w:tcBorders>
              <w:tl2br w:val="nil"/>
              <w:tr2bl w:val="nil"/>
            </w:tcBorders>
          </w:tcPr>
          <w:p>
            <w:pPr>
              <w:spacing w:line="360" w:lineRule="auto"/>
              <w:jc w:val="center"/>
              <w:rPr>
                <w:rFonts w:ascii="Arial" w:hAnsi="Arial" w:cs="Arial"/>
                <w:sz w:val="22"/>
              </w:rPr>
            </w:pPr>
            <w:r>
              <w:rPr>
                <w:rFonts w:ascii="Arial" w:hAnsi="Arial" w:cs="Arial"/>
                <w:sz w:val="22"/>
              </w:rPr>
              <w:t>b) Inception Block B</w:t>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2799" w:hRule="atLeast"/>
          <w:jc w:val="center"/>
        </w:trPr>
        <w:tc>
          <w:tcPr>
            <w:tcW w:w="5000" w:type="pct"/>
            <w:gridSpan w:val="3"/>
            <w:tcBorders>
              <w:tl2br w:val="nil"/>
              <w:tr2bl w:val="nil"/>
            </w:tcBorders>
          </w:tcPr>
          <w:p>
            <w:pPr>
              <w:spacing w:line="360" w:lineRule="auto"/>
              <w:jc w:val="center"/>
              <w:rPr>
                <w:rFonts w:ascii="Arial" w:hAnsi="Arial" w:cs="Arial"/>
                <w:sz w:val="22"/>
              </w:rPr>
            </w:pPr>
            <w:r>
              <w:rPr>
                <w:lang w:eastAsia="en-US"/>
              </w:rPr>
              <w:drawing>
                <wp:inline distT="0" distB="0" distL="0" distR="0">
                  <wp:extent cx="2031365" cy="1602740"/>
                  <wp:effectExtent l="0" t="0" r="6985" b="16510"/>
                  <wp:docPr id="4316698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9887" name="图片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040455" cy="1609924"/>
                          </a:xfrm>
                          <a:prstGeom prst="rect">
                            <a:avLst/>
                          </a:prstGeom>
                          <a:noFill/>
                          <a:ln>
                            <a:noFill/>
                          </a:ln>
                        </pic:spPr>
                      </pic:pic>
                    </a:graphicData>
                  </a:graphic>
                </wp:inline>
              </w:drawing>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475" w:hRule="atLeast"/>
          <w:jc w:val="center"/>
        </w:trPr>
        <w:tc>
          <w:tcPr>
            <w:tcW w:w="5000" w:type="pct"/>
            <w:gridSpan w:val="3"/>
            <w:tcBorders>
              <w:tl2br w:val="nil"/>
              <w:tr2bl w:val="nil"/>
            </w:tcBorders>
          </w:tcPr>
          <w:p>
            <w:pPr>
              <w:spacing w:line="360" w:lineRule="auto"/>
              <w:jc w:val="center"/>
              <w:rPr>
                <w:rFonts w:ascii="Arial" w:hAnsi="Arial" w:cs="Arial"/>
                <w:sz w:val="22"/>
              </w:rPr>
            </w:pPr>
            <w:r>
              <w:rPr>
                <w:rFonts w:ascii="Arial" w:hAnsi="Arial" w:cs="Arial"/>
                <w:sz w:val="22"/>
              </w:rPr>
              <w:t>c) Inception Block C</w:t>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3728" w:hRule="atLeast"/>
          <w:jc w:val="center"/>
        </w:trPr>
        <w:tc>
          <w:tcPr>
            <w:tcW w:w="2535" w:type="pct"/>
            <w:gridSpan w:val="2"/>
            <w:tcBorders>
              <w:tl2br w:val="nil"/>
              <w:tr2bl w:val="nil"/>
            </w:tcBorders>
          </w:tcPr>
          <w:p>
            <w:pPr>
              <w:spacing w:line="360" w:lineRule="auto"/>
              <w:jc w:val="center"/>
              <w:rPr>
                <w:rFonts w:ascii="Arial" w:hAnsi="Arial" w:cs="Arial"/>
                <w:sz w:val="22"/>
              </w:rPr>
            </w:pPr>
            <w:r>
              <w:rPr>
                <w:lang w:eastAsia="en-US"/>
              </w:rPr>
              <w:drawing>
                <wp:inline distT="0" distB="0" distL="0" distR="0">
                  <wp:extent cx="2482850" cy="1932305"/>
                  <wp:effectExtent l="0" t="0" r="12700" b="10795"/>
                  <wp:docPr id="7521602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60264" name="图片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82850" cy="1932735"/>
                          </a:xfrm>
                          <a:prstGeom prst="rect">
                            <a:avLst/>
                          </a:prstGeom>
                          <a:noFill/>
                          <a:ln>
                            <a:noFill/>
                          </a:ln>
                        </pic:spPr>
                      </pic:pic>
                    </a:graphicData>
                  </a:graphic>
                </wp:inline>
              </w:drawing>
            </w:r>
          </w:p>
        </w:tc>
        <w:tc>
          <w:tcPr>
            <w:tcW w:w="2464" w:type="pct"/>
            <w:tcBorders>
              <w:tl2br w:val="nil"/>
              <w:tr2bl w:val="nil"/>
            </w:tcBorders>
          </w:tcPr>
          <w:p>
            <w:pPr>
              <w:spacing w:line="360" w:lineRule="auto"/>
              <w:jc w:val="center"/>
              <w:rPr>
                <w:rFonts w:ascii="Arial" w:hAnsi="Arial" w:cs="Arial"/>
                <w:sz w:val="22"/>
              </w:rPr>
            </w:pPr>
            <w:r>
              <w:rPr>
                <w:lang w:eastAsia="en-US"/>
              </w:rPr>
              <w:drawing>
                <wp:inline distT="0" distB="0" distL="0" distR="0">
                  <wp:extent cx="2070100" cy="2207260"/>
                  <wp:effectExtent l="0" t="0" r="6350" b="2540"/>
                  <wp:docPr id="16515105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0577" name="图片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077400" cy="2215281"/>
                          </a:xfrm>
                          <a:prstGeom prst="rect">
                            <a:avLst/>
                          </a:prstGeom>
                          <a:noFill/>
                          <a:ln>
                            <a:noFill/>
                          </a:ln>
                        </pic:spPr>
                      </pic:pic>
                    </a:graphicData>
                  </a:graphic>
                </wp:inline>
              </w:drawing>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475" w:hRule="atLeast"/>
          <w:jc w:val="center"/>
        </w:trPr>
        <w:tc>
          <w:tcPr>
            <w:tcW w:w="2535" w:type="pct"/>
            <w:gridSpan w:val="2"/>
            <w:tcBorders>
              <w:tl2br w:val="nil"/>
              <w:tr2bl w:val="nil"/>
            </w:tcBorders>
          </w:tcPr>
          <w:p>
            <w:pPr>
              <w:spacing w:line="360" w:lineRule="auto"/>
              <w:jc w:val="center"/>
              <w:rPr>
                <w:rFonts w:ascii="Arial" w:hAnsi="Arial" w:cs="Arial"/>
                <w:sz w:val="22"/>
              </w:rPr>
            </w:pPr>
            <w:r>
              <w:rPr>
                <w:rFonts w:ascii="Arial" w:hAnsi="Arial" w:cs="Arial"/>
                <w:sz w:val="22"/>
              </w:rPr>
              <w:t>d) Reduction Block A</w:t>
            </w:r>
          </w:p>
        </w:tc>
        <w:tc>
          <w:tcPr>
            <w:tcW w:w="2464" w:type="pct"/>
            <w:tcBorders>
              <w:tl2br w:val="nil"/>
              <w:tr2bl w:val="nil"/>
            </w:tcBorders>
          </w:tcPr>
          <w:p>
            <w:pPr>
              <w:spacing w:line="360" w:lineRule="auto"/>
              <w:jc w:val="center"/>
              <w:rPr>
                <w:rFonts w:ascii="Arial" w:hAnsi="Arial" w:cs="Arial"/>
                <w:sz w:val="22"/>
              </w:rPr>
            </w:pPr>
            <w:r>
              <w:rPr>
                <w:rFonts w:ascii="Arial" w:hAnsi="Arial" w:cs="Arial"/>
                <w:sz w:val="22"/>
              </w:rPr>
              <w:t>e) Reduction Block B</w:t>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1415" w:hRule="atLeast"/>
          <w:jc w:val="center"/>
        </w:trPr>
        <w:tc>
          <w:tcPr>
            <w:tcW w:w="5000" w:type="pct"/>
            <w:gridSpan w:val="3"/>
            <w:tcBorders>
              <w:tl2br w:val="nil"/>
              <w:tr2bl w:val="nil"/>
            </w:tcBorders>
          </w:tcPr>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9</w:t>
            </w:r>
            <w:r>
              <w:rPr>
                <w:rFonts w:cs="Arial"/>
                <w:sz w:val="22"/>
              </w:rPr>
              <w:fldChar w:fldCharType="end"/>
            </w:r>
            <w:bookmarkStart w:id="64" w:name="_Toc31155"/>
            <w:r>
              <w:rPr>
                <w:rFonts w:cs="Arial"/>
                <w:sz w:val="22"/>
              </w:rPr>
              <w:t>: a) to e) demonstrate the basic structure of each block within the original Inception V4 which includes three traditional inception block and two parameters reduction block.</w:t>
            </w:r>
            <w:bookmarkEnd w:id="64"/>
          </w:p>
        </w:tc>
      </w:tr>
    </w:tbl>
    <w:p>
      <w:pPr>
        <w:spacing w:line="360" w:lineRule="auto"/>
        <w:rPr>
          <w:rFonts w:ascii="Arial" w:hAnsi="Arial" w:cs="Arial"/>
          <w:b/>
          <w:bCs/>
          <w:sz w:val="22"/>
        </w:rPr>
      </w:pPr>
    </w:p>
    <w:p>
      <w:pPr>
        <w:spacing w:line="360" w:lineRule="auto"/>
        <w:rPr>
          <w:rFonts w:ascii="Arial" w:hAnsi="Arial" w:cs="Arial"/>
          <w:b/>
          <w:bCs/>
          <w:sz w:val="22"/>
        </w:rPr>
      </w:pPr>
    </w:p>
    <w:p>
      <w:pPr>
        <w:spacing w:line="360" w:lineRule="auto"/>
        <w:rPr>
          <w:rFonts w:ascii="Arial" w:hAnsi="Arial" w:cs="Arial"/>
          <w:b/>
          <w:bCs/>
          <w:sz w:val="22"/>
        </w:rPr>
      </w:pPr>
    </w:p>
    <w:p>
      <w:pPr>
        <w:numPr>
          <w:ilvl w:val="3"/>
          <w:numId w:val="7"/>
        </w:numPr>
        <w:spacing w:line="360" w:lineRule="auto"/>
        <w:outlineLvl w:val="1"/>
        <w:rPr>
          <w:rFonts w:ascii="Arial" w:hAnsi="Arial" w:cs="Arial"/>
          <w:b/>
          <w:bCs/>
          <w:sz w:val="22"/>
        </w:rPr>
      </w:pPr>
      <w:bookmarkStart w:id="65" w:name="_Toc5286"/>
      <w:r>
        <w:rPr>
          <w:rFonts w:ascii="Arial" w:hAnsi="Arial" w:cs="Arial"/>
          <w:b/>
          <w:bCs/>
          <w:sz w:val="22"/>
        </w:rPr>
        <w:t>Residual Network</w:t>
      </w:r>
      <w:bookmarkEnd w:id="65"/>
    </w:p>
    <w:p>
      <w:pPr>
        <w:spacing w:line="360" w:lineRule="auto"/>
        <w:rPr>
          <w:rFonts w:ascii="Arial" w:hAnsi="Arial" w:cs="Arial"/>
          <w:sz w:val="22"/>
        </w:rPr>
      </w:pPr>
      <w:r>
        <w:rPr>
          <w:rFonts w:ascii="Arial" w:hAnsi="Arial" w:cs="Arial"/>
          <w:sz w:val="22"/>
        </w:rPr>
        <w:t xml:space="preserve">ResNet blocks, as illustrated in Figure 10, were introduced to incorporate residual connections, effectively mitigating gradient-related challenges in deep networks and leading to enhanced training efficiency </w:t>
      </w:r>
      <w:r>
        <w:rPr>
          <w:rFonts w:ascii="Arial" w:hAnsi="Arial" w:cs="Arial"/>
          <w:sz w:val="22"/>
        </w:rPr>
        <w:fldChar w:fldCharType="begin"/>
      </w:r>
      <w:r>
        <w:rPr>
          <w:rFonts w:ascii="Arial" w:hAnsi="Arial" w:cs="Arial"/>
          <w:sz w:val="22"/>
        </w:rPr>
        <w:instrText xml:space="preserve"> ADDIN ZOTERO_ITEM CSL_CITATION {"citationID":"CKKmoeM0","properties":{"formattedCitation":"[29]","plainCitation":"[29]","noteIndex":0},"citationItems":[{"id":177,"uris":["http://zotero.org/users/local/awvo2gBB/items/SYB4C46F"],"itemData":{"id":177,"type":"article","abstract":"Very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beneﬁt in combining the Inception architecture with residual connections. Here we give clear empirical evidence that training with residual connections accelerates the training of Inception networks signiﬁcantly.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classiﬁcation task signiﬁcantly. We further demonstrate how proper activation scaling stabilizes the training of very wide residual Inception networks. With an ensemble of three residual and one Inception-v4, we achieve 3.08% top-5 error on the test set of the ImageNet classiﬁcation (CLS) challenge.","language":"en","note":"arXiv:1602.07261 [cs]","number":"arXiv:1602.07261","publisher":"arXiv","source":"arXiv.org","title":"Inception-v4, Inception-ResNet and the Impact of Residual Connections on Learning","URL":"http://arxiv.org/abs/1602.07261","author":[{"family":"Szegedy","given":"Christian"},{"family":"Ioffe","given":"Sergey"},{"family":"Vanhoucke","given":"Vincent"},{"family":"Alemi","given":"Alex"}],"accessed":{"date-parts":[["2024",3,12]]},"issued":{"date-parts":[["2016",8,23]]}}}],"schema":"https://github.com/citation-style-language/schema/raw/master/csl-citation.json"}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t>.</w:t>
      </w:r>
    </w:p>
    <w:p>
      <w:pPr>
        <w:spacing w:line="360" w:lineRule="auto"/>
        <w:jc w:val="center"/>
        <w:rPr>
          <w:rFonts w:ascii="Arial" w:hAnsi="Arial" w:cs="Arial"/>
          <w:sz w:val="22"/>
        </w:rPr>
      </w:pPr>
      <w:r>
        <w:rPr>
          <w:lang w:eastAsia="en-US"/>
        </w:rPr>
        <w:drawing>
          <wp:inline distT="0" distB="0" distL="0" distR="0">
            <wp:extent cx="3494405" cy="2199640"/>
            <wp:effectExtent l="0" t="0" r="10795" b="10160"/>
            <wp:docPr id="1009271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71550" name="图片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97834" cy="2201623"/>
                    </a:xfrm>
                    <a:prstGeom prst="rect">
                      <a:avLst/>
                    </a:prstGeom>
                    <a:noFill/>
                    <a:ln>
                      <a:noFill/>
                    </a:ln>
                  </pic:spPr>
                </pic:pic>
              </a:graphicData>
            </a:graphic>
          </wp:inline>
        </w:drawing>
      </w:r>
    </w:p>
    <w:p>
      <w:pPr>
        <w:pStyle w:val="4"/>
        <w:spacing w:line="360" w:lineRule="auto"/>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10</w:t>
      </w:r>
      <w:r>
        <w:rPr>
          <w:rFonts w:cs="Arial"/>
          <w:sz w:val="22"/>
        </w:rPr>
        <w:fldChar w:fldCharType="end"/>
      </w:r>
      <w:bookmarkStart w:id="66" w:name="_Toc9551"/>
      <w:r>
        <w:rPr>
          <w:rFonts w:cs="Arial"/>
          <w:sz w:val="22"/>
        </w:rPr>
        <w:t>: Basic ResNet Block</w:t>
      </w:r>
      <w:bookmarkEnd w:id="66"/>
    </w:p>
    <w:p>
      <w:pPr>
        <w:numPr>
          <w:ilvl w:val="3"/>
          <w:numId w:val="7"/>
        </w:numPr>
        <w:spacing w:before="156" w:beforeLines="50" w:line="360" w:lineRule="auto"/>
        <w:outlineLvl w:val="1"/>
        <w:rPr>
          <w:rFonts w:ascii="Arial" w:hAnsi="Arial" w:cs="Arial"/>
          <w:b/>
          <w:bCs/>
          <w:sz w:val="22"/>
        </w:rPr>
      </w:pPr>
      <w:bookmarkStart w:id="67" w:name="_Toc2822"/>
      <w:r>
        <w:rPr>
          <w:rFonts w:ascii="Arial" w:hAnsi="Arial" w:cs="Arial"/>
          <w:b/>
          <w:bCs/>
          <w:sz w:val="22"/>
        </w:rPr>
        <w:t>Depthwise Convolution Model</w:t>
      </w:r>
      <w:bookmarkEnd w:id="67"/>
    </w:p>
    <w:p>
      <w:pPr>
        <w:spacing w:line="360" w:lineRule="auto"/>
        <w:rPr>
          <w:rFonts w:ascii="Arial" w:hAnsi="Arial" w:cs="Arial"/>
          <w:sz w:val="22"/>
        </w:rPr>
      </w:pPr>
      <w:r>
        <w:rPr>
          <w:rFonts w:ascii="Arial" w:hAnsi="Arial" w:cs="Arial"/>
          <w:sz w:val="22"/>
        </w:rPr>
        <w:t>Depthwise Convolution as provided in Figure 11 is a convolutional approach that separates convolution into channels to reduce computational load and parameters while preserving input spatial resolution and efficiency</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{"citationID":"VAxN5CGk","properties":{"formattedCitation":"[30]","plainCitation":"[30]","noteIndex":0},"citationItems":[{"id":224,"uris":["http://zotero.org/users/local/awvo2gBB/items/RW4GYM9H"],"itemData":{"id":224,"type":"paper-conference","abstract":"In the domain of railway safety, effective rail surface defects detection remains a pivotal challenge. This paper presents a novel convolutional architecture named Depthwise-Dilated Convolution (DDC) aimed at efficiently classifying rail surface defects. Leveraging the benefits of both depthwise and dilated convolutions, our DDC model showcases significant advantages in terms of computational efficiency and accuracy. Experiments on a comprehensive dataset of 4,698 rail surface defects images, sourced from passenger railways in Northwest China, resulted in an impressive test accuracy of 94.43%. Comparative benchmarks against state-of-the-art models, including CNN, CNN-SPP, Fractal Convolution, Transpose Convolution, and MobileNetV2, further substantiate the superiority of our approach. Through rigorous feature map evaluations, we illustrate the DDC's enhanced capability in discerning intricate rail defects features. Our findings position the Depthwise-Dilated Convolution as a frontrunner for real-world applications, especially in computational-constrained environments.","container-title":"2023 International Conference on Image Processing, Computer Vision and Machine Learning (ICICML)","DOI":"10.1109/ICICML60161.2023.10424928","event-title":"2023 International Conference on Image Processing, Computer Vision and Machine Learning (ICICML)","page":"721-724","source":"IEEE Xplore","title":"DDRSNet-Rail Surface Defects Classification Based on Depthwise-Dilated Convolution","URL":"https://ieeexplore.ieee.org/document/10424928","author":[{"family":"Wang","given":"Yinjie"},{"family":"Yang","given":"Zihao"},{"family":"Ren","given":"Shuoqi"},{"family":"Gouliu","given":"Xiaohui"},{"family":"Gao","given":"Jialei"},{"family":"Wang","given":"Ting"}],"accessed":{"date-parts":[["2024",3,30]]},"issued":{"date-parts":[["2023",11]]}}}],"schema":"https://github.com/citation-style-language/schema/raw/master/csl-citation.json"} </w:instrText>
      </w:r>
      <w:r>
        <w:rPr>
          <w:rFonts w:ascii="Arial" w:hAnsi="Arial" w:cs="Arial"/>
          <w:sz w:val="22"/>
        </w:rPr>
        <w:fldChar w:fldCharType="separate"/>
      </w:r>
      <w:r>
        <w:rPr>
          <w:rFonts w:ascii="Arial" w:hAnsi="Arial" w:cs="Arial"/>
          <w:sz w:val="22"/>
        </w:rPr>
        <w:t>[30]</w:t>
      </w:r>
      <w:r>
        <w:rPr>
          <w:rFonts w:ascii="Arial" w:hAnsi="Arial" w:cs="Arial"/>
          <w:sz w:val="22"/>
        </w:rPr>
        <w:fldChar w:fldCharType="end"/>
      </w:r>
      <w:r>
        <w:rPr>
          <w:rFonts w:ascii="Arial" w:hAnsi="Arial" w:cs="Arial"/>
          <w:sz w:val="22"/>
        </w:rPr>
        <w:t>.</w:t>
      </w:r>
      <w:r>
        <w:rPr>
          <w:rFonts w:hint="eastAsia" w:ascii="Arial" w:hAnsi="Arial" w:cs="Arial"/>
          <w:sz w:val="22"/>
        </w:rPr>
        <w:t xml:space="preserve"> </w:t>
      </w:r>
    </w:p>
    <w:p>
      <w:pPr>
        <w:jc w:val="center"/>
        <w:rPr>
          <w:rFonts w:ascii="Arial" w:hAnsi="Arial" w:cs="Arial"/>
          <w:sz w:val="22"/>
        </w:rPr>
      </w:pPr>
      <w:r>
        <w:rPr>
          <w:lang w:eastAsia="en-US"/>
        </w:rPr>
        <w:drawing>
          <wp:inline distT="0" distB="0" distL="0" distR="0">
            <wp:extent cx="4213860" cy="1896745"/>
            <wp:effectExtent l="0" t="0" r="15240" b="8255"/>
            <wp:docPr id="9180776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7685"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30537" cy="1904404"/>
                    </a:xfrm>
                    <a:prstGeom prst="rect">
                      <a:avLst/>
                    </a:prstGeom>
                    <a:noFill/>
                    <a:ln>
                      <a:noFill/>
                    </a:ln>
                  </pic:spPr>
                </pic:pic>
              </a:graphicData>
            </a:graphic>
          </wp:inline>
        </w:drawing>
      </w:r>
    </w:p>
    <w:p>
      <w:pPr>
        <w:pStyle w:val="4"/>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11</w:t>
      </w:r>
      <w:r>
        <w:rPr>
          <w:rFonts w:cs="Arial"/>
          <w:sz w:val="22"/>
        </w:rPr>
        <w:fldChar w:fldCharType="end"/>
      </w:r>
      <w:bookmarkStart w:id="68" w:name="_Toc6124"/>
      <w:r>
        <w:rPr>
          <w:rFonts w:cs="Arial"/>
          <w:sz w:val="22"/>
        </w:rPr>
        <w:t>: Depthwise Convolution</w:t>
      </w:r>
      <w:bookmarkEnd w:id="68"/>
    </w:p>
    <w:p>
      <w:pPr>
        <w:numPr>
          <w:ilvl w:val="3"/>
          <w:numId w:val="7"/>
        </w:numPr>
        <w:spacing w:before="156" w:beforeLines="50" w:line="360" w:lineRule="auto"/>
        <w:outlineLvl w:val="1"/>
        <w:rPr>
          <w:rFonts w:ascii="Arial" w:hAnsi="Arial" w:cs="Arial"/>
          <w:b/>
          <w:bCs/>
          <w:sz w:val="22"/>
        </w:rPr>
      </w:pPr>
      <w:bookmarkStart w:id="69" w:name="_Toc26764"/>
      <w:r>
        <w:rPr>
          <w:rFonts w:ascii="Arial" w:hAnsi="Arial" w:cs="Arial"/>
          <w:b/>
          <w:bCs/>
          <w:sz w:val="22"/>
        </w:rPr>
        <w:t>Attention Mechanism</w:t>
      </w:r>
      <w:bookmarkEnd w:id="69"/>
    </w:p>
    <w:p>
      <w:pPr>
        <w:spacing w:line="360" w:lineRule="auto"/>
        <w:rPr>
          <w:rFonts w:ascii="Arial" w:hAnsi="Arial" w:cs="Arial"/>
          <w:sz w:val="22"/>
        </w:rPr>
      </w:pPr>
      <w:r>
        <w:rPr>
          <w:rFonts w:ascii="Arial" w:hAnsi="Arial" w:cs="Arial"/>
          <w:sz w:val="22"/>
        </w:rPr>
        <w:t xml:space="preserve">Networks with attention mechanisms, displayed in Figure 12 focus on specific areas for more relevant task-related features </w:t>
      </w:r>
      <w:r>
        <w:rPr>
          <w:rFonts w:ascii="Arial" w:hAnsi="Arial" w:cs="Arial"/>
          <w:sz w:val="22"/>
        </w:rPr>
        <w:fldChar w:fldCharType="begin"/>
      </w:r>
      <w:r>
        <w:rPr>
          <w:rFonts w:ascii="Arial" w:hAnsi="Arial" w:cs="Arial"/>
          <w:sz w:val="22"/>
        </w:rPr>
        <w:instrText xml:space="preserve"> ADDIN ZOTERO_ITEM CSL_CITATION {"citationID":"7ugOub2w","properties":{"formattedCitation":"[31]","plainCitation":"[31]","noteIndex":0},"citationItems":[{"id":178,"uris":["http://zotero.org/users/local/awvo2gBB/items/X4MLVQSW"],"itemData":{"id":178,"type":"article-journal","abstract":"Accurate and rapid censuses can provide detailed basic information for a country, which is useful for resource allocation, disease control, disaster prevention, urban planning, and business management. However, traditional censuses often take up much time, manpower, and financial resources. Population maps are created by national statistical institutes at statistical units. Remote sensing imagery combined with end-to-end deep learning models makes it possible to estimate a wide range of populations at a low cost. This study demonstrates the effectiveness of a local–global dual attention network (LGANet) for population estimation using remote sensing images. The LGANet contains a local attention embranchment and a global attention embranchment on the top of the backbone to adaptively learn and integrate two discriminative features simultaneously. To enhance the precision of population estimation, the outputs from the two attention modules are combined. This method utilizes daytime remote sensing images as input, complemented by nighttime light data, to estimate the population on 1 km grids. Our method exhibits superior accuracy compared to other deep learning methods, as evidenced by an experimental comparison between the estimated population and the ground-truth population in 1 km grids.","container-title":"Resources, Environment and Sustainability","DOI":"10.1016/j.resenv.2023.100136","ISSN":"26669161","journalAbbreviation":"Resources, Environment and Sustainability","language":"en","page":"100136","source":"DOI.org (Crossref)","title":"Local–global dual attention network (LGANet) for population estimation using remote sensing imagery","volume":"14","author":[{"family":"Jiang","given":"Yanxiao"},{"family":"Huang","given":"Zhou"},{"family":"Li","given":"Linna"},{"family":"Dong","given":"Quanhua"}],"issued":{"date-parts":[["2023",12]]}}}],"schema":"https://github.com/citation-style-language/schema/raw/master/csl-citation.json"} </w:instrText>
      </w:r>
      <w:r>
        <w:rPr>
          <w:rFonts w:ascii="Arial" w:hAnsi="Arial" w:cs="Arial"/>
          <w:sz w:val="22"/>
        </w:rPr>
        <w:fldChar w:fldCharType="separate"/>
      </w:r>
      <w:r>
        <w:rPr>
          <w:rFonts w:ascii="Arial" w:hAnsi="Arial" w:cs="Arial"/>
          <w:sz w:val="22"/>
        </w:rPr>
        <w:t>[31]</w:t>
      </w:r>
      <w:r>
        <w:rPr>
          <w:rFonts w:ascii="Arial" w:hAnsi="Arial" w:cs="Arial"/>
          <w:sz w:val="22"/>
        </w:rPr>
        <w:fldChar w:fldCharType="end"/>
      </w:r>
      <w:r>
        <w:rPr>
          <w:rFonts w:ascii="Arial" w:hAnsi="Arial" w:cs="Arial"/>
          <w:sz w:val="22"/>
        </w:rPr>
        <w:t>. Attention combines a reference with keys to calculate scores, which are then used to determine importance, allowing concentration on specific information. The equations are provided from Equation (5) to Equation (7).</w:t>
      </w:r>
    </w:p>
    <w:p>
      <w:pPr>
        <w:spacing w:line="360" w:lineRule="auto"/>
        <w:ind w:left="1260" w:firstLine="420"/>
        <w:rPr>
          <w:rFonts w:ascii="Arial" w:hAnsi="Arial" w:cs="Arial"/>
          <w:sz w:val="22"/>
        </w:rPr>
      </w:pPr>
      <w:r>
        <w:rPr>
          <w:rFonts w:ascii="Arial" w:hAnsi="Arial" w:cs="Arial"/>
          <w:i/>
          <w:iCs/>
          <w:sz w:val="22"/>
        </w:rPr>
        <w:t>Attention Score (Q, K) = Q * K^T</w:t>
      </w:r>
      <w:r>
        <w:rPr>
          <w:rFonts w:ascii="Arial" w:hAnsi="Arial" w:cs="Arial"/>
          <w:i/>
          <w:iCs/>
          <w:sz w:val="22"/>
        </w:rPr>
        <w:tab/>
      </w:r>
      <w:r>
        <w:rPr>
          <w:rFonts w:ascii="Arial" w:hAnsi="Arial" w:cs="Arial"/>
          <w:i/>
          <w:iCs/>
          <w:sz w:val="22"/>
        </w:rPr>
        <w:tab/>
      </w:r>
      <w:r>
        <w:rPr>
          <w:rFonts w:ascii="Arial" w:hAnsi="Arial" w:cs="Arial"/>
          <w:i/>
          <w:iCs/>
          <w:sz w:val="22"/>
        </w:rPr>
        <w:t xml:space="preserve">          </w:t>
      </w:r>
      <w:r>
        <w:rPr>
          <w:rFonts w:ascii="Arial" w:hAnsi="Arial" w:cs="Arial"/>
          <w:i/>
          <w:iCs/>
          <w:sz w:val="22"/>
        </w:rPr>
        <w:tab/>
      </w:r>
      <w:r>
        <w:rPr>
          <w:rFonts w:ascii="Arial" w:hAnsi="Arial" w:cs="Arial"/>
          <w:sz w:val="22"/>
        </w:rPr>
        <w:t xml:space="preserve">Equation </w:t>
      </w:r>
      <w:r>
        <w:rPr>
          <w:rFonts w:hint="eastAsia" w:ascii="Arial" w:hAnsi="Arial" w:cs="Arial"/>
          <w:sz w:val="22"/>
        </w:rPr>
        <w:t>(</w:t>
      </w:r>
      <w:r>
        <w:rPr>
          <w:rFonts w:ascii="Arial" w:hAnsi="Arial" w:cs="Arial"/>
          <w:sz w:val="22"/>
        </w:rPr>
        <w:t>5</w:t>
      </w:r>
      <w:r>
        <w:rPr>
          <w:rFonts w:hint="eastAsia" w:ascii="Arial" w:hAnsi="Arial" w:cs="Arial"/>
          <w:sz w:val="22"/>
        </w:rPr>
        <w:t>)</w:t>
      </w:r>
    </w:p>
    <w:p>
      <w:pPr>
        <w:spacing w:line="360" w:lineRule="auto"/>
        <w:ind w:firstLine="420"/>
        <w:rPr>
          <w:rFonts w:ascii="Arial" w:hAnsi="Arial" w:cs="Arial"/>
          <w:sz w:val="22"/>
        </w:rPr>
      </w:pPr>
      <w:r>
        <w:rPr>
          <w:rFonts w:ascii="Arial" w:hAnsi="Arial" w:cs="Arial"/>
          <w:i/>
          <w:iCs/>
          <w:sz w:val="22"/>
        </w:rPr>
        <w:t xml:space="preserve">Attention Weights (Q, K ) = softmax(Attention Score (Q, K))     </w:t>
      </w:r>
      <w:r>
        <w:rPr>
          <w:rFonts w:ascii="Arial" w:hAnsi="Arial" w:cs="Arial"/>
          <w:sz w:val="22"/>
        </w:rPr>
        <w:t xml:space="preserve">Equation </w:t>
      </w:r>
      <w:r>
        <w:rPr>
          <w:rFonts w:hint="eastAsia" w:ascii="Arial" w:hAnsi="Arial" w:cs="Arial"/>
          <w:sz w:val="22"/>
        </w:rPr>
        <w:t>(</w:t>
      </w:r>
      <w:r>
        <w:rPr>
          <w:rFonts w:ascii="Arial" w:hAnsi="Arial" w:cs="Arial"/>
          <w:sz w:val="22"/>
        </w:rPr>
        <w:t>6</w:t>
      </w:r>
      <w:r>
        <w:rPr>
          <w:rFonts w:hint="eastAsia" w:ascii="Arial" w:hAnsi="Arial" w:cs="Arial"/>
          <w:sz w:val="22"/>
        </w:rPr>
        <w:t>)</w:t>
      </w:r>
    </w:p>
    <w:p>
      <w:pPr>
        <w:spacing w:line="360" w:lineRule="auto"/>
        <w:ind w:firstLine="660" w:firstLineChars="300"/>
        <w:rPr>
          <w:rFonts w:ascii="Arial" w:hAnsi="Arial" w:cs="Arial"/>
          <w:sz w:val="22"/>
        </w:rPr>
      </w:pPr>
      <w:r>
        <w:rPr>
          <w:rFonts w:ascii="Arial" w:hAnsi="Arial" w:cs="Arial"/>
          <w:i/>
          <w:iCs/>
          <w:sz w:val="22"/>
        </w:rPr>
        <w:t>Attention Values (Q, K, V)=Attention Weights(Q, K) * V</w:t>
      </w:r>
      <w:r>
        <w:rPr>
          <w:rFonts w:ascii="Arial" w:hAnsi="Arial" w:cs="Arial"/>
          <w:i/>
          <w:iCs/>
          <w:sz w:val="22"/>
        </w:rPr>
        <w:tab/>
      </w:r>
      <w:r>
        <w:rPr>
          <w:rFonts w:ascii="Arial" w:hAnsi="Arial" w:cs="Arial"/>
          <w:i/>
          <w:iCs/>
          <w:sz w:val="22"/>
        </w:rPr>
        <w:tab/>
      </w:r>
      <w:r>
        <w:rPr>
          <w:rFonts w:ascii="Arial" w:hAnsi="Arial" w:cs="Arial"/>
          <w:sz w:val="22"/>
        </w:rPr>
        <w:t xml:space="preserve">Equation </w:t>
      </w:r>
      <w:r>
        <w:rPr>
          <w:rFonts w:hint="eastAsia" w:ascii="Arial" w:hAnsi="Arial" w:cs="Arial"/>
          <w:sz w:val="22"/>
        </w:rPr>
        <w:t>(</w:t>
      </w:r>
      <w:r>
        <w:rPr>
          <w:rFonts w:ascii="Arial" w:hAnsi="Arial" w:cs="Arial"/>
          <w:sz w:val="22"/>
        </w:rPr>
        <w:t>7</w:t>
      </w:r>
      <w:r>
        <w:rPr>
          <w:rFonts w:hint="eastAsia" w:ascii="Arial" w:hAnsi="Arial" w:cs="Arial"/>
          <w:sz w:val="22"/>
        </w:rPr>
        <w:t>)</w:t>
      </w:r>
    </w:p>
    <w:p>
      <w:pPr>
        <w:spacing w:line="360" w:lineRule="auto"/>
        <w:jc w:val="center"/>
        <w:rPr>
          <w:rFonts w:ascii="Arial" w:hAnsi="Arial" w:cs="Arial"/>
          <w:sz w:val="22"/>
        </w:rPr>
      </w:pPr>
      <w:r>
        <w:rPr>
          <w:lang w:eastAsia="en-US"/>
        </w:rPr>
        <w:drawing>
          <wp:inline distT="0" distB="0" distL="0" distR="0">
            <wp:extent cx="3810000" cy="861060"/>
            <wp:effectExtent l="0" t="0" r="0" b="15240"/>
            <wp:docPr id="19612640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4024"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19438" cy="863581"/>
                    </a:xfrm>
                    <a:prstGeom prst="rect">
                      <a:avLst/>
                    </a:prstGeom>
                    <a:noFill/>
                    <a:ln>
                      <a:noFill/>
                    </a:ln>
                  </pic:spPr>
                </pic:pic>
              </a:graphicData>
            </a:graphic>
          </wp:inline>
        </w:drawing>
      </w:r>
    </w:p>
    <w:p>
      <w:pPr>
        <w:pStyle w:val="4"/>
        <w:spacing w:line="360" w:lineRule="auto"/>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12</w:t>
      </w:r>
      <w:r>
        <w:rPr>
          <w:rFonts w:cs="Arial"/>
          <w:sz w:val="22"/>
        </w:rPr>
        <w:fldChar w:fldCharType="end"/>
      </w:r>
      <w:bookmarkStart w:id="70" w:name="_Toc31063"/>
      <w:r>
        <w:rPr>
          <w:rFonts w:cs="Arial"/>
          <w:sz w:val="22"/>
        </w:rPr>
        <w:t>: Attention Block</w:t>
      </w:r>
      <w:bookmarkEnd w:id="70"/>
    </w:p>
    <w:p>
      <w:pPr>
        <w:numPr>
          <w:ilvl w:val="3"/>
          <w:numId w:val="7"/>
        </w:numPr>
        <w:spacing w:before="156" w:beforeLines="50" w:line="360" w:lineRule="auto"/>
        <w:outlineLvl w:val="1"/>
        <w:rPr>
          <w:rFonts w:ascii="Arial" w:hAnsi="Arial" w:cs="Arial"/>
          <w:b/>
          <w:bCs/>
          <w:sz w:val="22"/>
        </w:rPr>
      </w:pPr>
      <w:bookmarkStart w:id="71" w:name="_Toc25141"/>
      <w:r>
        <w:rPr>
          <w:rFonts w:ascii="Arial" w:hAnsi="Arial" w:cs="Arial"/>
          <w:b/>
          <w:bCs/>
          <w:sz w:val="22"/>
        </w:rPr>
        <w:t>Inception-ResNet Model</w:t>
      </w:r>
      <w:bookmarkEnd w:id="71"/>
    </w:p>
    <w:p>
      <w:pPr>
        <w:spacing w:line="360" w:lineRule="auto"/>
        <w:ind w:left="105" w:leftChars="50"/>
        <w:rPr>
          <w:rFonts w:ascii="Arial" w:hAnsi="Arial" w:cs="Arial"/>
          <w:sz w:val="22"/>
        </w:rPr>
      </w:pPr>
      <w:r>
        <w:rPr>
          <w:rFonts w:ascii="Arial" w:hAnsi="Arial" w:cs="Arial"/>
          <w:sz w:val="22"/>
        </w:rPr>
        <w:t xml:space="preserve">Figure 13 to Figure 15 illustrate the fusion of Inception with ResNet Blocks, creating the prototype Inception-ResNet Blocks structure of this project. This hybrid design incorporates the multi-path feature extraction of Inception with the gradient-enhancing properties of ResNet. By combining these elements, Inception-ResNet Blocks enable efficient learning of intricate features, leading to more accurate and effective deep learning models </w:t>
      </w:r>
      <w:r>
        <w:rPr>
          <w:rFonts w:ascii="Arial" w:hAnsi="Arial" w:cs="Arial"/>
          <w:sz w:val="22"/>
        </w:rPr>
        <w:fldChar w:fldCharType="begin"/>
      </w:r>
      <w:r>
        <w:rPr>
          <w:rFonts w:ascii="Arial" w:hAnsi="Arial" w:cs="Arial"/>
          <w:sz w:val="22"/>
        </w:rPr>
        <w:instrText xml:space="preserve"> ADDIN ZOTERO_ITEM CSL_CITATION {"citationID":"77guGiBh","properties":{"formattedCitation":"[29]","plainCitation":"[29]","noteIndex":0},"citationItems":[{"id":177,"uris":["http://zotero.org/users/local/awvo2gBB/items/SYB4C46F"],"itemData":{"id":177,"type":"article","abstract":"Very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beneﬁt in combining the Inception architecture with residual connections. Here we give clear empirical evidence that training with residual connections accelerates the training of Inception networks signiﬁcantly.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classiﬁcation task signiﬁcantly. We further demonstrate how proper activation scaling stabilizes the training of very wide residual Inception networks. With an ensemble of three residual and one Inception-v4, we achieve 3.08% top-5 error on the test set of the ImageNet classiﬁcation (CLS) challenge.","language":"en","note":"arXiv:1602.07261 [cs]","number":"arXiv:1602.07261","publisher":"arXiv","source":"arXiv.org","title":"Inception-v4, Inception-ResNet and the Impact of Residual Connections on Learning","URL":"http://arxiv.org/abs/1602.07261","author":[{"family":"Szegedy","given":"Christian"},{"family":"Ioffe","given":"Sergey"},{"family":"Vanhoucke","given":"Vincent"},{"family":"Alemi","given":"Alex"}],"accessed":{"date-parts":[["2024",3,12]]},"issued":{"date-parts":[["2016",8,23]]}}}],"schema":"https://github.com/citation-style-language/schema/raw/master/csl-citation.json"}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t>. The diagram showcases the amalgamation of these techniques, highlighting their collaborative strength in enhancing the network's capabilities.</w:t>
      </w:r>
    </w:p>
    <w:p>
      <w:pPr>
        <w:jc w:val="center"/>
        <w:rPr>
          <w:rFonts w:ascii="Arial" w:hAnsi="Arial" w:cs="Arial"/>
          <w:sz w:val="22"/>
        </w:rPr>
      </w:pPr>
      <w:r>
        <w:rPr>
          <w:lang w:eastAsia="en-US"/>
        </w:rPr>
        <w:drawing>
          <wp:inline distT="0" distB="0" distL="0" distR="0">
            <wp:extent cx="5028565" cy="723900"/>
            <wp:effectExtent l="0" t="0" r="635" b="0"/>
            <wp:docPr id="135830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45"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28565" cy="723900"/>
                    </a:xfrm>
                    <a:prstGeom prst="rect">
                      <a:avLst/>
                    </a:prstGeom>
                    <a:noFill/>
                    <a:ln>
                      <a:noFill/>
                    </a:ln>
                  </pic:spPr>
                </pic:pic>
              </a:graphicData>
            </a:graphic>
          </wp:inline>
        </w:drawing>
      </w:r>
    </w:p>
    <w:p>
      <w:pPr>
        <w:pStyle w:val="4"/>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13</w:t>
      </w:r>
      <w:r>
        <w:rPr>
          <w:rFonts w:cs="Arial"/>
          <w:sz w:val="22"/>
        </w:rPr>
        <w:fldChar w:fldCharType="end"/>
      </w:r>
      <w:bookmarkStart w:id="72" w:name="_Toc8563"/>
      <w:r>
        <w:rPr>
          <w:rFonts w:cs="Arial"/>
          <w:sz w:val="22"/>
        </w:rPr>
        <w:t>: Inception-ResNet-Prototype</w:t>
      </w:r>
      <w:bookmarkEnd w:id="72"/>
    </w:p>
    <w:p>
      <w:pPr>
        <w:rPr>
          <w:rFonts w:ascii="Arial" w:hAnsi="Arial" w:cs="Arial"/>
          <w:sz w:val="22"/>
        </w:rPr>
      </w:pPr>
    </w:p>
    <w:p>
      <w:pPr>
        <w:jc w:val="center"/>
        <w:rPr>
          <w:rFonts w:ascii="Arial" w:hAnsi="Arial" w:cs="Arial"/>
          <w:sz w:val="22"/>
        </w:rPr>
      </w:pPr>
      <w:r>
        <w:rPr>
          <w:lang w:eastAsia="en-US"/>
        </w:rPr>
        <w:drawing>
          <wp:inline distT="0" distB="0" distL="0" distR="0">
            <wp:extent cx="4893310" cy="1583690"/>
            <wp:effectExtent l="0" t="0" r="2540" b="16510"/>
            <wp:docPr id="6882068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6806" name="图片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893310" cy="1583690"/>
                    </a:xfrm>
                    <a:prstGeom prst="rect">
                      <a:avLst/>
                    </a:prstGeom>
                    <a:noFill/>
                    <a:ln>
                      <a:noFill/>
                    </a:ln>
                  </pic:spPr>
                </pic:pic>
              </a:graphicData>
            </a:graphic>
          </wp:inline>
        </w:drawing>
      </w:r>
    </w:p>
    <w:p>
      <w:pPr>
        <w:pStyle w:val="4"/>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14</w:t>
      </w:r>
      <w:r>
        <w:rPr>
          <w:rFonts w:cs="Arial"/>
          <w:sz w:val="22"/>
        </w:rPr>
        <w:fldChar w:fldCharType="end"/>
      </w:r>
      <w:bookmarkStart w:id="73" w:name="_Toc18222"/>
      <w:r>
        <w:rPr>
          <w:rFonts w:cs="Arial"/>
          <w:sz w:val="22"/>
        </w:rPr>
        <w:t>: STEM Block of Inception-ResNet Protoype Model</w:t>
      </w:r>
      <w:bookmarkEnd w:id="73"/>
    </w:p>
    <w:p>
      <w:pPr>
        <w:jc w:val="center"/>
        <w:rPr>
          <w:rFonts w:ascii="Arial" w:hAnsi="Arial" w:cs="Arial"/>
          <w:color w:val="FF0000"/>
          <w:sz w:val="22"/>
        </w:rPr>
      </w:pPr>
    </w:p>
    <w:p>
      <w:pPr>
        <w:jc w:val="center"/>
        <w:rPr>
          <w:rFonts w:ascii="Arial" w:hAnsi="Arial" w:cs="Arial"/>
          <w:color w:val="FF0000"/>
          <w:sz w:val="22"/>
        </w:rPr>
      </w:pPr>
    </w:p>
    <w:tbl>
      <w:tblPr>
        <w:tblStyle w:val="14"/>
        <w:tblW w:w="491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6"/>
        <w:gridCol w:w="932"/>
        <w:gridCol w:w="1587"/>
        <w:gridCol w:w="2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4" w:hRule="atLeast"/>
          <w:jc w:val="center"/>
        </w:trPr>
        <w:tc>
          <w:tcPr>
            <w:tcW w:w="1902"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1962785" cy="2267585"/>
                  <wp:effectExtent l="0" t="0" r="18415" b="18415"/>
                  <wp:docPr id="898036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6128" name="图片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72201" cy="2278151"/>
                          </a:xfrm>
                          <a:prstGeom prst="rect">
                            <a:avLst/>
                          </a:prstGeom>
                          <a:noFill/>
                          <a:ln>
                            <a:noFill/>
                          </a:ln>
                        </pic:spPr>
                      </pic:pic>
                    </a:graphicData>
                  </a:graphic>
                </wp:inline>
              </w:drawing>
            </w:r>
          </w:p>
        </w:tc>
        <w:tc>
          <w:tcPr>
            <w:tcW w:w="1503"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1403985" cy="2484120"/>
                  <wp:effectExtent l="0" t="0" r="5715" b="11430"/>
                  <wp:docPr id="18820509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0999" name="图片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429095" cy="2527686"/>
                          </a:xfrm>
                          <a:prstGeom prst="rect">
                            <a:avLst/>
                          </a:prstGeom>
                          <a:noFill/>
                          <a:ln>
                            <a:noFill/>
                          </a:ln>
                        </pic:spPr>
                      </pic:pic>
                    </a:graphicData>
                  </a:graphic>
                </wp:inline>
              </w:drawing>
            </w:r>
          </w:p>
        </w:tc>
        <w:tc>
          <w:tcPr>
            <w:tcW w:w="1593"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1346200" cy="2449195"/>
                  <wp:effectExtent l="0" t="0" r="6350" b="8255"/>
                  <wp:docPr id="16991629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62916" name="图片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355230" cy="2465387"/>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1902"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 xml:space="preserve">a) </w:t>
            </w:r>
            <w:r>
              <w:rPr>
                <w:rFonts w:hint="eastAsia" w:ascii="Arial" w:hAnsi="Arial" w:cs="Arial"/>
                <w:sz w:val="22"/>
              </w:rPr>
              <w:t>Incepti</w:t>
            </w:r>
            <w:r>
              <w:rPr>
                <w:rFonts w:ascii="Arial" w:hAnsi="Arial" w:cs="Arial"/>
                <w:sz w:val="22"/>
              </w:rPr>
              <w:t>on-ResNet-Block-A</w:t>
            </w:r>
          </w:p>
          <w:p>
            <w:pPr>
              <w:jc w:val="center"/>
              <w:rPr>
                <w:rFonts w:ascii="Arial" w:hAnsi="Arial" w:cs="Arial"/>
                <w:sz w:val="22"/>
              </w:rPr>
            </w:pPr>
          </w:p>
        </w:tc>
        <w:tc>
          <w:tcPr>
            <w:tcW w:w="1503"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b)Inception-ResNet- Block-B</w:t>
            </w:r>
          </w:p>
        </w:tc>
        <w:tc>
          <w:tcPr>
            <w:tcW w:w="1593"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c)Inception-ResNet- Block-C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4" w:hRule="atLeast"/>
          <w:jc w:val="center"/>
        </w:trPr>
        <w:tc>
          <w:tcPr>
            <w:tcW w:w="2458"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2325370" cy="2465070"/>
                  <wp:effectExtent l="0" t="0" r="17780" b="11430"/>
                  <wp:docPr id="19031915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91550" name="图片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336553" cy="2476604"/>
                          </a:xfrm>
                          <a:prstGeom prst="rect">
                            <a:avLst/>
                          </a:prstGeom>
                          <a:noFill/>
                          <a:ln>
                            <a:noFill/>
                          </a:ln>
                        </pic:spPr>
                      </pic:pic>
                    </a:graphicData>
                  </a:graphic>
                </wp:inline>
              </w:drawing>
            </w:r>
          </w:p>
        </w:tc>
        <w:tc>
          <w:tcPr>
            <w:tcW w:w="2541"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2505710" cy="2394585"/>
                  <wp:effectExtent l="0" t="0" r="8890" b="5715"/>
                  <wp:docPr id="15442257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5765" name="图片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05710" cy="2394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2458"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d) Inception-ResNet-Reduction-Block-A</w:t>
            </w:r>
          </w:p>
          <w:p>
            <w:pPr>
              <w:jc w:val="center"/>
              <w:rPr>
                <w:rFonts w:ascii="Arial" w:hAnsi="Arial" w:cs="Arial"/>
                <w:sz w:val="22"/>
              </w:rPr>
            </w:pPr>
          </w:p>
        </w:tc>
        <w:tc>
          <w:tcPr>
            <w:tcW w:w="2541"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e) Inception-ResNet-Reduction-Block-B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5000" w:type="pct"/>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15</w:t>
            </w:r>
            <w:r>
              <w:rPr>
                <w:rFonts w:cs="Arial"/>
                <w:sz w:val="22"/>
              </w:rPr>
              <w:fldChar w:fldCharType="end"/>
            </w:r>
            <w:bookmarkStart w:id="74" w:name="_Toc6113"/>
            <w:r>
              <w:rPr>
                <w:rFonts w:cs="Arial"/>
                <w:sz w:val="22"/>
              </w:rPr>
              <w:t>: a) to e) showcases the detail structure of Inception-ResNet model</w:t>
            </w:r>
            <w:bookmarkEnd w:id="74"/>
          </w:p>
        </w:tc>
      </w:tr>
    </w:tbl>
    <w:p>
      <w:pPr>
        <w:numPr>
          <w:ilvl w:val="3"/>
          <w:numId w:val="7"/>
        </w:numPr>
        <w:spacing w:before="156" w:beforeLines="50" w:line="360" w:lineRule="auto"/>
        <w:outlineLvl w:val="1"/>
        <w:rPr>
          <w:rFonts w:ascii="Arial" w:hAnsi="Arial" w:cs="Arial"/>
          <w:b/>
          <w:bCs/>
          <w:sz w:val="22"/>
        </w:rPr>
      </w:pPr>
      <w:bookmarkStart w:id="75" w:name="_Toc508"/>
      <w:r>
        <w:rPr>
          <w:rFonts w:ascii="Arial" w:hAnsi="Arial" w:cs="Arial"/>
          <w:b/>
          <w:bCs/>
          <w:sz w:val="22"/>
        </w:rPr>
        <w:t>Depthwise-Inception-ResNet Model</w:t>
      </w:r>
      <w:bookmarkEnd w:id="75"/>
    </w:p>
    <w:p>
      <w:pPr>
        <w:spacing w:line="360" w:lineRule="auto"/>
        <w:rPr>
          <w:rFonts w:ascii="Arial" w:hAnsi="Arial" w:cs="Arial"/>
          <w:color w:val="FF0000"/>
          <w:sz w:val="22"/>
        </w:rPr>
      </w:pPr>
      <w:r>
        <w:rPr>
          <w:rFonts w:ascii="Arial" w:hAnsi="Arial" w:cs="Arial"/>
          <w:sz w:val="22"/>
        </w:rPr>
        <w:t>In order to increase the complexity and while keeping the parameters within a reasonable range, depthwise convolution operation is added to the IR-Block A.</w:t>
      </w:r>
      <w:r>
        <w:rPr>
          <w:rFonts w:hint="eastAsia" w:ascii="Arial" w:hAnsi="Arial" w:cs="Arial"/>
          <w:sz w:val="22"/>
        </w:rPr>
        <w:t xml:space="preserve"> And other blocks remain the same. </w:t>
      </w:r>
      <w:r>
        <w:rPr>
          <w:rFonts w:ascii="Arial" w:hAnsi="Arial" w:cs="Arial"/>
          <w:sz w:val="22"/>
        </w:rPr>
        <w:t>Figure16 demonstrates the integration of Depthwise mechanism within the IR-Block A.</w:t>
      </w:r>
    </w:p>
    <w:p>
      <w:pPr>
        <w:spacing w:line="360" w:lineRule="auto"/>
        <w:jc w:val="center"/>
        <w:rPr>
          <w:rFonts w:ascii="Arial" w:hAnsi="Arial" w:cs="Arial"/>
          <w:color w:val="FF0000"/>
          <w:sz w:val="22"/>
        </w:rPr>
      </w:pPr>
      <w:r>
        <w:rPr>
          <w:color w:val="FF0000"/>
          <w:lang w:eastAsia="en-US"/>
        </w:rPr>
        <w:drawing>
          <wp:inline distT="0" distB="0" distL="0" distR="0">
            <wp:extent cx="2399030" cy="2771140"/>
            <wp:effectExtent l="0" t="0" r="1270" b="10160"/>
            <wp:docPr id="1477603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3483"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402785" cy="2775534"/>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16</w:t>
      </w:r>
      <w:r>
        <w:rPr>
          <w:rFonts w:cs="Arial"/>
          <w:sz w:val="22"/>
        </w:rPr>
        <w:fldChar w:fldCharType="end"/>
      </w:r>
      <w:bookmarkStart w:id="76" w:name="_Toc721"/>
      <w:r>
        <w:rPr>
          <w:rFonts w:cs="Arial"/>
          <w:sz w:val="22"/>
        </w:rPr>
        <w:t xml:space="preserve">: Depthwise-Inception-ResNet </w:t>
      </w:r>
      <w:r>
        <w:rPr>
          <w:rFonts w:hint="eastAsia" w:cs="Arial"/>
          <w:sz w:val="22"/>
        </w:rPr>
        <w:t>Model</w:t>
      </w:r>
      <w:bookmarkEnd w:id="76"/>
    </w:p>
    <w:p>
      <w:pPr>
        <w:numPr>
          <w:ilvl w:val="3"/>
          <w:numId w:val="7"/>
        </w:numPr>
        <w:spacing w:before="156" w:beforeLines="50" w:line="360" w:lineRule="auto"/>
        <w:outlineLvl w:val="1"/>
        <w:rPr>
          <w:rFonts w:ascii="Arial" w:hAnsi="Arial" w:cs="Arial"/>
          <w:b/>
          <w:bCs/>
          <w:sz w:val="22"/>
        </w:rPr>
      </w:pPr>
      <w:bookmarkStart w:id="77" w:name="_Toc29203"/>
      <w:r>
        <w:rPr>
          <w:rFonts w:ascii="Arial" w:hAnsi="Arial" w:cs="Arial"/>
          <w:b/>
          <w:bCs/>
          <w:sz w:val="22"/>
        </w:rPr>
        <w:t>Depthwise-Inception-ResNet-Attention Model</w:t>
      </w:r>
      <w:bookmarkEnd w:id="77"/>
    </w:p>
    <w:p>
      <w:pPr>
        <w:spacing w:line="360" w:lineRule="auto"/>
        <w:rPr>
          <w:rFonts w:ascii="Arial" w:hAnsi="Arial" w:cs="Arial"/>
          <w:sz w:val="22"/>
        </w:rPr>
      </w:pPr>
      <w:r>
        <w:rPr>
          <w:rFonts w:ascii="Arial" w:hAnsi="Arial" w:cs="Arial"/>
          <w:sz w:val="22"/>
        </w:rPr>
        <w:t>At last, the model is improved through integrating attention mechanism into the STEM block which is placed in Figure 17 so as to create valuable feature map. Other blocks remain the same as above.</w:t>
      </w:r>
    </w:p>
    <w:p>
      <w:pPr>
        <w:spacing w:line="360" w:lineRule="auto"/>
        <w:jc w:val="center"/>
        <w:rPr>
          <w:rFonts w:ascii="Arial" w:hAnsi="Arial" w:cs="Arial"/>
          <w:sz w:val="22"/>
        </w:rPr>
      </w:pPr>
      <w:r>
        <w:rPr>
          <w:lang w:eastAsia="en-US"/>
        </w:rPr>
        <w:drawing>
          <wp:inline distT="0" distB="0" distL="0" distR="0">
            <wp:extent cx="5243195" cy="1287780"/>
            <wp:effectExtent l="0" t="0" r="14605" b="7620"/>
            <wp:docPr id="3693079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7985" name="图片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43195" cy="1287780"/>
                    </a:xfrm>
                    <a:prstGeom prst="rect">
                      <a:avLst/>
                    </a:prstGeom>
                    <a:noFill/>
                    <a:ln>
                      <a:noFill/>
                    </a:ln>
                  </pic:spPr>
                </pic:pic>
              </a:graphicData>
            </a:graphic>
          </wp:inline>
        </w:drawing>
      </w:r>
    </w:p>
    <w:p>
      <w:pPr>
        <w:pStyle w:val="4"/>
        <w:spacing w:line="360" w:lineRule="auto"/>
        <w:jc w:val="center"/>
        <w:rPr>
          <w:rFonts w:eastAsiaTheme="minorEastAsia"/>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17</w:t>
      </w:r>
      <w:r>
        <w:rPr>
          <w:rFonts w:cs="Arial"/>
          <w:sz w:val="22"/>
        </w:rPr>
        <w:fldChar w:fldCharType="end"/>
      </w:r>
      <w:bookmarkStart w:id="78" w:name="_Toc8630"/>
      <w:r>
        <w:rPr>
          <w:rFonts w:cs="Arial"/>
          <w:sz w:val="22"/>
        </w:rPr>
        <w:t xml:space="preserve">: </w:t>
      </w:r>
      <w:r>
        <w:rPr>
          <w:rFonts w:hint="eastAsia" w:cs="Arial"/>
          <w:sz w:val="22"/>
          <w:lang w:val="en-US" w:eastAsia="zh-CN"/>
        </w:rPr>
        <w:t>Depthwise-</w:t>
      </w:r>
      <w:r>
        <w:rPr>
          <w:rFonts w:cs="Arial"/>
          <w:sz w:val="22"/>
        </w:rPr>
        <w:t>Inception-ResNet STEM block with attention mechanism</w:t>
      </w:r>
      <w:bookmarkEnd w:id="78"/>
    </w:p>
    <w:p>
      <w:pPr>
        <w:numPr>
          <w:ilvl w:val="3"/>
          <w:numId w:val="7"/>
        </w:numPr>
        <w:spacing w:before="156" w:beforeLines="50" w:line="360" w:lineRule="auto"/>
        <w:outlineLvl w:val="1"/>
        <w:rPr>
          <w:rFonts w:ascii="Arial" w:hAnsi="Arial" w:cs="Arial"/>
          <w:b/>
          <w:bCs/>
          <w:sz w:val="22"/>
        </w:rPr>
      </w:pPr>
      <w:bookmarkStart w:id="79" w:name="_Toc4732"/>
      <w:r>
        <w:rPr>
          <w:rFonts w:ascii="Arial" w:hAnsi="Arial" w:cs="Arial"/>
          <w:b/>
          <w:bCs/>
          <w:sz w:val="22"/>
        </w:rPr>
        <w:t>The Proposed Model</w:t>
      </w:r>
      <w:bookmarkEnd w:id="79"/>
    </w:p>
    <w:p>
      <w:pPr>
        <w:spacing w:line="360" w:lineRule="auto"/>
        <w:rPr>
          <w:rFonts w:ascii="Arial" w:hAnsi="Arial" w:cs="Arial"/>
          <w:sz w:val="22"/>
        </w:rPr>
      </w:pPr>
      <w:r>
        <w:rPr>
          <w:rFonts w:ascii="Arial" w:hAnsi="Arial" w:cs="Arial"/>
          <w:sz w:val="22"/>
        </w:rPr>
        <w:t>Figure 18 depicts the proposed model, DIRA-Net, which integrates the Attention STEM block, DIR-Block A, IR-Block B, IR-Block C and two IR-Reduction blocks. It combines Deptwise convolution, Inception, Residual blocks, and an Attention mechanism within the STEM to provide a robust solution for complex tasks like breast cancer image classification. It addresses the issue of gradient vanishing in deep networks by leveraging residual connections from IR-blocks. The proposed model achieved parameter efficiency by separating channel from spatial dimensions, reducing the number of parameters without sacrificing the performance. The integration of Attention STEM block enhanced with L2 regularization can capture nuanced features and prevent overfitting in training. Furthermore, He_normal initialization is applied at each layer to ensure effective weight setting from the outset. This architectural modification promotes precision and complexity management while maintaining a lean parameter profile, increase computational efficiency. And thus, this model is particularly suitable for dep</w:t>
      </w:r>
      <w:r>
        <w:rPr>
          <w:rFonts w:hint="eastAsia" w:ascii="Arial" w:hAnsi="Arial" w:cs="Arial"/>
          <w:sz w:val="22"/>
        </w:rPr>
        <w:t>lo</w:t>
      </w:r>
      <w:r>
        <w:rPr>
          <w:rFonts w:ascii="Arial" w:hAnsi="Arial" w:cs="Arial"/>
          <w:sz w:val="22"/>
        </w:rPr>
        <w:t>yment on devices with limited computational capabilities in medical field.</w:t>
      </w:r>
    </w:p>
    <w:p>
      <w:pPr>
        <w:spacing w:line="360" w:lineRule="auto"/>
        <w:rPr>
          <w:rFonts w:ascii="Arial" w:hAnsi="Arial" w:cs="Arial"/>
          <w:sz w:val="22"/>
        </w:rPr>
      </w:pPr>
      <w:r>
        <w:rPr>
          <w:lang w:eastAsia="en-US"/>
        </w:rPr>
        <w:drawing>
          <wp:inline distT="0" distB="0" distL="0" distR="0">
            <wp:extent cx="5259070" cy="670560"/>
            <wp:effectExtent l="0" t="0" r="17780" b="15240"/>
            <wp:docPr id="2137144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4768"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59070" cy="670560"/>
                    </a:xfrm>
                    <a:prstGeom prst="rect">
                      <a:avLst/>
                    </a:prstGeom>
                    <a:noFill/>
                    <a:ln>
                      <a:noFill/>
                    </a:ln>
                  </pic:spPr>
                </pic:pic>
              </a:graphicData>
            </a:graphic>
          </wp:inline>
        </w:drawing>
      </w:r>
    </w:p>
    <w:p>
      <w:pPr>
        <w:pStyle w:val="4"/>
        <w:spacing w:line="360" w:lineRule="auto"/>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18</w:t>
      </w:r>
      <w:r>
        <w:rPr>
          <w:rFonts w:cs="Arial"/>
          <w:sz w:val="22"/>
        </w:rPr>
        <w:fldChar w:fldCharType="end"/>
      </w:r>
      <w:bookmarkStart w:id="80" w:name="_Toc11886"/>
      <w:r>
        <w:rPr>
          <w:rFonts w:cs="Arial"/>
          <w:sz w:val="22"/>
        </w:rPr>
        <w:t>: The proposed model DIRA-Net</w:t>
      </w:r>
      <w:bookmarkEnd w:id="80"/>
    </w:p>
    <w:p>
      <w:pPr>
        <w:numPr>
          <w:ilvl w:val="1"/>
          <w:numId w:val="7"/>
        </w:numPr>
        <w:spacing w:before="156" w:beforeLines="50" w:line="360" w:lineRule="auto"/>
        <w:ind w:left="482" w:hanging="482"/>
        <w:outlineLvl w:val="0"/>
        <w:rPr>
          <w:rFonts w:ascii="Arial" w:hAnsi="Arial" w:cs="Arial"/>
          <w:b/>
          <w:bCs/>
          <w:sz w:val="22"/>
        </w:rPr>
      </w:pPr>
      <w:bookmarkStart w:id="81" w:name="_Toc612"/>
      <w:r>
        <w:rPr>
          <w:rFonts w:hint="eastAsia" w:ascii="Arial" w:hAnsi="Arial" w:cs="Arial"/>
          <w:b/>
          <w:bCs/>
          <w:sz w:val="22"/>
        </w:rPr>
        <w:t>Dataset</w:t>
      </w:r>
      <w:bookmarkEnd w:id="81"/>
    </w:p>
    <w:p>
      <w:pPr>
        <w:rPr>
          <w:rFonts w:ascii="Arial" w:hAnsi="Arial" w:cs="Arial"/>
          <w:b/>
          <w:bCs/>
          <w:sz w:val="22"/>
        </w:rPr>
      </w:pPr>
      <w:r>
        <w:rPr>
          <w:rFonts w:ascii="Arial" w:hAnsi="Arial" w:cs="Arial"/>
          <w:sz w:val="22"/>
        </w:rPr>
        <w:t>Following will be providing crucial information about the dataset this project used.</w:t>
      </w:r>
    </w:p>
    <w:p>
      <w:pPr>
        <w:numPr>
          <w:ilvl w:val="2"/>
          <w:numId w:val="7"/>
        </w:numPr>
        <w:spacing w:before="156" w:beforeLines="50" w:line="360" w:lineRule="auto"/>
        <w:outlineLvl w:val="1"/>
        <w:rPr>
          <w:rFonts w:ascii="Arial" w:hAnsi="Arial" w:cs="Arial"/>
          <w:b/>
          <w:bCs/>
          <w:sz w:val="22"/>
        </w:rPr>
      </w:pPr>
      <w:bookmarkStart w:id="82" w:name="_Toc5555"/>
      <w:r>
        <w:rPr>
          <w:rFonts w:ascii="Arial" w:hAnsi="Arial" w:cs="Arial"/>
          <w:b/>
          <w:bCs/>
          <w:sz w:val="22"/>
        </w:rPr>
        <w:t>Dataset Introduction</w:t>
      </w:r>
      <w:bookmarkEnd w:id="82"/>
    </w:p>
    <w:p>
      <w:pPr>
        <w:spacing w:line="360" w:lineRule="auto"/>
        <w:rPr>
          <w:rFonts w:ascii="Arial" w:hAnsi="Arial" w:cs="Arial"/>
          <w:sz w:val="22"/>
        </w:rPr>
      </w:pPr>
      <w:r>
        <w:rPr>
          <w:rFonts w:ascii="Arial" w:hAnsi="Arial" w:cs="Arial"/>
          <w:sz w:val="22"/>
        </w:rPr>
        <w:t xml:space="preserve">During the training process, BreakHis will be the main dataset used for model training. </w:t>
      </w:r>
      <w:r>
        <w:rPr>
          <w:rFonts w:hint="eastAsia" w:ascii="Arial" w:hAnsi="Arial" w:cs="Arial"/>
          <w:sz w:val="22"/>
        </w:rPr>
        <w:t>The BreakHis dataset provides 9,109 histopathological images from 82 patients, categorized into 2,480 benign and 5,429 malignant samples at magnifications of 40X to 400X. Each RGB image has a resolution of 700 * 460 pixels. This dataset, created with the P&amp;D Laboratory in Parana, Brazil, is instrumental for benchmarking in medical image analysis. It differentiates between non-invasive benign tumors and invasive malignant tumors capable of metastasis. Breast tumors are subtyped into adenosis, fibroadenoma, phyllodes tumor, and tubular adenoma for benign, and ductal carcinoma, lobular carcinoma, mucinous carcinoma, and papillary carcinoma for malignant, enabling detailed research studies. The nomenclature of each image provides insights into the biopsy type, tumor classification, patient ID, and magnification used.</w:t>
      </w:r>
      <w:r>
        <w:rPr>
          <w:rFonts w:ascii="Arial" w:hAnsi="Arial" w:cs="Arial"/>
          <w:sz w:val="22"/>
        </w:rPr>
        <w:t xml:space="preserve"> Figure 19 displays examples of BreakHis images.</w:t>
      </w:r>
    </w:p>
    <w:p>
      <w:pPr>
        <w:spacing w:line="360" w:lineRule="auto"/>
        <w:jc w:val="center"/>
      </w:pPr>
      <w:r>
        <w:rPr>
          <w:lang w:eastAsia="en-US"/>
        </w:rPr>
        <w:drawing>
          <wp:inline distT="0" distB="0" distL="114300" distR="114300">
            <wp:extent cx="4192270" cy="2122170"/>
            <wp:effectExtent l="0" t="0" r="17780"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41"/>
                    <a:stretch>
                      <a:fillRect/>
                    </a:stretch>
                  </pic:blipFill>
                  <pic:spPr>
                    <a:xfrm>
                      <a:off x="0" y="0"/>
                      <a:ext cx="4192270" cy="2122170"/>
                    </a:xfrm>
                    <a:prstGeom prst="rect">
                      <a:avLst/>
                    </a:prstGeom>
                    <a:noFill/>
                    <a:ln>
                      <a:noFill/>
                    </a:ln>
                  </pic:spPr>
                </pic:pic>
              </a:graphicData>
            </a:graphic>
          </wp:inline>
        </w:drawing>
      </w:r>
    </w:p>
    <w:p>
      <w:pPr>
        <w:pStyle w:val="4"/>
        <w:spacing w:line="360" w:lineRule="auto"/>
        <w:jc w:val="center"/>
        <w:rPr>
          <w:rFonts w:cs="Arial"/>
          <w:b/>
          <w:bCs/>
          <w:sz w:val="22"/>
        </w:rPr>
      </w:pPr>
      <w:r>
        <w:rPr>
          <w:color w:val="000000" w:themeColor="text1"/>
          <w:sz w:val="22"/>
          <w14:textFill>
            <w14:solidFill>
              <w14:schemeClr w14:val="tx1"/>
            </w14:solidFill>
          </w14:textFill>
        </w:rPr>
        <w:t xml:space="preserve">Figure </w:t>
      </w:r>
      <w:r>
        <w:rPr>
          <w:color w:val="000000" w:themeColor="text1"/>
          <w:sz w:val="22"/>
          <w14:textFill>
            <w14:solidFill>
              <w14:schemeClr w14:val="tx1"/>
            </w14:solidFill>
          </w14:textFill>
        </w:rPr>
        <w:fldChar w:fldCharType="begin"/>
      </w:r>
      <w:r>
        <w:rPr>
          <w:color w:val="000000" w:themeColor="text1"/>
          <w:sz w:val="22"/>
          <w14:textFill>
            <w14:solidFill>
              <w14:schemeClr w14:val="tx1"/>
            </w14:solidFill>
          </w14:textFill>
        </w:rPr>
        <w:instrText xml:space="preserve"> SEQ Figure \* ARABIC </w:instrText>
      </w:r>
      <w:r>
        <w:rPr>
          <w:color w:val="000000" w:themeColor="text1"/>
          <w:sz w:val="22"/>
          <w14:textFill>
            <w14:solidFill>
              <w14:schemeClr w14:val="tx1"/>
            </w14:solidFill>
          </w14:textFill>
        </w:rPr>
        <w:fldChar w:fldCharType="separate"/>
      </w:r>
      <w:r>
        <w:rPr>
          <w:color w:val="000000" w:themeColor="text1"/>
          <w:sz w:val="22"/>
          <w14:textFill>
            <w14:solidFill>
              <w14:schemeClr w14:val="tx1"/>
            </w14:solidFill>
          </w14:textFill>
        </w:rPr>
        <w:t>19</w:t>
      </w:r>
      <w:r>
        <w:rPr>
          <w:color w:val="000000" w:themeColor="text1"/>
          <w:sz w:val="22"/>
          <w14:textFill>
            <w14:solidFill>
              <w14:schemeClr w14:val="tx1"/>
            </w14:solidFill>
          </w14:textFill>
        </w:rPr>
        <w:fldChar w:fldCharType="end"/>
      </w:r>
      <w:bookmarkStart w:id="83" w:name="_Toc14147"/>
      <w:r>
        <w:rPr>
          <w:color w:val="000000" w:themeColor="text1"/>
          <w:sz w:val="22"/>
          <w14:textFill>
            <w14:solidFill>
              <w14:schemeClr w14:val="tx1"/>
            </w14:solidFill>
          </w14:textFill>
        </w:rPr>
        <w:t>: Examples of BreakHis Images</w:t>
      </w:r>
      <w:bookmarkEnd w:id="83"/>
    </w:p>
    <w:p>
      <w:pPr>
        <w:numPr>
          <w:ilvl w:val="2"/>
          <w:numId w:val="7"/>
        </w:numPr>
        <w:spacing w:before="156" w:beforeLines="50" w:line="360" w:lineRule="auto"/>
        <w:outlineLvl w:val="1"/>
        <w:rPr>
          <w:rFonts w:ascii="Arial" w:hAnsi="Arial" w:cs="Arial"/>
          <w:b/>
          <w:bCs/>
          <w:sz w:val="22"/>
        </w:rPr>
      </w:pPr>
      <w:bookmarkStart w:id="84" w:name="_Toc28513"/>
      <w:r>
        <w:rPr>
          <w:rFonts w:ascii="Arial" w:hAnsi="Arial" w:cs="Arial"/>
          <w:b/>
          <w:bCs/>
          <w:sz w:val="22"/>
        </w:rPr>
        <w:t>Data Separation</w:t>
      </w:r>
      <w:bookmarkEnd w:id="84"/>
    </w:p>
    <w:p>
      <w:pPr>
        <w:spacing w:line="360" w:lineRule="auto"/>
        <w:rPr>
          <w:rFonts w:ascii="Arial" w:hAnsi="Arial" w:cs="Arial"/>
          <w:sz w:val="22"/>
        </w:rPr>
      </w:pPr>
      <w:r>
        <w:rPr>
          <w:rFonts w:ascii="Arial" w:hAnsi="Arial" w:cs="Arial"/>
          <w:sz w:val="22"/>
        </w:rPr>
        <w:t>The BreakHis file has four symptoms in each benign and malignant. And each symptom contains four different magnifications. In the case that binary classification is the main goal of the project, the data are separated based on the magnifications of images. Then, inside each magnification, there are “train” folder and “test” folder which all contain benign and malignant. The above maneuver was completed through Python codes which had imported PIL (Pillow library) specialized for file management.</w:t>
      </w:r>
    </w:p>
    <w:p>
      <w:pPr>
        <w:spacing w:line="360" w:lineRule="auto"/>
        <w:rPr>
          <w:rFonts w:ascii="Arial" w:hAnsi="Arial" w:cs="Arial"/>
          <w:sz w:val="22"/>
        </w:rPr>
      </w:pPr>
      <w:r>
        <w:rPr>
          <w:rFonts w:ascii="Arial" w:hAnsi="Arial" w:cs="Arial"/>
          <w:sz w:val="22"/>
        </w:rPr>
        <w:t>After copying the file into corresponding directories, data are then split using a random file selecting Python code to randomly move a proportion of images into test folders so as to reach the ratio of 85% : 15% between train folder and test folder.</w:t>
      </w:r>
      <w:r>
        <w:rPr>
          <w:rFonts w:hint="eastAsia" w:ascii="Arial" w:hAnsi="Arial" w:cs="Arial"/>
          <w:sz w:val="22"/>
        </w:rPr>
        <w:t xml:space="preserve"> </w:t>
      </w:r>
      <w:r>
        <w:rPr>
          <w:rFonts w:ascii="Arial" w:hAnsi="Arial" w:cs="Arial"/>
          <w:sz w:val="22"/>
        </w:rPr>
        <w:t>Rest of the separation of validation and training data will be done within the model</w:t>
      </w:r>
      <w:r>
        <w:rPr>
          <w:rFonts w:hint="eastAsia" w:ascii="Arial" w:hAnsi="Arial" w:cs="Arial"/>
          <w:sz w:val="22"/>
        </w:rPr>
        <w:t xml:space="preserve">, which will dynamically select 15% of the total images from the training set for validation during each training session, ultimately achieving a distribution of 70% for training, 15% for validation, and 15% for testing. </w:t>
      </w:r>
      <w:r>
        <w:rPr>
          <w:rFonts w:ascii="Arial" w:hAnsi="Arial" w:cs="Arial"/>
          <w:sz w:val="22"/>
        </w:rPr>
        <w:t>The structure of the data separation is provided in Figure 20.</w:t>
      </w:r>
    </w:p>
    <w:p>
      <w:pPr>
        <w:spacing w:line="360" w:lineRule="auto"/>
        <w:jc w:val="center"/>
        <w:rPr>
          <w:rFonts w:ascii="Arial" w:hAnsi="Arial" w:cs="Arial"/>
          <w:sz w:val="22"/>
        </w:rPr>
      </w:pPr>
      <w:r>
        <w:rPr>
          <w:lang w:eastAsia="en-US"/>
        </w:rPr>
        <w:drawing>
          <wp:inline distT="0" distB="0" distL="0" distR="0">
            <wp:extent cx="5104130" cy="3563620"/>
            <wp:effectExtent l="0" t="0" r="1270" b="17780"/>
            <wp:docPr id="471349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9362"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107043" cy="3565584"/>
                    </a:xfrm>
                    <a:prstGeom prst="rect">
                      <a:avLst/>
                    </a:prstGeom>
                    <a:noFill/>
                    <a:ln>
                      <a:noFill/>
                    </a:ln>
                  </pic:spPr>
                </pic:pic>
              </a:graphicData>
            </a:graphic>
          </wp:inline>
        </w:drawing>
      </w:r>
    </w:p>
    <w:p>
      <w:pPr>
        <w:pStyle w:val="4"/>
        <w:spacing w:line="360" w:lineRule="auto"/>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20</w:t>
      </w:r>
      <w:r>
        <w:rPr>
          <w:rFonts w:cs="Arial"/>
          <w:sz w:val="22"/>
        </w:rPr>
        <w:fldChar w:fldCharType="end"/>
      </w:r>
      <w:bookmarkStart w:id="85" w:name="_Toc3694"/>
      <w:r>
        <w:rPr>
          <w:rFonts w:cs="Arial"/>
          <w:sz w:val="22"/>
        </w:rPr>
        <w:t>: Dataset Structure after Separation</w:t>
      </w:r>
      <w:bookmarkEnd w:id="85"/>
    </w:p>
    <w:p>
      <w:pPr>
        <w:numPr>
          <w:ilvl w:val="2"/>
          <w:numId w:val="7"/>
        </w:numPr>
        <w:spacing w:before="156" w:beforeLines="50" w:line="360" w:lineRule="auto"/>
        <w:outlineLvl w:val="1"/>
        <w:rPr>
          <w:rFonts w:ascii="Arial" w:hAnsi="Arial" w:cs="Arial"/>
          <w:b/>
          <w:bCs/>
          <w:sz w:val="22"/>
        </w:rPr>
      </w:pPr>
      <w:bookmarkStart w:id="86" w:name="_Toc12663"/>
      <w:r>
        <w:rPr>
          <w:rFonts w:ascii="Arial" w:hAnsi="Arial" w:cs="Arial"/>
          <w:b/>
          <w:bCs/>
          <w:sz w:val="22"/>
        </w:rPr>
        <w:t>Data Balance</w:t>
      </w:r>
      <w:bookmarkEnd w:id="86"/>
    </w:p>
    <w:p>
      <w:pPr>
        <w:spacing w:line="360" w:lineRule="auto"/>
        <w:rPr>
          <w:rFonts w:ascii="Arial" w:hAnsi="Arial" w:cs="Arial"/>
          <w:sz w:val="22"/>
        </w:rPr>
      </w:pPr>
      <w:r>
        <w:rPr>
          <w:rFonts w:ascii="Arial" w:hAnsi="Arial" w:cs="Arial"/>
          <w:sz w:val="22"/>
        </w:rPr>
        <w:t xml:space="preserve">Firstly, based on the Figure 21 provided below, it is noticeable that within each magnification folder, the benign images are far less than malignant images, which makes the data unbalanced. Therefore, this project had applied oversampling </w:t>
      </w:r>
      <w:r>
        <w:rPr>
          <w:rFonts w:hint="eastAsia" w:ascii="Arial" w:hAnsi="Arial" w:cs="Arial"/>
          <w:sz w:val="22"/>
        </w:rPr>
        <w:t xml:space="preserve">to </w:t>
      </w:r>
      <w:r>
        <w:rPr>
          <w:rFonts w:ascii="Arial" w:hAnsi="Arial" w:cs="Arial"/>
          <w:sz w:val="22"/>
        </w:rPr>
        <w:t>balanc</w:t>
      </w:r>
      <w:r>
        <w:rPr>
          <w:rFonts w:hint="eastAsia" w:ascii="Arial" w:hAnsi="Arial" w:cs="Arial"/>
          <w:sz w:val="22"/>
        </w:rPr>
        <w:t>e</w:t>
      </w:r>
      <w:r>
        <w:rPr>
          <w:rFonts w:ascii="Arial" w:hAnsi="Arial" w:cs="Arial"/>
          <w:sz w:val="22"/>
        </w:rPr>
        <w:t xml:space="preserve"> the dataset, which is shown in Figure 22.</w:t>
      </w:r>
    </w:p>
    <w:p>
      <w:pPr>
        <w:spacing w:line="360" w:lineRule="auto"/>
        <w:jc w:val="center"/>
        <w:rPr>
          <w:rFonts w:ascii="Arial" w:hAnsi="Arial" w:cs="Arial"/>
          <w:sz w:val="22"/>
        </w:rPr>
      </w:pPr>
      <w:r>
        <w:drawing>
          <wp:inline distT="0" distB="0" distL="114300" distR="114300">
            <wp:extent cx="4535170" cy="2214245"/>
            <wp:effectExtent l="0" t="0" r="17780" b="146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3"/>
                    <a:stretch>
                      <a:fillRect/>
                    </a:stretch>
                  </pic:blipFill>
                  <pic:spPr>
                    <a:xfrm>
                      <a:off x="0" y="0"/>
                      <a:ext cx="4535170" cy="2214245"/>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21</w:t>
      </w:r>
      <w:r>
        <w:rPr>
          <w:rFonts w:cs="Arial"/>
          <w:sz w:val="22"/>
        </w:rPr>
        <w:fldChar w:fldCharType="end"/>
      </w:r>
      <w:bookmarkStart w:id="87" w:name="_Toc5831"/>
      <w:r>
        <w:rPr>
          <w:rFonts w:cs="Arial"/>
          <w:sz w:val="22"/>
        </w:rPr>
        <w:t>: Number of images within Benign and Malignant Before Balancing</w:t>
      </w:r>
      <w:bookmarkEnd w:id="87"/>
    </w:p>
    <w:p>
      <w:pPr>
        <w:spacing w:line="360" w:lineRule="auto"/>
        <w:jc w:val="center"/>
        <w:rPr>
          <w:rFonts w:ascii="Arial" w:hAnsi="Arial" w:cs="Arial"/>
          <w:sz w:val="22"/>
        </w:rPr>
      </w:pPr>
      <w:r>
        <w:rPr>
          <w:lang w:eastAsia="en-US"/>
        </w:rPr>
        <w:drawing>
          <wp:inline distT="0" distB="0" distL="114300" distR="114300">
            <wp:extent cx="4625340" cy="2215515"/>
            <wp:effectExtent l="0" t="0" r="3810" b="133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4"/>
                    <a:stretch>
                      <a:fillRect/>
                    </a:stretch>
                  </pic:blipFill>
                  <pic:spPr>
                    <a:xfrm>
                      <a:off x="0" y="0"/>
                      <a:ext cx="4625340" cy="2215515"/>
                    </a:xfrm>
                    <a:prstGeom prst="rect">
                      <a:avLst/>
                    </a:prstGeom>
                    <a:noFill/>
                    <a:ln>
                      <a:noFill/>
                    </a:ln>
                  </pic:spPr>
                </pic:pic>
              </a:graphicData>
            </a:graphic>
          </wp:inline>
        </w:drawing>
      </w:r>
    </w:p>
    <w:p>
      <w:pPr>
        <w:pStyle w:val="4"/>
        <w:spacing w:line="360" w:lineRule="auto"/>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22</w:t>
      </w:r>
      <w:r>
        <w:rPr>
          <w:rFonts w:cs="Arial"/>
          <w:sz w:val="22"/>
        </w:rPr>
        <w:fldChar w:fldCharType="end"/>
      </w:r>
      <w:bookmarkStart w:id="88" w:name="_Toc24243"/>
      <w:r>
        <w:rPr>
          <w:rFonts w:cs="Arial"/>
          <w:sz w:val="22"/>
        </w:rPr>
        <w:t xml:space="preserve">: </w:t>
      </w:r>
      <w:r>
        <w:rPr>
          <w:rFonts w:hint="eastAsia" w:cs="Arial"/>
          <w:sz w:val="22"/>
        </w:rPr>
        <w:t>Images Number After Balancing</w:t>
      </w:r>
      <w:bookmarkEnd w:id="88"/>
    </w:p>
    <w:p>
      <w:pPr>
        <w:numPr>
          <w:ilvl w:val="2"/>
          <w:numId w:val="7"/>
        </w:numPr>
        <w:spacing w:before="156" w:beforeLines="50" w:line="360" w:lineRule="auto"/>
        <w:outlineLvl w:val="1"/>
        <w:rPr>
          <w:rFonts w:ascii="Arial" w:hAnsi="Arial" w:cs="Arial"/>
          <w:b/>
          <w:bCs/>
          <w:sz w:val="22"/>
        </w:rPr>
      </w:pPr>
      <w:bookmarkStart w:id="89" w:name="_Toc8189"/>
      <w:r>
        <w:rPr>
          <w:rFonts w:ascii="Arial" w:hAnsi="Arial" w:cs="Arial"/>
          <w:b/>
          <w:bCs/>
          <w:sz w:val="22"/>
        </w:rPr>
        <w:t>Data Resize</w:t>
      </w:r>
      <w:bookmarkEnd w:id="89"/>
    </w:p>
    <w:p>
      <w:pPr>
        <w:spacing w:line="360" w:lineRule="auto"/>
        <w:rPr>
          <w:rFonts w:ascii="Arial" w:hAnsi="Arial" w:cs="Arial"/>
          <w:b/>
          <w:bCs/>
          <w:sz w:val="22"/>
        </w:rPr>
      </w:pPr>
      <w:r>
        <w:rPr>
          <w:rFonts w:hint="eastAsia" w:ascii="Arial" w:hAnsi="Arial" w:cs="Arial"/>
          <w:sz w:val="22"/>
        </w:rPr>
        <w:t>As the introduction mentioned, the image resolution is 700 * 460 pixels, which does not fit in the proposed model input. And therefore, this project had resize the images of all magnifications into 224 * 224.</w:t>
      </w:r>
      <w:r>
        <w:rPr>
          <w:rFonts w:ascii="Arial" w:hAnsi="Arial" w:cs="Arial"/>
          <w:sz w:val="22"/>
        </w:rPr>
        <w:t xml:space="preserve"> </w:t>
      </w:r>
    </w:p>
    <w:p>
      <w:pPr>
        <w:numPr>
          <w:ilvl w:val="2"/>
          <w:numId w:val="7"/>
        </w:numPr>
        <w:spacing w:before="156" w:beforeLines="50" w:line="360" w:lineRule="auto"/>
        <w:outlineLvl w:val="1"/>
        <w:rPr>
          <w:rFonts w:ascii="Arial" w:hAnsi="Arial" w:cs="Arial"/>
          <w:b/>
          <w:bCs/>
          <w:sz w:val="22"/>
        </w:rPr>
      </w:pPr>
      <w:bookmarkStart w:id="90" w:name="_Toc3973"/>
      <w:r>
        <w:rPr>
          <w:rFonts w:ascii="Arial" w:hAnsi="Arial" w:cs="Arial"/>
          <w:b/>
          <w:bCs/>
          <w:sz w:val="22"/>
        </w:rPr>
        <w:t>Data Color Channel Modification</w:t>
      </w:r>
      <w:bookmarkEnd w:id="90"/>
    </w:p>
    <w:p>
      <w:pPr>
        <w:spacing w:line="360" w:lineRule="auto"/>
        <w:rPr>
          <w:rFonts w:ascii="Arial" w:hAnsi="Arial" w:cs="Arial"/>
          <w:sz w:val="22"/>
        </w:rPr>
      </w:pPr>
      <w:r>
        <w:rPr>
          <w:rFonts w:hint="eastAsia" w:ascii="Arial" w:hAnsi="Arial" w:cs="Arial"/>
          <w:sz w:val="22"/>
        </w:rPr>
        <w:t>This project had modified the images utilizing Contrast Limited Adaptive Histogram Equalization (CLAHE) which are then compared with the original image training results in order to select the better one. CLAHE operates by adaptively dividing the image into several small blocks, then performing histogram equalization on each of these blocks within certain contrast limits</w:t>
      </w:r>
      <w:r>
        <w:rPr>
          <w:rFonts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{"citationID":"UHV1FRIQ","properties":{"formattedCitation":"[32]","plainCitation":"[32]","noteIndex":0},"citationItems":[{"id":179,"uris":["http://zotero.org/users/local/awvo2gBB/items/X24NFZPB"],"itemData":{"id":179,"type":"paper-conference","abstract":"This study aims to optimize popular Convolutional Neural Network (CNN) models, such as ResNet50, InceptionV4, VGG19, MobileNetV1, MobileNetV2, MobileNetV3 Small, and MobileNetV3 Large, by utilizing the CLAHE (Contrast Limited Adaptive Histogram Equalization) parameter. This research focuses on the problem of classifying retinal fundus images, which have challenges in analyzing the structure and features of the picture. This study compared the performance of CNN models, which were optimized using the CLAHE method as image pre-processing. The fundus retinal image data used is a publicly available dataset. The optimization process is done by changing the parameters in the CNN model and applying the CLAHE technique to improve image quality before the classification process. The results showed that using the CLAHE parameter significantly contributed to improving the performance of the CNN model in classifying retinal fundus images. Some CNN models optimized with CLAHE produce better accuracy than the unoptimized models. There are also variations in performance between the different models, with some models providing better results in classifying retinal fundus images. This study provides new insights regarding using CLAHE parameters in optimizing the CNN model for retinal fundus image classification problems. The results of this research can be the basis for further development in medical image processing and pattern recognition for more accurate and practical diagnostic applications.","container-title":"2023 International Conference on Networking, Electrical Engineering, Computer Science, and Technology (IConNECT)","DOI":"10.1109/IConNECT56593.2023.10327100","event-place":"Bandar Lampung, Indonesia","event-title":"2023 International Conference on Networking, Electrical Engineering, Computer Science, and Technology (IConNECT)","ISBN":"9798350331172","language":"en","page":"253-258","publisher":"IEEE","publisher-place":"Bandar Lampung, Indonesia","source":"DOI.org (Crossref)","title":"Optimization Accuracy of CNN Model by Utilizing CLAHE Parameters in Image Classification Problems","URL":"https://ieeexplore.ieee.org/document/10327100/","author":[{"family":"Wanto","given":"Anjar"},{"family":"Yuhandri","given":"Yuhandri"},{"family":"Okfalisa","given":"Okfalisa"}],"accessed":{"date-parts":[["2024",3,12]]},"issued":{"date-parts":[["2023",8,25]]}}}],"schema":"https://github.com/citation-style-language/schema/raw/master/csl-citation.json"} </w:instrText>
      </w:r>
      <w:r>
        <w:rPr>
          <w:rFonts w:ascii="Arial" w:hAnsi="Arial" w:cs="Arial"/>
          <w:sz w:val="22"/>
        </w:rPr>
        <w:fldChar w:fldCharType="separate"/>
      </w:r>
      <w:r>
        <w:rPr>
          <w:rFonts w:ascii="Arial" w:hAnsi="Arial" w:cs="Arial"/>
          <w:sz w:val="22"/>
        </w:rPr>
        <w:t>[32]</w:t>
      </w:r>
      <w:r>
        <w:rPr>
          <w:rFonts w:ascii="Arial" w:hAnsi="Arial" w:cs="Arial"/>
          <w:sz w:val="22"/>
        </w:rPr>
        <w:fldChar w:fldCharType="end"/>
      </w:r>
      <w:r>
        <w:rPr>
          <w:rFonts w:hint="eastAsia" w:ascii="Arial" w:hAnsi="Arial" w:cs="Arial"/>
          <w:sz w:val="22"/>
        </w:rPr>
        <w:t xml:space="preserve">. This approach improves the histogram distribution of the image, which is essential for enhancing detail and image quality. Images are displayed in the following </w:t>
      </w:r>
      <w:r>
        <w:rPr>
          <w:rFonts w:ascii="Arial" w:hAnsi="Arial" w:cs="Arial"/>
          <w:sz w:val="22"/>
        </w:rPr>
        <w:t>F</w:t>
      </w:r>
      <w:r>
        <w:rPr>
          <w:rFonts w:hint="eastAsia" w:ascii="Arial" w:hAnsi="Arial" w:cs="Arial"/>
          <w:sz w:val="22"/>
        </w:rPr>
        <w:t xml:space="preserve">igure </w:t>
      </w:r>
      <w:r>
        <w:rPr>
          <w:rFonts w:ascii="Arial" w:hAnsi="Arial" w:cs="Arial"/>
          <w:sz w:val="22"/>
        </w:rPr>
        <w:t>23</w:t>
      </w:r>
      <w:r>
        <w:rPr>
          <w:rFonts w:hint="eastAsia" w:ascii="Arial" w:hAnsi="Arial" w:cs="Arial"/>
          <w:sz w:val="22"/>
        </w:rPr>
        <w:t>.</w:t>
      </w:r>
    </w:p>
    <w:p>
      <w:pPr>
        <w:spacing w:line="360" w:lineRule="auto"/>
        <w:jc w:val="center"/>
        <w:rPr>
          <w:rFonts w:ascii="Arial" w:hAnsi="Arial" w:cs="Arial"/>
          <w:sz w:val="22"/>
        </w:rPr>
      </w:pPr>
      <w:r>
        <w:rPr>
          <w:rFonts w:ascii="Arial" w:hAnsi="Arial" w:cs="Arial"/>
          <w:sz w:val="22"/>
          <w:lang w:eastAsia="en-US"/>
        </w:rPr>
        <w:drawing>
          <wp:inline distT="0" distB="0" distL="0" distR="0">
            <wp:extent cx="1323975" cy="866775"/>
            <wp:effectExtent l="0" t="0" r="9525" b="9525"/>
            <wp:docPr id="15249945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4597" name="图片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23975" cy="866775"/>
                    </a:xfrm>
                    <a:prstGeom prst="rect">
                      <a:avLst/>
                    </a:prstGeom>
                    <a:noFill/>
                    <a:ln>
                      <a:noFill/>
                    </a:ln>
                  </pic:spPr>
                </pic:pic>
              </a:graphicData>
            </a:graphic>
          </wp:inline>
        </w:drawing>
      </w:r>
      <w:r>
        <w:rPr>
          <w:rFonts w:ascii="Arial" w:hAnsi="Arial" w:cs="Arial"/>
          <w:sz w:val="22"/>
          <w:lang w:eastAsia="en-US"/>
        </w:rPr>
        <w:drawing>
          <wp:inline distT="0" distB="0" distL="0" distR="0">
            <wp:extent cx="1304925" cy="857250"/>
            <wp:effectExtent l="0" t="0" r="9525" b="0"/>
            <wp:docPr id="66465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713" name="图片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304925" cy="857250"/>
                    </a:xfrm>
                    <a:prstGeom prst="rect">
                      <a:avLst/>
                    </a:prstGeom>
                    <a:noFill/>
                    <a:ln>
                      <a:noFill/>
                    </a:ln>
                  </pic:spPr>
                </pic:pic>
              </a:graphicData>
            </a:graphic>
          </wp:inline>
        </w:drawing>
      </w:r>
      <w:r>
        <w:rPr>
          <w:rFonts w:ascii="Arial" w:hAnsi="Arial" w:cs="Arial"/>
          <w:sz w:val="22"/>
          <w:lang w:eastAsia="en-US"/>
        </w:rPr>
        <w:drawing>
          <wp:inline distT="0" distB="0" distL="0" distR="0">
            <wp:extent cx="1314450" cy="866775"/>
            <wp:effectExtent l="0" t="0" r="0" b="9525"/>
            <wp:docPr id="19193543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4393" name="图片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314450" cy="866775"/>
                    </a:xfrm>
                    <a:prstGeom prst="rect">
                      <a:avLst/>
                    </a:prstGeom>
                    <a:noFill/>
                    <a:ln>
                      <a:noFill/>
                    </a:ln>
                  </pic:spPr>
                </pic:pic>
              </a:graphicData>
            </a:graphic>
          </wp:inline>
        </w:drawing>
      </w:r>
    </w:p>
    <w:p>
      <w:pPr>
        <w:spacing w:line="360" w:lineRule="auto"/>
        <w:jc w:val="center"/>
        <w:rPr>
          <w:rFonts w:ascii="Arial" w:hAnsi="Arial" w:cs="Arial"/>
          <w:sz w:val="22"/>
        </w:rPr>
      </w:pPr>
      <w:r>
        <w:rPr>
          <w:rFonts w:ascii="Arial" w:hAnsi="Arial" w:cs="Arial"/>
          <w:sz w:val="22"/>
          <w:lang w:eastAsia="en-US"/>
        </w:rPr>
        <w:drawing>
          <wp:inline distT="0" distB="0" distL="0" distR="0">
            <wp:extent cx="1343025" cy="885825"/>
            <wp:effectExtent l="0" t="0" r="9525" b="9525"/>
            <wp:docPr id="849499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173" name="图片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343025" cy="885825"/>
                    </a:xfrm>
                    <a:prstGeom prst="rect">
                      <a:avLst/>
                    </a:prstGeom>
                    <a:noFill/>
                    <a:ln>
                      <a:noFill/>
                    </a:ln>
                  </pic:spPr>
                </pic:pic>
              </a:graphicData>
            </a:graphic>
          </wp:inline>
        </w:drawing>
      </w:r>
      <w:r>
        <w:rPr>
          <w:rFonts w:ascii="Arial" w:hAnsi="Arial" w:cs="Arial"/>
          <w:sz w:val="22"/>
          <w:lang w:eastAsia="en-US"/>
        </w:rPr>
        <w:drawing>
          <wp:inline distT="0" distB="0" distL="0" distR="0">
            <wp:extent cx="1343025" cy="885825"/>
            <wp:effectExtent l="0" t="0" r="9525" b="9525"/>
            <wp:docPr id="9195724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2402" name="图片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43025" cy="885825"/>
                    </a:xfrm>
                    <a:prstGeom prst="rect">
                      <a:avLst/>
                    </a:prstGeom>
                    <a:noFill/>
                    <a:ln>
                      <a:noFill/>
                    </a:ln>
                  </pic:spPr>
                </pic:pic>
              </a:graphicData>
            </a:graphic>
          </wp:inline>
        </w:drawing>
      </w:r>
      <w:r>
        <w:rPr>
          <w:rFonts w:ascii="Arial" w:hAnsi="Arial" w:cs="Arial"/>
          <w:sz w:val="22"/>
          <w:lang w:eastAsia="en-US"/>
        </w:rPr>
        <w:drawing>
          <wp:inline distT="0" distB="0" distL="0" distR="0">
            <wp:extent cx="1381125" cy="914400"/>
            <wp:effectExtent l="0" t="0" r="9525" b="0"/>
            <wp:docPr id="9955665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66564" name="图片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81125" cy="914400"/>
                    </a:xfrm>
                    <a:prstGeom prst="rect">
                      <a:avLst/>
                    </a:prstGeom>
                    <a:noFill/>
                    <a:ln>
                      <a:noFill/>
                    </a:ln>
                  </pic:spPr>
                </pic:pic>
              </a:graphicData>
            </a:graphic>
          </wp:inline>
        </w:drawing>
      </w:r>
    </w:p>
    <w:p>
      <w:pPr>
        <w:pStyle w:val="4"/>
        <w:spacing w:line="360" w:lineRule="auto"/>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23</w:t>
      </w:r>
      <w:r>
        <w:rPr>
          <w:rFonts w:cs="Arial"/>
          <w:sz w:val="22"/>
        </w:rPr>
        <w:fldChar w:fldCharType="end"/>
      </w:r>
      <w:bookmarkStart w:id="91" w:name="_Toc17368"/>
      <w:r>
        <w:rPr>
          <w:rFonts w:cs="Arial"/>
          <w:sz w:val="22"/>
        </w:rPr>
        <w:t>: Images Transformation</w:t>
      </w:r>
      <w:bookmarkEnd w:id="91"/>
    </w:p>
    <w:p>
      <w:pPr>
        <w:numPr>
          <w:ilvl w:val="2"/>
          <w:numId w:val="7"/>
        </w:numPr>
        <w:spacing w:line="360" w:lineRule="auto"/>
        <w:outlineLvl w:val="1"/>
        <w:rPr>
          <w:rFonts w:ascii="Arial" w:hAnsi="Arial" w:cs="Arial"/>
          <w:b/>
          <w:bCs/>
          <w:sz w:val="22"/>
        </w:rPr>
      </w:pPr>
      <w:bookmarkStart w:id="92" w:name="_Toc17234"/>
      <w:r>
        <w:rPr>
          <w:rFonts w:ascii="Arial" w:hAnsi="Arial" w:cs="Arial"/>
          <w:b/>
          <w:bCs/>
          <w:sz w:val="22"/>
        </w:rPr>
        <w:t>Data Augmentation</w:t>
      </w:r>
      <w:bookmarkEnd w:id="92"/>
    </w:p>
    <w:p>
      <w:pPr>
        <w:spacing w:line="360" w:lineRule="auto"/>
        <w:rPr>
          <w:rFonts w:ascii="Arial" w:hAnsi="Arial" w:cs="Arial"/>
          <w:sz w:val="22"/>
        </w:rPr>
      </w:pPr>
      <w:r>
        <w:rPr>
          <w:rFonts w:ascii="Arial" w:hAnsi="Arial" w:cs="Arial"/>
          <w:sz w:val="22"/>
        </w:rPr>
        <w:t>The BreakHis dataset is augmented with rotations (20 degrees), shifts (20% width and height), shear (20%), zoom (20%), and horizontal flips, alongside rescaling the pixel values by 1/255. Figure 24 displays the augmentation of the image.</w:t>
      </w:r>
    </w:p>
    <w:p>
      <w:pPr>
        <w:spacing w:line="360" w:lineRule="auto"/>
        <w:jc w:val="center"/>
        <w:rPr>
          <w:rFonts w:ascii="Arial" w:hAnsi="Arial" w:cs="Arial"/>
          <w:sz w:val="22"/>
        </w:rPr>
      </w:pPr>
      <w:r>
        <w:rPr>
          <w:rFonts w:ascii="Arial" w:hAnsi="Arial" w:cs="Arial"/>
          <w:sz w:val="22"/>
          <w:lang w:eastAsia="en-US"/>
        </w:rPr>
        <w:drawing>
          <wp:inline distT="0" distB="0" distL="114300" distR="114300">
            <wp:extent cx="4523740" cy="1593850"/>
            <wp:effectExtent l="0" t="0" r="10160" b="6350"/>
            <wp:docPr id="7" name="图片 7" descr="Data Augmenta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ata Augmentation.drawio"/>
                    <pic:cNvPicPr>
                      <a:picLocks noChangeAspect="1"/>
                    </pic:cNvPicPr>
                  </pic:nvPicPr>
                  <pic:blipFill>
                    <a:blip r:embed="rId51"/>
                    <a:stretch>
                      <a:fillRect/>
                    </a:stretch>
                  </pic:blipFill>
                  <pic:spPr>
                    <a:xfrm>
                      <a:off x="0" y="0"/>
                      <a:ext cx="4523740" cy="1593850"/>
                    </a:xfrm>
                    <a:prstGeom prst="rect">
                      <a:avLst/>
                    </a:prstGeom>
                  </pic:spPr>
                </pic:pic>
              </a:graphicData>
            </a:graphic>
          </wp:inline>
        </w:drawing>
      </w:r>
    </w:p>
    <w:p>
      <w:pPr>
        <w:pStyle w:val="4"/>
        <w:spacing w:line="360" w:lineRule="auto"/>
        <w:jc w:val="center"/>
        <w:rPr>
          <w:rFonts w:cs="Arial"/>
          <w:b/>
          <w:bCs/>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24</w:t>
      </w:r>
      <w:r>
        <w:rPr>
          <w:sz w:val="22"/>
        </w:rPr>
        <w:fldChar w:fldCharType="end"/>
      </w:r>
      <w:bookmarkStart w:id="93" w:name="_Toc27934"/>
      <w:r>
        <w:rPr>
          <w:sz w:val="22"/>
        </w:rPr>
        <w:t>: Augmented image example</w:t>
      </w:r>
      <w:bookmarkEnd w:id="93"/>
    </w:p>
    <w:p>
      <w:pPr>
        <w:numPr>
          <w:ilvl w:val="2"/>
          <w:numId w:val="7"/>
        </w:numPr>
        <w:spacing w:line="360" w:lineRule="auto"/>
        <w:outlineLvl w:val="1"/>
        <w:rPr>
          <w:rFonts w:ascii="Arial" w:hAnsi="Arial" w:cs="Arial"/>
          <w:b/>
          <w:bCs/>
          <w:sz w:val="22"/>
        </w:rPr>
      </w:pPr>
      <w:bookmarkStart w:id="94" w:name="_Toc17839"/>
      <w:r>
        <w:rPr>
          <w:rFonts w:ascii="Arial" w:hAnsi="Arial" w:cs="Arial"/>
          <w:b/>
          <w:bCs/>
          <w:sz w:val="22"/>
        </w:rPr>
        <w:t>Data Preprocessing Summary</w:t>
      </w:r>
      <w:bookmarkEnd w:id="94"/>
    </w:p>
    <w:p>
      <w:pPr>
        <w:spacing w:line="360" w:lineRule="auto"/>
        <w:rPr>
          <w:rFonts w:ascii="Arial" w:hAnsi="Arial" w:cs="Arial"/>
          <w:sz w:val="22"/>
        </w:rPr>
      </w:pPr>
      <w:r>
        <w:rPr>
          <w:rFonts w:ascii="Arial" w:hAnsi="Arial" w:cs="Arial"/>
          <w:sz w:val="22"/>
        </w:rPr>
        <w:t>Table 2 displays the numbers of images after upsampling and are then used through the whole project. Table 3 shows the augmentation</w:t>
      </w:r>
      <w:r>
        <w:rPr>
          <w:rFonts w:hint="eastAsia" w:ascii="Arial" w:hAnsi="Arial" w:cs="Arial"/>
          <w:sz w:val="22"/>
        </w:rPr>
        <w:t>.</w:t>
      </w:r>
    </w:p>
    <w:tbl>
      <w:tblPr>
        <w:tblStyle w:val="14"/>
        <w:tblW w:w="428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6"/>
        <w:gridCol w:w="1026"/>
        <w:gridCol w:w="1261"/>
        <w:gridCol w:w="974"/>
        <w:gridCol w:w="1250"/>
        <w:gridCol w:w="1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vMerge w:val="restart"/>
            <w:tcBorders>
              <w:top w:val="single" w:color="000000" w:sz="12" w:space="0"/>
              <w:left w:val="nil"/>
              <w:bottom w:val="nil"/>
              <w:right w:val="nil"/>
            </w:tcBorders>
          </w:tcPr>
          <w:p>
            <w:pPr>
              <w:spacing w:line="360" w:lineRule="auto"/>
              <w:jc w:val="center"/>
            </w:pPr>
            <w:r>
              <w:rPr>
                <w:rFonts w:ascii="Arial" w:hAnsi="Arial" w:cs="Arial"/>
                <w:b/>
                <w:bCs/>
                <w:sz w:val="22"/>
              </w:rPr>
              <w:t>Magnification</w:t>
            </w:r>
          </w:p>
        </w:tc>
        <w:tc>
          <w:tcPr>
            <w:tcW w:w="1566" w:type="pct"/>
            <w:gridSpan w:val="2"/>
            <w:tcBorders>
              <w:top w:val="single" w:color="000000" w:sz="12" w:space="0"/>
              <w:left w:val="nil"/>
              <w:bottom w:val="single" w:color="auto" w:sz="4" w:space="0"/>
              <w:right w:val="nil"/>
            </w:tcBorders>
          </w:tcPr>
          <w:p>
            <w:pPr>
              <w:spacing w:line="360" w:lineRule="auto"/>
              <w:jc w:val="center"/>
            </w:pPr>
            <w:r>
              <w:rPr>
                <w:rFonts w:ascii="Arial" w:hAnsi="Arial" w:cs="Arial"/>
                <w:b/>
                <w:bCs/>
                <w:sz w:val="22"/>
              </w:rPr>
              <w:t>Train</w:t>
            </w:r>
          </w:p>
        </w:tc>
        <w:tc>
          <w:tcPr>
            <w:tcW w:w="1523" w:type="pct"/>
            <w:gridSpan w:val="2"/>
            <w:tcBorders>
              <w:top w:val="single" w:color="000000" w:sz="12" w:space="0"/>
              <w:left w:val="nil"/>
              <w:bottom w:val="single" w:color="auto" w:sz="4" w:space="0"/>
              <w:right w:val="nil"/>
            </w:tcBorders>
          </w:tcPr>
          <w:p>
            <w:pPr>
              <w:spacing w:line="360" w:lineRule="auto"/>
              <w:jc w:val="center"/>
            </w:pPr>
            <w:r>
              <w:rPr>
                <w:rFonts w:ascii="Arial" w:hAnsi="Arial" w:cs="Arial"/>
                <w:b/>
                <w:bCs/>
                <w:sz w:val="22"/>
              </w:rPr>
              <w:t>Test</w:t>
            </w:r>
          </w:p>
        </w:tc>
        <w:tc>
          <w:tcPr>
            <w:tcW w:w="762" w:type="pct"/>
            <w:vMerge w:val="restart"/>
            <w:tcBorders>
              <w:top w:val="single" w:color="000000" w:sz="12" w:space="0"/>
              <w:left w:val="nil"/>
              <w:bottom w:val="nil"/>
              <w:right w:val="nil"/>
            </w:tcBorders>
          </w:tcPr>
          <w:p>
            <w:pPr>
              <w:spacing w:line="360" w:lineRule="auto"/>
              <w:jc w:val="center"/>
              <w:rPr>
                <w:rFonts w:ascii="Arial" w:hAnsi="Arial" w:cs="Arial"/>
                <w:sz w:val="22"/>
              </w:rPr>
            </w:pPr>
            <w:r>
              <w:rPr>
                <w:rFonts w:ascii="Arial" w:hAnsi="Arial" w:cs="Arial"/>
                <w:b/>
                <w:bCs/>
                <w:sz w:val="22"/>
              </w:rPr>
              <w:t>Total</w:t>
            </w:r>
          </w:p>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vMerge w:val="continue"/>
            <w:tcBorders>
              <w:top w:val="nil"/>
              <w:left w:val="nil"/>
              <w:bottom w:val="nil"/>
              <w:right w:val="nil"/>
            </w:tcBorders>
          </w:tcPr>
          <w:p>
            <w:pPr>
              <w:spacing w:line="360" w:lineRule="auto"/>
              <w:jc w:val="center"/>
            </w:pPr>
          </w:p>
        </w:tc>
        <w:tc>
          <w:tcPr>
            <w:tcW w:w="702" w:type="pct"/>
            <w:tcBorders>
              <w:top w:val="single" w:color="auto" w:sz="4" w:space="0"/>
              <w:left w:val="nil"/>
              <w:bottom w:val="single" w:color="000000" w:sz="12" w:space="0"/>
              <w:right w:val="single" w:color="auto" w:sz="4" w:space="0"/>
            </w:tcBorders>
          </w:tcPr>
          <w:p>
            <w:pPr>
              <w:spacing w:line="360" w:lineRule="auto"/>
              <w:jc w:val="center"/>
            </w:pPr>
            <w:r>
              <w:rPr>
                <w:rFonts w:ascii="Arial" w:hAnsi="Arial" w:cs="Arial"/>
                <w:b/>
                <w:bCs/>
                <w:sz w:val="22"/>
              </w:rPr>
              <w:t>Benign</w:t>
            </w:r>
          </w:p>
        </w:tc>
        <w:tc>
          <w:tcPr>
            <w:tcW w:w="863" w:type="pct"/>
            <w:tcBorders>
              <w:top w:val="single" w:color="auto" w:sz="4" w:space="0"/>
              <w:left w:val="single" w:color="auto" w:sz="4" w:space="0"/>
              <w:bottom w:val="single" w:color="000000" w:sz="12" w:space="0"/>
              <w:right w:val="single" w:color="auto" w:sz="4" w:space="0"/>
            </w:tcBorders>
          </w:tcPr>
          <w:p>
            <w:pPr>
              <w:spacing w:line="360" w:lineRule="auto"/>
              <w:jc w:val="center"/>
            </w:pPr>
            <w:r>
              <w:rPr>
                <w:rFonts w:ascii="Arial" w:hAnsi="Arial" w:cs="Arial"/>
                <w:b/>
                <w:bCs/>
                <w:sz w:val="22"/>
              </w:rPr>
              <w:t>Malignant</w:t>
            </w:r>
          </w:p>
        </w:tc>
        <w:tc>
          <w:tcPr>
            <w:tcW w:w="667" w:type="pct"/>
            <w:tcBorders>
              <w:top w:val="single" w:color="auto" w:sz="4" w:space="0"/>
              <w:left w:val="single" w:color="auto" w:sz="4" w:space="0"/>
              <w:bottom w:val="single" w:color="000000" w:sz="12" w:space="0"/>
              <w:right w:val="single" w:color="auto" w:sz="4" w:space="0"/>
            </w:tcBorders>
          </w:tcPr>
          <w:p>
            <w:pPr>
              <w:spacing w:line="360" w:lineRule="auto"/>
              <w:jc w:val="center"/>
            </w:pPr>
            <w:r>
              <w:rPr>
                <w:rFonts w:ascii="Arial" w:hAnsi="Arial" w:cs="Arial"/>
                <w:b/>
                <w:bCs/>
                <w:sz w:val="22"/>
              </w:rPr>
              <w:t>Benign</w:t>
            </w:r>
          </w:p>
        </w:tc>
        <w:tc>
          <w:tcPr>
            <w:tcW w:w="856" w:type="pct"/>
            <w:tcBorders>
              <w:top w:val="single" w:color="auto" w:sz="4" w:space="0"/>
              <w:left w:val="single" w:color="auto" w:sz="4" w:space="0"/>
              <w:bottom w:val="single" w:color="000000" w:sz="12" w:space="0"/>
              <w:right w:val="nil"/>
            </w:tcBorders>
          </w:tcPr>
          <w:p>
            <w:pPr>
              <w:spacing w:line="360" w:lineRule="auto"/>
              <w:jc w:val="center"/>
            </w:pPr>
            <w:r>
              <w:rPr>
                <w:rFonts w:ascii="Arial" w:hAnsi="Arial" w:cs="Arial"/>
                <w:b/>
                <w:bCs/>
                <w:sz w:val="22"/>
              </w:rPr>
              <w:t>Malignant</w:t>
            </w:r>
          </w:p>
        </w:tc>
        <w:tc>
          <w:tcPr>
            <w:tcW w:w="762" w:type="pct"/>
            <w:vMerge w:val="continue"/>
            <w:tcBorders>
              <w:top w:val="nil"/>
              <w:left w:val="nil"/>
              <w:bottom w:val="nil"/>
              <w:right w:val="nil"/>
            </w:tcBorders>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nil"/>
              <w:right w:val="nil"/>
            </w:tcBorders>
          </w:tcPr>
          <w:p>
            <w:pPr>
              <w:spacing w:line="360" w:lineRule="auto"/>
              <w:jc w:val="center"/>
            </w:pPr>
            <w:r>
              <w:rPr>
                <w:rFonts w:ascii="Arial" w:hAnsi="Arial" w:cs="Arial"/>
                <w:sz w:val="22"/>
              </w:rPr>
              <w:t>40X</w:t>
            </w:r>
          </w:p>
        </w:tc>
        <w:tc>
          <w:tcPr>
            <w:tcW w:w="702" w:type="pct"/>
            <w:tcBorders>
              <w:top w:val="single" w:color="000000" w:sz="12" w:space="0"/>
              <w:left w:val="nil"/>
              <w:bottom w:val="nil"/>
              <w:right w:val="nil"/>
            </w:tcBorders>
          </w:tcPr>
          <w:p>
            <w:pPr>
              <w:spacing w:line="360" w:lineRule="auto"/>
              <w:jc w:val="center"/>
            </w:pPr>
            <w:r>
              <w:rPr>
                <w:rFonts w:ascii="Arial" w:hAnsi="Arial" w:cs="Arial"/>
                <w:sz w:val="22"/>
              </w:rPr>
              <w:t>1300</w:t>
            </w:r>
          </w:p>
        </w:tc>
        <w:tc>
          <w:tcPr>
            <w:tcW w:w="863" w:type="pct"/>
            <w:tcBorders>
              <w:top w:val="single" w:color="000000" w:sz="12" w:space="0"/>
              <w:left w:val="nil"/>
              <w:bottom w:val="nil"/>
              <w:right w:val="nil"/>
            </w:tcBorders>
          </w:tcPr>
          <w:p>
            <w:pPr>
              <w:spacing w:line="360" w:lineRule="auto"/>
              <w:jc w:val="center"/>
            </w:pPr>
            <w:r>
              <w:rPr>
                <w:rFonts w:ascii="Arial" w:hAnsi="Arial" w:cs="Arial"/>
                <w:sz w:val="22"/>
              </w:rPr>
              <w:t>1300</w:t>
            </w:r>
          </w:p>
        </w:tc>
        <w:tc>
          <w:tcPr>
            <w:tcW w:w="667" w:type="pct"/>
            <w:tcBorders>
              <w:top w:val="single" w:color="000000" w:sz="12" w:space="0"/>
              <w:left w:val="nil"/>
              <w:bottom w:val="nil"/>
              <w:right w:val="nil"/>
            </w:tcBorders>
          </w:tcPr>
          <w:p>
            <w:pPr>
              <w:spacing w:line="360" w:lineRule="auto"/>
              <w:jc w:val="center"/>
            </w:pPr>
            <w:r>
              <w:rPr>
                <w:rFonts w:ascii="Arial" w:hAnsi="Arial" w:cs="Arial"/>
                <w:sz w:val="22"/>
              </w:rPr>
              <w:t>93</w:t>
            </w:r>
          </w:p>
        </w:tc>
        <w:tc>
          <w:tcPr>
            <w:tcW w:w="856" w:type="pct"/>
            <w:tcBorders>
              <w:top w:val="single" w:color="000000" w:sz="12" w:space="0"/>
              <w:left w:val="nil"/>
              <w:bottom w:val="nil"/>
              <w:right w:val="nil"/>
            </w:tcBorders>
          </w:tcPr>
          <w:p>
            <w:pPr>
              <w:spacing w:line="360" w:lineRule="auto"/>
              <w:jc w:val="center"/>
            </w:pPr>
            <w:r>
              <w:rPr>
                <w:rFonts w:ascii="Arial" w:hAnsi="Arial" w:cs="Arial"/>
                <w:sz w:val="22"/>
              </w:rPr>
              <w:t>205</w:t>
            </w:r>
          </w:p>
        </w:tc>
        <w:tc>
          <w:tcPr>
            <w:tcW w:w="762" w:type="pct"/>
            <w:tcBorders>
              <w:top w:val="nil"/>
              <w:left w:val="nil"/>
              <w:bottom w:val="nil"/>
              <w:right w:val="nil"/>
            </w:tcBorders>
          </w:tcPr>
          <w:p>
            <w:pPr>
              <w:spacing w:line="360" w:lineRule="auto"/>
              <w:jc w:val="center"/>
            </w:pPr>
            <w:r>
              <w:rPr>
                <w:rFonts w:ascii="Arial" w:hAnsi="Arial" w:cs="Arial"/>
                <w:sz w:val="22"/>
              </w:rPr>
              <w:t>2898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nil"/>
              <w:right w:val="nil"/>
            </w:tcBorders>
          </w:tcPr>
          <w:p>
            <w:pPr>
              <w:spacing w:line="360" w:lineRule="auto"/>
              <w:jc w:val="center"/>
            </w:pPr>
            <w:r>
              <w:rPr>
                <w:rFonts w:ascii="Arial" w:hAnsi="Arial" w:cs="Arial"/>
                <w:sz w:val="22"/>
              </w:rPr>
              <w:t>100X</w:t>
            </w:r>
          </w:p>
        </w:tc>
        <w:tc>
          <w:tcPr>
            <w:tcW w:w="702" w:type="pct"/>
            <w:tcBorders>
              <w:top w:val="nil"/>
              <w:left w:val="nil"/>
              <w:bottom w:val="nil"/>
              <w:right w:val="nil"/>
            </w:tcBorders>
          </w:tcPr>
          <w:p>
            <w:pPr>
              <w:spacing w:line="360" w:lineRule="auto"/>
              <w:jc w:val="center"/>
            </w:pPr>
            <w:r>
              <w:rPr>
                <w:rFonts w:ascii="Arial" w:hAnsi="Arial" w:cs="Arial"/>
                <w:sz w:val="22"/>
              </w:rPr>
              <w:t>1200</w:t>
            </w:r>
          </w:p>
        </w:tc>
        <w:tc>
          <w:tcPr>
            <w:tcW w:w="863" w:type="pct"/>
            <w:tcBorders>
              <w:top w:val="nil"/>
              <w:left w:val="nil"/>
              <w:bottom w:val="nil"/>
              <w:right w:val="nil"/>
            </w:tcBorders>
          </w:tcPr>
          <w:p>
            <w:pPr>
              <w:spacing w:line="360" w:lineRule="auto"/>
              <w:jc w:val="center"/>
            </w:pPr>
            <w:r>
              <w:rPr>
                <w:rFonts w:ascii="Arial" w:hAnsi="Arial" w:cs="Arial"/>
                <w:sz w:val="22"/>
              </w:rPr>
              <w:t>1222</w:t>
            </w:r>
          </w:p>
        </w:tc>
        <w:tc>
          <w:tcPr>
            <w:tcW w:w="667" w:type="pct"/>
            <w:tcBorders>
              <w:top w:val="nil"/>
              <w:left w:val="nil"/>
              <w:bottom w:val="nil"/>
              <w:right w:val="nil"/>
            </w:tcBorders>
          </w:tcPr>
          <w:p>
            <w:pPr>
              <w:spacing w:line="360" w:lineRule="auto"/>
              <w:jc w:val="center"/>
            </w:pPr>
            <w:r>
              <w:rPr>
                <w:rFonts w:ascii="Arial" w:hAnsi="Arial" w:cs="Arial"/>
                <w:sz w:val="22"/>
              </w:rPr>
              <w:t>96</w:t>
            </w:r>
          </w:p>
        </w:tc>
        <w:tc>
          <w:tcPr>
            <w:tcW w:w="856" w:type="pct"/>
            <w:tcBorders>
              <w:top w:val="nil"/>
              <w:left w:val="nil"/>
              <w:bottom w:val="nil"/>
              <w:right w:val="nil"/>
            </w:tcBorders>
          </w:tcPr>
          <w:p>
            <w:pPr>
              <w:spacing w:line="360" w:lineRule="auto"/>
              <w:jc w:val="center"/>
            </w:pPr>
            <w:r>
              <w:rPr>
                <w:rFonts w:ascii="Arial" w:hAnsi="Arial" w:cs="Arial"/>
                <w:sz w:val="22"/>
              </w:rPr>
              <w:t>215</w:t>
            </w:r>
          </w:p>
        </w:tc>
        <w:tc>
          <w:tcPr>
            <w:tcW w:w="762" w:type="pct"/>
            <w:tcBorders>
              <w:top w:val="nil"/>
              <w:left w:val="nil"/>
              <w:bottom w:val="nil"/>
              <w:right w:val="nil"/>
            </w:tcBorders>
          </w:tcPr>
          <w:p>
            <w:pPr>
              <w:spacing w:line="360" w:lineRule="auto"/>
              <w:jc w:val="center"/>
            </w:pPr>
            <w:r>
              <w:rPr>
                <w:rFonts w:ascii="Arial" w:hAnsi="Arial" w:cs="Arial"/>
                <w:sz w:val="22"/>
              </w:rPr>
              <w:t>2733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nil"/>
              <w:right w:val="nil"/>
            </w:tcBorders>
          </w:tcPr>
          <w:p>
            <w:pPr>
              <w:spacing w:line="360" w:lineRule="auto"/>
              <w:jc w:val="center"/>
              <w:rPr>
                <w:rFonts w:ascii="Arial" w:hAnsi="Arial" w:cs="Arial"/>
                <w:sz w:val="22"/>
              </w:rPr>
            </w:pPr>
            <w:r>
              <w:rPr>
                <w:rFonts w:hint="eastAsia" w:ascii="Arial" w:hAnsi="Arial" w:cs="Arial"/>
                <w:sz w:val="22"/>
              </w:rPr>
              <w:t>200X</w:t>
            </w:r>
          </w:p>
        </w:tc>
        <w:tc>
          <w:tcPr>
            <w:tcW w:w="702"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1180</w:t>
            </w:r>
          </w:p>
        </w:tc>
        <w:tc>
          <w:tcPr>
            <w:tcW w:w="863"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1182</w:t>
            </w:r>
          </w:p>
        </w:tc>
        <w:tc>
          <w:tcPr>
            <w:tcW w:w="667"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93</w:t>
            </w:r>
          </w:p>
        </w:tc>
        <w:tc>
          <w:tcPr>
            <w:tcW w:w="856"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208</w:t>
            </w:r>
          </w:p>
        </w:tc>
        <w:tc>
          <w:tcPr>
            <w:tcW w:w="762"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2663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400X</w:t>
            </w:r>
          </w:p>
        </w:tc>
        <w:tc>
          <w:tcPr>
            <w:tcW w:w="702" w:type="pct"/>
            <w:tcBorders>
              <w:top w:val="nil"/>
              <w:left w:val="nil"/>
              <w:bottom w:val="single" w:color="000000" w:sz="12" w:space="0"/>
              <w:right w:val="nil"/>
            </w:tcBorders>
          </w:tcPr>
          <w:p>
            <w:pPr>
              <w:spacing w:line="360" w:lineRule="auto"/>
              <w:jc w:val="center"/>
              <w:rPr>
                <w:rFonts w:ascii="Arial" w:hAnsi="Arial" w:cs="Arial"/>
                <w:sz w:val="22"/>
              </w:rPr>
            </w:pPr>
            <w:r>
              <w:rPr>
                <w:rFonts w:ascii="Arial" w:hAnsi="Arial" w:cs="Arial"/>
                <w:sz w:val="22"/>
              </w:rPr>
              <w:t>1050</w:t>
            </w:r>
          </w:p>
        </w:tc>
        <w:tc>
          <w:tcPr>
            <w:tcW w:w="863" w:type="pct"/>
            <w:tcBorders>
              <w:top w:val="nil"/>
              <w:left w:val="nil"/>
              <w:bottom w:val="single" w:color="000000" w:sz="12" w:space="0"/>
              <w:right w:val="nil"/>
            </w:tcBorders>
          </w:tcPr>
          <w:p>
            <w:pPr>
              <w:spacing w:line="360" w:lineRule="auto"/>
              <w:jc w:val="center"/>
              <w:rPr>
                <w:rFonts w:ascii="Arial" w:hAnsi="Arial" w:cs="Arial"/>
                <w:sz w:val="22"/>
              </w:rPr>
            </w:pPr>
            <w:r>
              <w:rPr>
                <w:rFonts w:ascii="Arial" w:hAnsi="Arial" w:cs="Arial"/>
                <w:sz w:val="22"/>
              </w:rPr>
              <w:t>1048</w:t>
            </w:r>
          </w:p>
        </w:tc>
        <w:tc>
          <w:tcPr>
            <w:tcW w:w="667" w:type="pct"/>
            <w:tcBorders>
              <w:top w:val="nil"/>
              <w:left w:val="nil"/>
              <w:bottom w:val="single" w:color="000000" w:sz="12" w:space="0"/>
              <w:right w:val="nil"/>
            </w:tcBorders>
          </w:tcPr>
          <w:p>
            <w:pPr>
              <w:spacing w:line="360" w:lineRule="auto"/>
              <w:jc w:val="center"/>
              <w:rPr>
                <w:rFonts w:ascii="Arial" w:hAnsi="Arial" w:cs="Arial"/>
                <w:sz w:val="22"/>
              </w:rPr>
            </w:pPr>
            <w:r>
              <w:rPr>
                <w:rFonts w:ascii="Arial" w:hAnsi="Arial" w:cs="Arial"/>
                <w:sz w:val="22"/>
              </w:rPr>
              <w:t>88</w:t>
            </w:r>
          </w:p>
        </w:tc>
        <w:tc>
          <w:tcPr>
            <w:tcW w:w="856" w:type="pct"/>
            <w:tcBorders>
              <w:top w:val="nil"/>
              <w:left w:val="nil"/>
              <w:bottom w:val="single" w:color="000000" w:sz="12" w:space="0"/>
              <w:right w:val="nil"/>
            </w:tcBorders>
          </w:tcPr>
          <w:p>
            <w:pPr>
              <w:spacing w:line="360" w:lineRule="auto"/>
              <w:jc w:val="center"/>
              <w:rPr>
                <w:rFonts w:ascii="Arial" w:hAnsi="Arial" w:cs="Arial"/>
                <w:sz w:val="22"/>
              </w:rPr>
            </w:pPr>
            <w:r>
              <w:rPr>
                <w:rFonts w:ascii="Arial" w:hAnsi="Arial" w:cs="Arial"/>
                <w:sz w:val="22"/>
              </w:rPr>
              <w:t>184</w:t>
            </w:r>
          </w:p>
        </w:tc>
        <w:tc>
          <w:tcPr>
            <w:tcW w:w="762" w:type="pct"/>
            <w:tcBorders>
              <w:top w:val="nil"/>
              <w:left w:val="nil"/>
              <w:bottom w:val="single" w:color="000000" w:sz="12" w:space="0"/>
              <w:right w:val="nil"/>
            </w:tcBorders>
          </w:tcPr>
          <w:p>
            <w:pPr>
              <w:spacing w:line="360" w:lineRule="auto"/>
              <w:jc w:val="center"/>
              <w:rPr>
                <w:rFonts w:ascii="Arial" w:hAnsi="Arial" w:cs="Arial"/>
                <w:sz w:val="22"/>
              </w:rPr>
            </w:pPr>
            <w:r>
              <w:rPr>
                <w:rFonts w:ascii="Arial" w:hAnsi="Arial" w:cs="Arial"/>
                <w:sz w:val="22"/>
              </w:rPr>
              <w:t>2370</w:t>
            </w:r>
          </w:p>
        </w:tc>
      </w:tr>
    </w:tbl>
    <w:p>
      <w:pPr>
        <w:pStyle w:val="4"/>
        <w:spacing w:line="360" w:lineRule="auto"/>
        <w:jc w:val="center"/>
        <w:rPr>
          <w:rFonts w:cs="Arial"/>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2</w:t>
      </w:r>
      <w:r>
        <w:rPr>
          <w:rFonts w:cs="Arial"/>
          <w:sz w:val="22"/>
        </w:rPr>
        <w:fldChar w:fldCharType="end"/>
      </w:r>
      <w:bookmarkStart w:id="95" w:name="_Toc3194"/>
      <w:r>
        <w:rPr>
          <w:rFonts w:hint="eastAsia" w:cs="Arial"/>
          <w:sz w:val="22"/>
        </w:rPr>
        <w:t>:</w:t>
      </w:r>
      <w:r>
        <w:rPr>
          <w:rFonts w:cs="Arial"/>
          <w:sz w:val="22"/>
        </w:rPr>
        <w:t xml:space="preserve"> Upsampling detail for each magnification</w:t>
      </w:r>
      <w:bookmarkEnd w:id="95"/>
    </w:p>
    <w:tbl>
      <w:tblPr>
        <w:tblStyle w:val="14"/>
        <w:tblW w:w="426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8"/>
        <w:gridCol w:w="745"/>
        <w:gridCol w:w="712"/>
        <w:gridCol w:w="774"/>
        <w:gridCol w:w="638"/>
        <w:gridCol w:w="786"/>
        <w:gridCol w:w="837"/>
        <w:gridCol w:w="1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1167" w:type="pct"/>
            <w:tcBorders>
              <w:top w:val="single" w:color="000000" w:sz="12" w:space="0"/>
              <w:left w:val="nil"/>
              <w:bottom w:val="single" w:color="000000" w:sz="12" w:space="0"/>
              <w:right w:val="nil"/>
            </w:tcBorders>
          </w:tcPr>
          <w:p>
            <w:pPr>
              <w:spacing w:line="360" w:lineRule="auto"/>
              <w:jc w:val="center"/>
              <w:rPr>
                <w:b/>
                <w:bCs/>
              </w:rPr>
            </w:pPr>
            <w:r>
              <w:rPr>
                <w:rFonts w:ascii="Arial" w:hAnsi="Arial" w:cs="Arial"/>
                <w:b/>
                <w:bCs/>
                <w:sz w:val="22"/>
              </w:rPr>
              <w:t>Magnification</w:t>
            </w:r>
          </w:p>
        </w:tc>
        <w:tc>
          <w:tcPr>
            <w:tcW w:w="512" w:type="pct"/>
            <w:tcBorders>
              <w:top w:val="single" w:color="000000" w:sz="12" w:space="0"/>
              <w:left w:val="nil"/>
              <w:bottom w:val="single" w:color="000000" w:sz="12" w:space="0"/>
              <w:right w:val="nil"/>
            </w:tcBorders>
          </w:tcPr>
          <w:p>
            <w:pPr>
              <w:spacing w:line="360" w:lineRule="auto"/>
              <w:jc w:val="center"/>
              <w:rPr>
                <w:b/>
                <w:bCs/>
              </w:rPr>
            </w:pPr>
            <w:r>
              <w:rPr>
                <w:rFonts w:ascii="Arial" w:hAnsi="Arial" w:cs="Arial"/>
                <w:b/>
                <w:bCs/>
                <w:sz w:val="22"/>
              </w:rPr>
              <w:t>RR</w:t>
            </w:r>
          </w:p>
        </w:tc>
        <w:tc>
          <w:tcPr>
            <w:tcW w:w="490" w:type="pct"/>
            <w:tcBorders>
              <w:top w:val="single" w:color="000000" w:sz="12" w:space="0"/>
              <w:left w:val="nil"/>
              <w:bottom w:val="single" w:color="000000" w:sz="12" w:space="0"/>
              <w:right w:val="nil"/>
            </w:tcBorders>
          </w:tcPr>
          <w:p>
            <w:pPr>
              <w:spacing w:line="360" w:lineRule="auto"/>
              <w:jc w:val="center"/>
              <w:rPr>
                <w:b/>
                <w:bCs/>
              </w:rPr>
            </w:pPr>
            <w:r>
              <w:rPr>
                <w:rFonts w:ascii="Arial" w:hAnsi="Arial" w:cs="Arial"/>
                <w:b/>
                <w:bCs/>
                <w:sz w:val="22"/>
              </w:rPr>
              <w:t>WS</w:t>
            </w:r>
          </w:p>
        </w:tc>
        <w:tc>
          <w:tcPr>
            <w:tcW w:w="533" w:type="pct"/>
            <w:tcBorders>
              <w:top w:val="single" w:color="000000" w:sz="12" w:space="0"/>
              <w:left w:val="nil"/>
              <w:bottom w:val="single" w:color="000000" w:sz="12" w:space="0"/>
              <w:right w:val="nil"/>
            </w:tcBorders>
          </w:tcPr>
          <w:p>
            <w:pPr>
              <w:spacing w:line="360" w:lineRule="auto"/>
              <w:jc w:val="center"/>
              <w:rPr>
                <w:b/>
                <w:bCs/>
              </w:rPr>
            </w:pPr>
            <w:r>
              <w:rPr>
                <w:rFonts w:ascii="Arial" w:hAnsi="Arial" w:cs="Arial"/>
                <w:b/>
                <w:bCs/>
                <w:sz w:val="22"/>
              </w:rPr>
              <w:t>HS</w:t>
            </w:r>
          </w:p>
        </w:tc>
        <w:tc>
          <w:tcPr>
            <w:tcW w:w="439" w:type="pct"/>
            <w:tcBorders>
              <w:top w:val="single" w:color="000000" w:sz="12" w:space="0"/>
              <w:left w:val="nil"/>
              <w:bottom w:val="single" w:color="000000" w:sz="12" w:space="0"/>
              <w:right w:val="nil"/>
            </w:tcBorders>
          </w:tcPr>
          <w:p>
            <w:pPr>
              <w:spacing w:line="360" w:lineRule="auto"/>
              <w:jc w:val="center"/>
              <w:rPr>
                <w:rFonts w:ascii="Arial" w:hAnsi="Arial" w:cs="Arial"/>
                <w:b/>
                <w:bCs/>
                <w:sz w:val="22"/>
              </w:rPr>
            </w:pPr>
            <w:r>
              <w:rPr>
                <w:rFonts w:ascii="Arial" w:hAnsi="Arial" w:cs="Arial"/>
                <w:b/>
                <w:bCs/>
                <w:sz w:val="22"/>
              </w:rPr>
              <w:t>SR</w:t>
            </w:r>
          </w:p>
        </w:tc>
        <w:tc>
          <w:tcPr>
            <w:tcW w:w="541" w:type="pct"/>
            <w:tcBorders>
              <w:top w:val="single" w:color="000000" w:sz="12" w:space="0"/>
              <w:left w:val="nil"/>
              <w:bottom w:val="single" w:color="000000" w:sz="12" w:space="0"/>
              <w:right w:val="nil"/>
            </w:tcBorders>
          </w:tcPr>
          <w:p>
            <w:pPr>
              <w:spacing w:line="360" w:lineRule="auto"/>
              <w:jc w:val="center"/>
              <w:rPr>
                <w:rFonts w:ascii="Arial" w:hAnsi="Arial" w:cs="Arial"/>
                <w:b/>
                <w:bCs/>
                <w:sz w:val="22"/>
              </w:rPr>
            </w:pPr>
            <w:r>
              <w:rPr>
                <w:rFonts w:ascii="Arial" w:hAnsi="Arial" w:cs="Arial"/>
                <w:b/>
                <w:bCs/>
                <w:sz w:val="22"/>
              </w:rPr>
              <w:t>ZR</w:t>
            </w:r>
          </w:p>
        </w:tc>
        <w:tc>
          <w:tcPr>
            <w:tcW w:w="576" w:type="pct"/>
            <w:tcBorders>
              <w:top w:val="single" w:color="000000" w:sz="12" w:space="0"/>
              <w:left w:val="nil"/>
              <w:bottom w:val="single" w:color="000000" w:sz="12" w:space="0"/>
              <w:right w:val="nil"/>
            </w:tcBorders>
          </w:tcPr>
          <w:p>
            <w:pPr>
              <w:spacing w:line="360" w:lineRule="auto"/>
              <w:jc w:val="center"/>
              <w:rPr>
                <w:rFonts w:ascii="Arial" w:hAnsi="Arial" w:cs="Arial"/>
                <w:b/>
                <w:bCs/>
                <w:sz w:val="22"/>
              </w:rPr>
            </w:pPr>
            <w:r>
              <w:rPr>
                <w:rFonts w:ascii="Arial" w:hAnsi="Arial" w:cs="Arial"/>
                <w:b/>
                <w:bCs/>
                <w:sz w:val="22"/>
              </w:rPr>
              <w:t>HF</w:t>
            </w:r>
          </w:p>
        </w:tc>
        <w:tc>
          <w:tcPr>
            <w:tcW w:w="739" w:type="pct"/>
            <w:tcBorders>
              <w:top w:val="single" w:color="000000" w:sz="12" w:space="0"/>
              <w:left w:val="nil"/>
              <w:bottom w:val="single" w:color="000000" w:sz="12" w:space="0"/>
              <w:right w:val="nil"/>
            </w:tcBorders>
          </w:tcPr>
          <w:p>
            <w:pPr>
              <w:spacing w:line="360" w:lineRule="auto"/>
              <w:jc w:val="center"/>
              <w:rPr>
                <w:rFonts w:ascii="Arial" w:hAnsi="Arial" w:cs="Arial"/>
                <w:b/>
                <w:bCs/>
                <w:sz w:val="22"/>
              </w:rPr>
            </w:pPr>
            <w:r>
              <w:rPr>
                <w:rFonts w:ascii="Arial" w:hAnsi="Arial" w:cs="Arial"/>
                <w:b/>
                <w:bCs/>
                <w:sz w:val="22"/>
              </w:rPr>
              <w:t>FM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single" w:color="000000" w:sz="12" w:space="0"/>
              <w:left w:val="nil"/>
              <w:bottom w:val="nil"/>
              <w:right w:val="nil"/>
            </w:tcBorders>
          </w:tcPr>
          <w:p>
            <w:pPr>
              <w:spacing w:line="360" w:lineRule="auto"/>
              <w:jc w:val="center"/>
            </w:pPr>
            <w:r>
              <w:rPr>
                <w:rFonts w:ascii="Arial" w:hAnsi="Arial" w:cs="Arial"/>
                <w:sz w:val="22"/>
              </w:rPr>
              <w:t>40X</w:t>
            </w:r>
          </w:p>
        </w:tc>
        <w:tc>
          <w:tcPr>
            <w:tcW w:w="512" w:type="pct"/>
            <w:tcBorders>
              <w:top w:val="single" w:color="000000" w:sz="12" w:space="0"/>
              <w:left w:val="nil"/>
              <w:bottom w:val="nil"/>
              <w:right w:val="nil"/>
            </w:tcBorders>
          </w:tcPr>
          <w:p>
            <w:pPr>
              <w:spacing w:line="360" w:lineRule="auto"/>
              <w:jc w:val="center"/>
            </w:pPr>
            <w:r>
              <w:rPr>
                <w:rFonts w:ascii="Arial" w:hAnsi="Arial" w:cs="Arial"/>
                <w:sz w:val="22"/>
              </w:rPr>
              <w:t>0.2</w:t>
            </w:r>
          </w:p>
        </w:tc>
        <w:tc>
          <w:tcPr>
            <w:tcW w:w="490" w:type="pct"/>
            <w:tcBorders>
              <w:top w:val="single" w:color="000000" w:sz="12" w:space="0"/>
              <w:left w:val="nil"/>
              <w:bottom w:val="nil"/>
              <w:right w:val="nil"/>
            </w:tcBorders>
          </w:tcPr>
          <w:p>
            <w:pPr>
              <w:spacing w:line="360" w:lineRule="auto"/>
              <w:jc w:val="center"/>
            </w:pPr>
            <w:r>
              <w:rPr>
                <w:rFonts w:ascii="Arial" w:hAnsi="Arial" w:cs="Arial"/>
                <w:sz w:val="22"/>
              </w:rPr>
              <w:t>0.2</w:t>
            </w:r>
          </w:p>
        </w:tc>
        <w:tc>
          <w:tcPr>
            <w:tcW w:w="533" w:type="pct"/>
            <w:tcBorders>
              <w:top w:val="single" w:color="000000" w:sz="12" w:space="0"/>
              <w:left w:val="nil"/>
              <w:bottom w:val="nil"/>
              <w:right w:val="nil"/>
            </w:tcBorders>
          </w:tcPr>
          <w:p>
            <w:pPr>
              <w:spacing w:line="360" w:lineRule="auto"/>
              <w:jc w:val="center"/>
            </w:pPr>
            <w:r>
              <w:rPr>
                <w:rFonts w:ascii="Arial" w:hAnsi="Arial" w:cs="Arial"/>
                <w:sz w:val="22"/>
              </w:rPr>
              <w:t>0.2</w:t>
            </w:r>
          </w:p>
        </w:tc>
        <w:tc>
          <w:tcPr>
            <w:tcW w:w="439" w:type="pct"/>
            <w:tcBorders>
              <w:top w:val="single" w:color="000000" w:sz="12" w:space="0"/>
              <w:left w:val="nil"/>
              <w:bottom w:val="nil"/>
              <w:right w:val="nil"/>
            </w:tcBorders>
          </w:tcPr>
          <w:p>
            <w:pPr>
              <w:spacing w:line="360" w:lineRule="auto"/>
              <w:jc w:val="center"/>
              <w:rPr>
                <w:rFonts w:ascii="Arial" w:hAnsi="Arial" w:cs="Arial"/>
                <w:sz w:val="22"/>
              </w:rPr>
            </w:pPr>
            <w:r>
              <w:rPr>
                <w:rFonts w:ascii="Arial" w:hAnsi="Arial" w:cs="Arial"/>
                <w:sz w:val="22"/>
              </w:rPr>
              <w:t>0.2</w:t>
            </w:r>
          </w:p>
        </w:tc>
        <w:tc>
          <w:tcPr>
            <w:tcW w:w="541" w:type="pct"/>
            <w:tcBorders>
              <w:top w:val="single" w:color="000000" w:sz="12" w:space="0"/>
              <w:left w:val="nil"/>
              <w:bottom w:val="nil"/>
              <w:right w:val="nil"/>
            </w:tcBorders>
          </w:tcPr>
          <w:p>
            <w:pPr>
              <w:spacing w:line="360" w:lineRule="auto"/>
              <w:jc w:val="center"/>
              <w:rPr>
                <w:rFonts w:ascii="Arial" w:hAnsi="Arial" w:cs="Arial"/>
                <w:sz w:val="22"/>
              </w:rPr>
            </w:pPr>
            <w:r>
              <w:rPr>
                <w:rFonts w:ascii="Arial" w:hAnsi="Arial" w:cs="Arial"/>
                <w:sz w:val="22"/>
              </w:rPr>
              <w:t>0.2</w:t>
            </w:r>
          </w:p>
        </w:tc>
        <w:tc>
          <w:tcPr>
            <w:tcW w:w="576" w:type="pct"/>
            <w:tcBorders>
              <w:top w:val="single" w:color="000000" w:sz="12" w:space="0"/>
              <w:left w:val="nil"/>
              <w:bottom w:val="nil"/>
              <w:right w:val="nil"/>
            </w:tcBorders>
          </w:tcPr>
          <w:p>
            <w:pPr>
              <w:spacing w:line="360" w:lineRule="auto"/>
              <w:jc w:val="center"/>
              <w:rPr>
                <w:rFonts w:ascii="Arial" w:hAnsi="Arial" w:cs="Arial"/>
                <w:sz w:val="22"/>
              </w:rPr>
            </w:pPr>
            <w:r>
              <w:rPr>
                <w:rFonts w:ascii="Arial" w:hAnsi="Arial" w:cs="Arial"/>
                <w:sz w:val="22"/>
              </w:rPr>
              <w:t>True</w:t>
            </w:r>
          </w:p>
        </w:tc>
        <w:tc>
          <w:tcPr>
            <w:tcW w:w="739" w:type="pct"/>
            <w:tcBorders>
              <w:top w:val="single" w:color="000000" w:sz="12" w:space="0"/>
              <w:left w:val="nil"/>
              <w:bottom w:val="nil"/>
              <w:right w:val="nil"/>
            </w:tcBorders>
          </w:tcPr>
          <w:p>
            <w:pPr>
              <w:spacing w:line="360" w:lineRule="auto"/>
              <w:jc w:val="center"/>
              <w:rPr>
                <w:rFonts w:ascii="Arial" w:hAnsi="Arial" w:cs="Arial"/>
                <w:sz w:val="22"/>
              </w:rPr>
            </w:pPr>
            <w:r>
              <w:rPr>
                <w:rFonts w:ascii="Arial" w:hAnsi="Arial" w:cs="Arial"/>
                <w:sz w:val="22"/>
              </w:rPr>
              <w:t>N</w:t>
            </w:r>
            <w:r>
              <w:rPr>
                <w:rFonts w:hint="eastAsia" w:ascii="Arial" w:hAnsi="Arial" w:cs="Arial"/>
                <w:sz w:val="22"/>
              </w:rPr>
              <w:t>earest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nil"/>
              <w:left w:val="nil"/>
              <w:bottom w:val="nil"/>
              <w:right w:val="nil"/>
            </w:tcBorders>
          </w:tcPr>
          <w:p>
            <w:pPr>
              <w:spacing w:line="360" w:lineRule="auto"/>
              <w:jc w:val="center"/>
            </w:pPr>
            <w:r>
              <w:rPr>
                <w:rFonts w:ascii="Arial" w:hAnsi="Arial" w:cs="Arial"/>
                <w:sz w:val="22"/>
              </w:rPr>
              <w:t>100X</w:t>
            </w:r>
          </w:p>
        </w:tc>
        <w:tc>
          <w:tcPr>
            <w:tcW w:w="512" w:type="pct"/>
            <w:tcBorders>
              <w:top w:val="nil"/>
              <w:left w:val="nil"/>
              <w:bottom w:val="nil"/>
              <w:right w:val="nil"/>
            </w:tcBorders>
          </w:tcPr>
          <w:p>
            <w:pPr>
              <w:spacing w:line="360" w:lineRule="auto"/>
              <w:jc w:val="center"/>
            </w:pPr>
            <w:r>
              <w:rPr>
                <w:rFonts w:ascii="Arial" w:hAnsi="Arial" w:cs="Arial"/>
                <w:sz w:val="22"/>
              </w:rPr>
              <w:t>0.2</w:t>
            </w:r>
          </w:p>
        </w:tc>
        <w:tc>
          <w:tcPr>
            <w:tcW w:w="490" w:type="pct"/>
            <w:tcBorders>
              <w:top w:val="nil"/>
              <w:left w:val="nil"/>
              <w:bottom w:val="nil"/>
              <w:right w:val="nil"/>
            </w:tcBorders>
          </w:tcPr>
          <w:p>
            <w:pPr>
              <w:spacing w:line="360" w:lineRule="auto"/>
              <w:jc w:val="center"/>
            </w:pPr>
            <w:r>
              <w:rPr>
                <w:rFonts w:ascii="Arial" w:hAnsi="Arial" w:cs="Arial"/>
                <w:sz w:val="22"/>
              </w:rPr>
              <w:t>0.2</w:t>
            </w:r>
          </w:p>
        </w:tc>
        <w:tc>
          <w:tcPr>
            <w:tcW w:w="533" w:type="pct"/>
            <w:tcBorders>
              <w:top w:val="nil"/>
              <w:left w:val="nil"/>
              <w:bottom w:val="nil"/>
              <w:right w:val="nil"/>
            </w:tcBorders>
          </w:tcPr>
          <w:p>
            <w:pPr>
              <w:spacing w:line="360" w:lineRule="auto"/>
              <w:jc w:val="center"/>
            </w:pPr>
            <w:r>
              <w:rPr>
                <w:rFonts w:ascii="Arial" w:hAnsi="Arial" w:cs="Arial"/>
                <w:sz w:val="22"/>
              </w:rPr>
              <w:t>0.2</w:t>
            </w:r>
          </w:p>
        </w:tc>
        <w:tc>
          <w:tcPr>
            <w:tcW w:w="439"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0.2</w:t>
            </w:r>
          </w:p>
        </w:tc>
        <w:tc>
          <w:tcPr>
            <w:tcW w:w="541"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0.1</w:t>
            </w:r>
          </w:p>
        </w:tc>
        <w:tc>
          <w:tcPr>
            <w:tcW w:w="576"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True</w:t>
            </w:r>
          </w:p>
        </w:tc>
        <w:tc>
          <w:tcPr>
            <w:tcW w:w="739" w:type="pct"/>
            <w:tcBorders>
              <w:top w:val="nil"/>
              <w:left w:val="nil"/>
              <w:bottom w:val="nil"/>
              <w:right w:val="nil"/>
            </w:tcBorders>
          </w:tcPr>
          <w:p>
            <w:pPr>
              <w:spacing w:line="360" w:lineRule="auto"/>
              <w:jc w:val="center"/>
              <w:rPr>
                <w:rFonts w:ascii="Arial" w:hAnsi="Arial" w:cs="Arial"/>
                <w:sz w:val="22"/>
              </w:rPr>
            </w:pPr>
            <w:r>
              <w:rPr>
                <w:rFonts w:ascii="Arial" w:hAnsi="Arial" w:cs="Arial"/>
                <w:sz w:val="22"/>
              </w:rPr>
              <w:t>Nearest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nil"/>
              <w:left w:val="nil"/>
              <w:bottom w:val="nil"/>
              <w:right w:val="nil"/>
            </w:tcBorders>
          </w:tcPr>
          <w:p>
            <w:pPr>
              <w:spacing w:line="360" w:lineRule="auto"/>
              <w:jc w:val="center"/>
            </w:pPr>
            <w:r>
              <w:rPr>
                <w:rFonts w:hint="eastAsia" w:ascii="Arial" w:hAnsi="Arial" w:cs="Arial"/>
                <w:sz w:val="22"/>
              </w:rPr>
              <w:t>200X</w:t>
            </w:r>
          </w:p>
        </w:tc>
        <w:tc>
          <w:tcPr>
            <w:tcW w:w="512" w:type="pct"/>
            <w:tcBorders>
              <w:top w:val="nil"/>
              <w:left w:val="nil"/>
              <w:bottom w:val="nil"/>
              <w:right w:val="nil"/>
            </w:tcBorders>
          </w:tcPr>
          <w:p>
            <w:pPr>
              <w:spacing w:line="360" w:lineRule="auto"/>
              <w:jc w:val="center"/>
            </w:pPr>
            <w:r>
              <w:rPr>
                <w:rFonts w:hint="eastAsia" w:ascii="Arial" w:hAnsi="Arial" w:cs="Arial"/>
                <w:sz w:val="22"/>
              </w:rPr>
              <w:t>0.4</w:t>
            </w:r>
          </w:p>
        </w:tc>
        <w:tc>
          <w:tcPr>
            <w:tcW w:w="490" w:type="pct"/>
            <w:tcBorders>
              <w:top w:val="nil"/>
              <w:left w:val="nil"/>
              <w:bottom w:val="nil"/>
              <w:right w:val="nil"/>
            </w:tcBorders>
          </w:tcPr>
          <w:p>
            <w:pPr>
              <w:spacing w:line="360" w:lineRule="auto"/>
              <w:jc w:val="center"/>
            </w:pPr>
            <w:r>
              <w:rPr>
                <w:rFonts w:hint="eastAsia" w:ascii="Arial" w:hAnsi="Arial" w:cs="Arial"/>
                <w:sz w:val="22"/>
              </w:rPr>
              <w:t>0.3</w:t>
            </w:r>
          </w:p>
        </w:tc>
        <w:tc>
          <w:tcPr>
            <w:tcW w:w="533" w:type="pct"/>
            <w:tcBorders>
              <w:top w:val="nil"/>
              <w:left w:val="nil"/>
              <w:bottom w:val="nil"/>
              <w:right w:val="nil"/>
            </w:tcBorders>
          </w:tcPr>
          <w:p>
            <w:pPr>
              <w:spacing w:line="360" w:lineRule="auto"/>
              <w:jc w:val="center"/>
            </w:pPr>
            <w:r>
              <w:rPr>
                <w:rFonts w:hint="eastAsia" w:ascii="Arial" w:hAnsi="Arial" w:cs="Arial"/>
                <w:sz w:val="22"/>
              </w:rPr>
              <w:t>0.2</w:t>
            </w:r>
          </w:p>
        </w:tc>
        <w:tc>
          <w:tcPr>
            <w:tcW w:w="439" w:type="pct"/>
            <w:tcBorders>
              <w:top w:val="nil"/>
              <w:left w:val="nil"/>
              <w:bottom w:val="nil"/>
              <w:right w:val="nil"/>
            </w:tcBorders>
          </w:tcPr>
          <w:p>
            <w:pPr>
              <w:spacing w:line="360" w:lineRule="auto"/>
              <w:jc w:val="center"/>
              <w:rPr>
                <w:rFonts w:ascii="Arial" w:hAnsi="Arial" w:cs="Arial"/>
                <w:sz w:val="22"/>
              </w:rPr>
            </w:pPr>
            <w:r>
              <w:rPr>
                <w:rFonts w:hint="eastAsia" w:ascii="Arial" w:hAnsi="Arial" w:cs="Arial"/>
                <w:sz w:val="22"/>
              </w:rPr>
              <w:t>0.3</w:t>
            </w:r>
          </w:p>
        </w:tc>
        <w:tc>
          <w:tcPr>
            <w:tcW w:w="541" w:type="pct"/>
            <w:tcBorders>
              <w:top w:val="nil"/>
              <w:left w:val="nil"/>
              <w:bottom w:val="nil"/>
              <w:right w:val="nil"/>
            </w:tcBorders>
          </w:tcPr>
          <w:p>
            <w:pPr>
              <w:spacing w:line="360" w:lineRule="auto"/>
              <w:jc w:val="center"/>
              <w:rPr>
                <w:rFonts w:ascii="Arial" w:hAnsi="Arial" w:cs="Arial"/>
                <w:sz w:val="22"/>
              </w:rPr>
            </w:pPr>
            <w:r>
              <w:rPr>
                <w:rFonts w:hint="eastAsia" w:ascii="Arial" w:hAnsi="Arial" w:cs="Arial"/>
                <w:sz w:val="22"/>
              </w:rPr>
              <w:t>0.1</w:t>
            </w:r>
          </w:p>
        </w:tc>
        <w:tc>
          <w:tcPr>
            <w:tcW w:w="576" w:type="pct"/>
            <w:tcBorders>
              <w:top w:val="nil"/>
              <w:left w:val="nil"/>
              <w:bottom w:val="nil"/>
              <w:right w:val="nil"/>
            </w:tcBorders>
          </w:tcPr>
          <w:p>
            <w:pPr>
              <w:spacing w:line="360" w:lineRule="auto"/>
              <w:jc w:val="center"/>
              <w:rPr>
                <w:rFonts w:ascii="Arial" w:hAnsi="Arial" w:cs="Arial"/>
                <w:sz w:val="22"/>
              </w:rPr>
            </w:pPr>
            <w:r>
              <w:rPr>
                <w:rFonts w:hint="eastAsia" w:ascii="Arial" w:hAnsi="Arial" w:cs="Arial"/>
                <w:sz w:val="22"/>
              </w:rPr>
              <w:t>True</w:t>
            </w:r>
          </w:p>
        </w:tc>
        <w:tc>
          <w:tcPr>
            <w:tcW w:w="739" w:type="pct"/>
            <w:tcBorders>
              <w:top w:val="nil"/>
              <w:left w:val="nil"/>
              <w:bottom w:val="nil"/>
              <w:right w:val="nil"/>
            </w:tcBorders>
          </w:tcPr>
          <w:p>
            <w:pPr>
              <w:spacing w:line="360" w:lineRule="auto"/>
              <w:jc w:val="center"/>
              <w:rPr>
                <w:rFonts w:ascii="Arial" w:hAnsi="Arial" w:cs="Arial"/>
                <w:sz w:val="22"/>
              </w:rPr>
            </w:pPr>
            <w:r>
              <w:rPr>
                <w:rFonts w:hint="eastAsia" w:ascii="Arial" w:hAnsi="Arial" w:cs="Arial"/>
                <w:sz w:val="22"/>
              </w:rPr>
              <w:t>Nearest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400X</w:t>
            </w:r>
          </w:p>
        </w:tc>
        <w:tc>
          <w:tcPr>
            <w:tcW w:w="512"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0.4</w:t>
            </w:r>
          </w:p>
        </w:tc>
        <w:tc>
          <w:tcPr>
            <w:tcW w:w="490"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0.1</w:t>
            </w:r>
          </w:p>
        </w:tc>
        <w:tc>
          <w:tcPr>
            <w:tcW w:w="533"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0.1</w:t>
            </w:r>
          </w:p>
        </w:tc>
        <w:tc>
          <w:tcPr>
            <w:tcW w:w="439"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0.1</w:t>
            </w:r>
          </w:p>
        </w:tc>
        <w:tc>
          <w:tcPr>
            <w:tcW w:w="541"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None</w:t>
            </w:r>
          </w:p>
        </w:tc>
        <w:tc>
          <w:tcPr>
            <w:tcW w:w="576"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True</w:t>
            </w:r>
          </w:p>
        </w:tc>
        <w:tc>
          <w:tcPr>
            <w:tcW w:w="739" w:type="pct"/>
            <w:tcBorders>
              <w:top w:val="nil"/>
              <w:left w:val="nil"/>
              <w:bottom w:val="single" w:color="000000" w:sz="12" w:space="0"/>
              <w:right w:val="nil"/>
            </w:tcBorders>
          </w:tcPr>
          <w:p>
            <w:pPr>
              <w:spacing w:line="360" w:lineRule="auto"/>
              <w:jc w:val="center"/>
              <w:rPr>
                <w:rFonts w:ascii="Arial" w:hAnsi="Arial" w:cs="Arial"/>
                <w:sz w:val="22"/>
              </w:rPr>
            </w:pPr>
            <w:r>
              <w:rPr>
                <w:rFonts w:hint="eastAsia" w:ascii="Arial" w:hAnsi="Arial" w:cs="Arial"/>
                <w:sz w:val="22"/>
              </w:rPr>
              <w:t>Nearest</w:t>
            </w:r>
          </w:p>
        </w:tc>
      </w:tr>
    </w:tbl>
    <w:p>
      <w:pPr>
        <w:pStyle w:val="4"/>
        <w:spacing w:line="360" w:lineRule="auto"/>
        <w:jc w:val="center"/>
        <w:rPr>
          <w:rFonts w:cs="Arial"/>
          <w:b/>
          <w:bCs/>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3</w:t>
      </w:r>
      <w:r>
        <w:rPr>
          <w:rFonts w:cs="Arial"/>
          <w:sz w:val="22"/>
        </w:rPr>
        <w:fldChar w:fldCharType="end"/>
      </w:r>
      <w:bookmarkStart w:id="96" w:name="_Toc12694"/>
      <w:r>
        <w:rPr>
          <w:rFonts w:cs="Arial"/>
          <w:sz w:val="22"/>
        </w:rPr>
        <w:t>: Different Augmentation of Different Magnification</w:t>
      </w:r>
      <w:bookmarkEnd w:id="96"/>
    </w:p>
    <w:p>
      <w:pPr>
        <w:numPr>
          <w:ilvl w:val="1"/>
          <w:numId w:val="7"/>
        </w:numPr>
        <w:spacing w:line="360" w:lineRule="auto"/>
        <w:outlineLvl w:val="0"/>
        <w:rPr>
          <w:rFonts w:ascii="Arial" w:hAnsi="Arial" w:cs="Arial"/>
          <w:b/>
          <w:bCs/>
          <w:sz w:val="22"/>
        </w:rPr>
      </w:pPr>
      <w:bookmarkStart w:id="97" w:name="_Toc13953"/>
      <w:r>
        <w:rPr>
          <w:rFonts w:ascii="Arial" w:hAnsi="Arial" w:cs="Arial"/>
          <w:b/>
          <w:bCs/>
          <w:sz w:val="22"/>
        </w:rPr>
        <w:t>Technology</w:t>
      </w:r>
      <w:bookmarkEnd w:id="97"/>
    </w:p>
    <w:p>
      <w:pPr>
        <w:spacing w:line="360" w:lineRule="auto"/>
        <w:rPr>
          <w:rFonts w:ascii="Arial" w:hAnsi="Arial" w:cs="Arial"/>
          <w:sz w:val="22"/>
        </w:rPr>
      </w:pPr>
      <w:r>
        <w:rPr>
          <w:rFonts w:ascii="Arial" w:hAnsi="Arial" w:cs="Arial"/>
          <w:sz w:val="22"/>
        </w:rPr>
        <w:t>The technology</w:t>
      </w:r>
      <w:r>
        <w:rPr>
          <w:rFonts w:hint="eastAsia" w:ascii="Arial" w:hAnsi="Arial" w:cs="Arial"/>
          <w:sz w:val="22"/>
        </w:rPr>
        <w:t xml:space="preserve"> used in </w:t>
      </w:r>
      <w:r>
        <w:rPr>
          <w:rFonts w:ascii="Arial" w:hAnsi="Arial" w:cs="Arial"/>
          <w:sz w:val="22"/>
        </w:rPr>
        <w:t>this project is displayed in Table 4</w:t>
      </w:r>
    </w:p>
    <w:tbl>
      <w:tblPr>
        <w:tblStyle w:val="14"/>
        <w:tblW w:w="42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8"/>
        <w:gridCol w:w="251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restart"/>
            <w:tcBorders>
              <w:top w:val="single" w:color="000000" w:sz="12" w:space="0"/>
              <w:left w:val="single" w:color="auto" w:sz="4" w:space="0"/>
              <w:right w:val="single" w:color="auto" w:sz="4" w:space="0"/>
            </w:tcBorders>
            <w:vAlign w:val="center"/>
          </w:tcPr>
          <w:p>
            <w:pPr>
              <w:jc w:val="center"/>
              <w:rPr>
                <w:b/>
                <w:bCs/>
              </w:rPr>
            </w:pPr>
            <w:r>
              <w:rPr>
                <w:rFonts w:hint="eastAsia" w:ascii="Arial" w:hAnsi="Arial" w:cs="Arial"/>
                <w:b/>
                <w:bCs/>
                <w:sz w:val="22"/>
              </w:rPr>
              <w:t>Software</w:t>
            </w:r>
          </w:p>
        </w:tc>
        <w:tc>
          <w:tcPr>
            <w:tcW w:w="1735" w:type="pct"/>
            <w:tcBorders>
              <w:top w:val="single" w:color="000000" w:sz="12" w:space="0"/>
              <w:left w:val="single" w:color="auto" w:sz="4" w:space="0"/>
              <w:bottom w:val="single" w:color="auto" w:sz="4" w:space="0"/>
              <w:right w:val="single" w:color="auto" w:sz="4" w:space="0"/>
            </w:tcBorders>
            <w:vAlign w:val="center"/>
          </w:tcPr>
          <w:p>
            <w:pPr>
              <w:jc w:val="center"/>
            </w:pPr>
            <w:r>
              <w:rPr>
                <w:rFonts w:hint="eastAsia" w:ascii="Arial" w:hAnsi="Arial" w:cs="Arial"/>
                <w:sz w:val="22"/>
              </w:rPr>
              <w:t>Framework</w:t>
            </w:r>
          </w:p>
        </w:tc>
        <w:tc>
          <w:tcPr>
            <w:tcW w:w="2293" w:type="pct"/>
            <w:tcBorders>
              <w:top w:val="single" w:color="000000" w:sz="12" w:space="0"/>
              <w:left w:val="single" w:color="auto" w:sz="4" w:space="0"/>
              <w:bottom w:val="single" w:color="auto" w:sz="4" w:space="0"/>
              <w:right w:val="single" w:color="auto" w:sz="4" w:space="0"/>
            </w:tcBorders>
            <w:vAlign w:val="center"/>
          </w:tcPr>
          <w:p>
            <w:pPr>
              <w:jc w:val="center"/>
              <w:rPr>
                <w:rFonts w:ascii="Arial" w:hAnsi="Arial" w:cs="Arial"/>
                <w:sz w:val="22"/>
              </w:rPr>
            </w:pPr>
            <w:r>
              <w:rPr>
                <w:rFonts w:hint="eastAsia" w:ascii="Arial" w:hAnsi="Arial" w:cs="Arial"/>
                <w:sz w:val="22"/>
              </w:rPr>
              <w:t>Tensorflow</w:t>
            </w:r>
            <w:r>
              <w:rPr>
                <w:rFonts w:ascii="Arial" w:hAnsi="Arial" w:cs="Arial"/>
                <w:sz w:val="22"/>
              </w:rPr>
              <w:t xml:space="preserve"> 2.9.0</w:t>
            </w:r>
          </w:p>
          <w:p>
            <w:pPr>
              <w:jc w:val="center"/>
              <w:rPr>
                <w:rFonts w:ascii="Arial" w:hAnsi="Arial" w:cs="Arial"/>
                <w:sz w:val="22"/>
              </w:rPr>
            </w:pPr>
            <w:r>
              <w:rPr>
                <w:rFonts w:ascii="Arial" w:hAnsi="Arial" w:cs="Arial"/>
                <w:sz w:val="22"/>
              </w:rPr>
              <w:t>CuDNN 8.9</w:t>
            </w:r>
          </w:p>
          <w:p>
            <w:pPr>
              <w:jc w:val="center"/>
              <w:rPr>
                <w:rFonts w:ascii="Arial" w:hAnsi="Arial" w:cs="Arial"/>
                <w:sz w:val="22"/>
              </w:rPr>
            </w:pPr>
            <w:r>
              <w:rPr>
                <w:rFonts w:ascii="Arial" w:hAnsi="Arial" w:cs="Arial"/>
                <w:sz w:val="22"/>
              </w:rPr>
              <w:t>Cuda 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left w:val="single" w:color="auto" w:sz="4" w:space="0"/>
              <w:right w:val="single" w:color="auto" w:sz="4" w:space="0"/>
            </w:tcBorders>
            <w:vAlign w:val="center"/>
          </w:tcPr>
          <w:p>
            <w:pPr>
              <w:jc w:val="center"/>
              <w:rPr>
                <w:b/>
                <w:bCs/>
              </w:rPr>
            </w:pPr>
          </w:p>
        </w:tc>
        <w:tc>
          <w:tcPr>
            <w:tcW w:w="1735" w:type="pct"/>
            <w:tcBorders>
              <w:top w:val="single" w:color="auto" w:sz="4" w:space="0"/>
              <w:left w:val="single" w:color="auto" w:sz="4" w:space="0"/>
              <w:bottom w:val="single" w:color="auto" w:sz="4" w:space="0"/>
              <w:right w:val="single" w:color="auto" w:sz="4" w:space="0"/>
            </w:tcBorders>
          </w:tcPr>
          <w:p>
            <w:pPr>
              <w:spacing w:line="360" w:lineRule="auto"/>
              <w:jc w:val="center"/>
            </w:pPr>
            <w:r>
              <w:rPr>
                <w:rFonts w:hint="eastAsia" w:ascii="Arial" w:hAnsi="Arial" w:cs="Arial"/>
                <w:sz w:val="22"/>
              </w:rPr>
              <w:t>Language</w:t>
            </w:r>
          </w:p>
        </w:tc>
        <w:tc>
          <w:tcPr>
            <w:tcW w:w="2293" w:type="pct"/>
            <w:tcBorders>
              <w:top w:val="single" w:color="auto" w:sz="4" w:space="0"/>
              <w:left w:val="single" w:color="auto" w:sz="4" w:space="0"/>
              <w:bottom w:val="single" w:color="auto" w:sz="4" w:space="0"/>
              <w:right w:val="single" w:color="auto" w:sz="4" w:space="0"/>
            </w:tcBorders>
          </w:tcPr>
          <w:p>
            <w:pPr>
              <w:spacing w:line="360" w:lineRule="auto"/>
              <w:jc w:val="center"/>
            </w:pPr>
            <w:r>
              <w:rPr>
                <w:rFonts w:hint="eastAsia" w:ascii="Arial" w:hAnsi="Arial" w:cs="Arial"/>
                <w:sz w:val="22"/>
              </w:rPr>
              <w:t>Python</w:t>
            </w:r>
            <w:r>
              <w:rPr>
                <w:rFonts w:ascii="Arial" w:hAnsi="Arial" w:cs="Arial"/>
                <w:sz w:val="22"/>
              </w:rPr>
              <w:t xml:space="preserve"> 2.9.0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left w:val="single" w:color="auto" w:sz="4" w:space="0"/>
              <w:right w:val="single" w:color="auto" w:sz="4" w:space="0"/>
            </w:tcBorders>
            <w:vAlign w:val="center"/>
          </w:tcPr>
          <w:p>
            <w:pPr>
              <w:jc w:val="center"/>
              <w:rPr>
                <w:b/>
                <w:bCs/>
              </w:rPr>
            </w:pPr>
          </w:p>
        </w:tc>
        <w:tc>
          <w:tcPr>
            <w:tcW w:w="1735" w:type="pct"/>
            <w:tcBorders>
              <w:top w:val="single" w:color="auto" w:sz="4" w:space="0"/>
              <w:left w:val="single" w:color="auto" w:sz="4" w:space="0"/>
              <w:bottom w:val="single" w:color="auto" w:sz="4" w:space="0"/>
              <w:right w:val="single" w:color="auto" w:sz="4" w:space="0"/>
            </w:tcBorders>
          </w:tcPr>
          <w:p>
            <w:pPr>
              <w:spacing w:line="360" w:lineRule="auto"/>
              <w:jc w:val="center"/>
            </w:pPr>
            <w:r>
              <w:rPr>
                <w:rFonts w:hint="eastAsia" w:ascii="Arial" w:hAnsi="Arial" w:cs="Arial"/>
                <w:sz w:val="22"/>
              </w:rPr>
              <w:t>Libraries</w:t>
            </w:r>
            <w:r>
              <w:rPr>
                <w:rFonts w:ascii="Arial" w:hAnsi="Arial" w:cs="Arial"/>
                <w:sz w:val="22"/>
              </w:rPr>
              <w:t xml:space="preserve"> </w:t>
            </w:r>
            <w:r>
              <w:rPr>
                <w:rFonts w:hint="eastAsia" w:ascii="Arial" w:hAnsi="Arial" w:cs="Arial"/>
                <w:sz w:val="22"/>
              </w:rPr>
              <w:t>and Application</w:t>
            </w:r>
          </w:p>
        </w:tc>
        <w:tc>
          <w:tcPr>
            <w:tcW w:w="2293" w:type="pct"/>
            <w:tcBorders>
              <w:top w:val="single" w:color="auto" w:sz="4" w:space="0"/>
              <w:left w:val="single" w:color="auto" w:sz="4" w:space="0"/>
              <w:bottom w:val="single" w:color="auto" w:sz="4" w:space="0"/>
              <w:right w:val="single" w:color="auto" w:sz="4" w:space="0"/>
            </w:tcBorders>
          </w:tcPr>
          <w:p>
            <w:pPr>
              <w:spacing w:line="360" w:lineRule="auto"/>
              <w:jc w:val="center"/>
              <w:rPr>
                <w:rFonts w:ascii="Arial" w:hAnsi="Arial" w:cs="Arial"/>
                <w:sz w:val="22"/>
              </w:rPr>
            </w:pPr>
            <w:r>
              <w:rPr>
                <w:rFonts w:hint="eastAsia" w:ascii="Arial" w:hAnsi="Arial" w:cs="Arial"/>
                <w:sz w:val="22"/>
              </w:rPr>
              <w:t>Numpy</w:t>
            </w:r>
            <w:r>
              <w:rPr>
                <w:rFonts w:ascii="Arial" w:hAnsi="Arial" w:cs="Arial"/>
                <w:sz w:val="22"/>
              </w:rPr>
              <w:t xml:space="preserve"> 1.25.3</w:t>
            </w:r>
          </w:p>
          <w:p>
            <w:pPr>
              <w:spacing w:line="360" w:lineRule="auto"/>
              <w:jc w:val="center"/>
              <w:rPr>
                <w:rFonts w:ascii="Arial" w:hAnsi="Arial" w:cs="Arial"/>
                <w:sz w:val="22"/>
              </w:rPr>
            </w:pPr>
            <w:r>
              <w:rPr>
                <w:rFonts w:hint="eastAsia" w:ascii="Arial" w:hAnsi="Arial" w:cs="Arial"/>
                <w:sz w:val="22"/>
              </w:rPr>
              <w:t>Keras</w:t>
            </w:r>
            <w:r>
              <w:rPr>
                <w:rFonts w:ascii="Arial" w:hAnsi="Arial" w:cs="Arial"/>
                <w:sz w:val="22"/>
              </w:rPr>
              <w:t xml:space="preserve"> 2.9.0</w:t>
            </w:r>
          </w:p>
          <w:p>
            <w:pPr>
              <w:spacing w:line="360" w:lineRule="auto"/>
              <w:jc w:val="center"/>
              <w:rPr>
                <w:rFonts w:ascii="Arial" w:hAnsi="Arial" w:cs="Arial"/>
                <w:sz w:val="22"/>
              </w:rPr>
            </w:pPr>
            <w:r>
              <w:rPr>
                <w:rFonts w:hint="eastAsia" w:ascii="Arial" w:hAnsi="Arial" w:cs="Arial"/>
                <w:sz w:val="22"/>
              </w:rPr>
              <w:t>Matplolib</w:t>
            </w:r>
            <w:r>
              <w:rPr>
                <w:rFonts w:ascii="Arial" w:hAnsi="Arial" w:cs="Arial"/>
                <w:sz w:val="22"/>
              </w:rPr>
              <w:t xml:space="preserve"> 3.7</w:t>
            </w:r>
          </w:p>
          <w:p>
            <w:pPr>
              <w:spacing w:line="360" w:lineRule="auto"/>
              <w:jc w:val="center"/>
            </w:pPr>
            <w:r>
              <w:rPr>
                <w:rFonts w:ascii="Arial" w:hAnsi="Arial" w:cs="Arial"/>
                <w:sz w:val="22"/>
              </w:rPr>
              <w:t>TensorFlow-Addons 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left w:val="single" w:color="auto" w:sz="4" w:space="0"/>
              <w:bottom w:val="nil"/>
              <w:right w:val="single" w:color="auto" w:sz="4" w:space="0"/>
            </w:tcBorders>
            <w:vAlign w:val="center"/>
          </w:tcPr>
          <w:p>
            <w:pPr>
              <w:jc w:val="center"/>
              <w:rPr>
                <w:b/>
                <w:bCs/>
              </w:rPr>
            </w:pPr>
          </w:p>
        </w:tc>
        <w:tc>
          <w:tcPr>
            <w:tcW w:w="1735" w:type="pct"/>
            <w:tcBorders>
              <w:top w:val="single" w:color="auto" w:sz="4" w:space="0"/>
              <w:left w:val="single" w:color="auto" w:sz="4" w:space="0"/>
              <w:bottom w:val="single" w:color="auto" w:sz="4" w:space="0"/>
              <w:right w:val="single" w:color="auto" w:sz="4" w:space="0"/>
            </w:tcBorders>
          </w:tcPr>
          <w:p>
            <w:pPr>
              <w:spacing w:line="360" w:lineRule="auto"/>
              <w:jc w:val="center"/>
              <w:rPr>
                <w:rFonts w:ascii="Arial" w:hAnsi="Arial" w:cs="Arial"/>
                <w:sz w:val="22"/>
              </w:rPr>
            </w:pPr>
            <w:r>
              <w:rPr>
                <w:rFonts w:hint="eastAsia" w:ascii="Arial" w:hAnsi="Arial" w:cs="Arial"/>
                <w:sz w:val="22"/>
              </w:rPr>
              <w:t>Cloud Repository</w:t>
            </w:r>
          </w:p>
        </w:tc>
        <w:tc>
          <w:tcPr>
            <w:tcW w:w="2293" w:type="pct"/>
            <w:tcBorders>
              <w:top w:val="single" w:color="auto" w:sz="4" w:space="0"/>
              <w:left w:val="single" w:color="auto" w:sz="4" w:space="0"/>
              <w:bottom w:val="single" w:color="auto" w:sz="4" w:space="0"/>
              <w:right w:val="single" w:color="auto" w:sz="4" w:space="0"/>
            </w:tcBorders>
          </w:tcPr>
          <w:p>
            <w:pPr>
              <w:spacing w:line="360" w:lineRule="auto"/>
              <w:jc w:val="center"/>
              <w:rPr>
                <w:rFonts w:ascii="Arial" w:hAnsi="Arial" w:cs="Arial"/>
                <w:sz w:val="22"/>
              </w:rPr>
            </w:pPr>
            <w:r>
              <w:rPr>
                <w:rFonts w:hint="eastAsia" w:ascii="Arial" w:hAnsi="Arial" w:cs="Arial"/>
                <w:sz w:val="22"/>
              </w:rPr>
              <w:t>Github Repository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restart"/>
            <w:tcBorders>
              <w:top w:val="nil"/>
              <w:left w:val="single" w:color="auto" w:sz="4" w:space="0"/>
              <w:bottom w:val="nil"/>
              <w:right w:val="single" w:color="auto" w:sz="4" w:space="0"/>
            </w:tcBorders>
            <w:vAlign w:val="center"/>
          </w:tcPr>
          <w:p>
            <w:pPr>
              <w:jc w:val="center"/>
              <w:rPr>
                <w:b/>
                <w:bCs/>
              </w:rPr>
            </w:pPr>
            <w:r>
              <w:rPr>
                <w:rFonts w:hint="eastAsia" w:ascii="Arial" w:hAnsi="Arial" w:cs="Arial"/>
                <w:b/>
                <w:bCs/>
                <w:sz w:val="22"/>
              </w:rPr>
              <w:t>Hardware</w:t>
            </w:r>
          </w:p>
        </w:tc>
        <w:tc>
          <w:tcPr>
            <w:tcW w:w="1735" w:type="pct"/>
            <w:tcBorders>
              <w:top w:val="single" w:color="auto" w:sz="4" w:space="0"/>
              <w:left w:val="single" w:color="auto" w:sz="4" w:space="0"/>
              <w:bottom w:val="single" w:color="auto" w:sz="4" w:space="0"/>
              <w:right w:val="single" w:color="auto" w:sz="4" w:space="0"/>
            </w:tcBorders>
          </w:tcPr>
          <w:p>
            <w:pPr>
              <w:spacing w:line="360" w:lineRule="auto"/>
              <w:jc w:val="center"/>
            </w:pPr>
            <w:r>
              <w:rPr>
                <w:rFonts w:hint="eastAsia" w:ascii="Arial" w:hAnsi="Arial" w:cs="Arial"/>
                <w:sz w:val="22"/>
              </w:rPr>
              <w:t>Central Processing Unit(CPU)</w:t>
            </w:r>
          </w:p>
        </w:tc>
        <w:tc>
          <w:tcPr>
            <w:tcW w:w="2293" w:type="pct"/>
            <w:tcBorders>
              <w:top w:val="single" w:color="auto" w:sz="4" w:space="0"/>
              <w:left w:val="single" w:color="auto" w:sz="4" w:space="0"/>
              <w:bottom w:val="single" w:color="auto" w:sz="4" w:space="0"/>
              <w:right w:val="single" w:color="auto" w:sz="4" w:space="0"/>
            </w:tcBorders>
          </w:tcPr>
          <w:p>
            <w:pPr>
              <w:spacing w:line="360" w:lineRule="auto"/>
              <w:jc w:val="center"/>
              <w:rPr>
                <w:rFonts w:ascii="Arial" w:hAnsi="Arial" w:cs="Arial"/>
                <w:sz w:val="22"/>
              </w:rPr>
            </w:pPr>
            <w:r>
              <w:rPr>
                <w:rFonts w:hint="eastAsia" w:ascii="Arial" w:hAnsi="Arial" w:cs="Arial"/>
                <w:sz w:val="22"/>
              </w:rPr>
              <w:t>Intel(R) Core(TM)</w:t>
            </w:r>
          </w:p>
          <w:p>
            <w:pPr>
              <w:spacing w:line="360" w:lineRule="auto"/>
              <w:jc w:val="center"/>
              <w:rPr>
                <w:rFonts w:ascii="Arial" w:hAnsi="Arial" w:cs="Arial"/>
                <w:sz w:val="22"/>
              </w:rPr>
            </w:pPr>
            <w:r>
              <w:rPr>
                <w:rFonts w:hint="eastAsia" w:ascii="Arial" w:hAnsi="Arial" w:cs="Arial"/>
                <w:sz w:val="22"/>
              </w:rPr>
              <w:t>i7-8750H CPU @</w:t>
            </w:r>
          </w:p>
          <w:p>
            <w:pPr>
              <w:spacing w:line="360" w:lineRule="auto"/>
              <w:jc w:val="center"/>
              <w:rPr>
                <w:rFonts w:ascii="Arial" w:hAnsi="Arial" w:cs="Arial"/>
                <w:sz w:val="22"/>
              </w:rPr>
            </w:pPr>
            <w:r>
              <w:rPr>
                <w:rFonts w:hint="eastAsia" w:ascii="Arial" w:hAnsi="Arial" w:cs="Arial"/>
                <w:sz w:val="22"/>
              </w:rPr>
              <w:t>2.2PGHz(12 CPUs),</w:t>
            </w:r>
          </w:p>
          <w:p>
            <w:pPr>
              <w:spacing w:line="360" w:lineRule="auto"/>
              <w:jc w:val="center"/>
            </w:pPr>
            <w:r>
              <w:rPr>
                <w:rFonts w:hint="eastAsia" w:ascii="Arial" w:hAnsi="Arial" w:cs="Arial"/>
                <w:sz w:val="22"/>
              </w:rPr>
              <w:t>~2.2GHz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top w:val="nil"/>
              <w:left w:val="single" w:color="auto" w:sz="4" w:space="0"/>
              <w:bottom w:val="single" w:color="000000" w:sz="12" w:space="0"/>
              <w:right w:val="single" w:color="auto" w:sz="4" w:space="0"/>
            </w:tcBorders>
            <w:vAlign w:val="center"/>
          </w:tcPr>
          <w:p>
            <w:pPr>
              <w:jc w:val="center"/>
              <w:rPr>
                <w:rFonts w:ascii="Arial" w:hAnsi="Arial" w:cs="Arial"/>
                <w:b/>
                <w:bCs/>
                <w:sz w:val="22"/>
              </w:rPr>
            </w:pPr>
          </w:p>
        </w:tc>
        <w:tc>
          <w:tcPr>
            <w:tcW w:w="1735" w:type="pct"/>
            <w:tcBorders>
              <w:top w:val="single" w:color="auto" w:sz="4" w:space="0"/>
              <w:left w:val="single" w:color="auto" w:sz="4" w:space="0"/>
              <w:bottom w:val="single" w:color="000000" w:sz="12" w:space="0"/>
              <w:right w:val="single" w:color="auto" w:sz="4" w:space="0"/>
            </w:tcBorders>
          </w:tcPr>
          <w:p>
            <w:pPr>
              <w:spacing w:line="360" w:lineRule="auto"/>
              <w:jc w:val="center"/>
            </w:pPr>
            <w:r>
              <w:rPr>
                <w:rFonts w:hint="eastAsia" w:ascii="Arial" w:hAnsi="Arial" w:cs="Arial"/>
                <w:sz w:val="22"/>
              </w:rPr>
              <w:t>Graphic Processing Unit(GPU)</w:t>
            </w:r>
          </w:p>
        </w:tc>
        <w:tc>
          <w:tcPr>
            <w:tcW w:w="2293" w:type="pct"/>
            <w:tcBorders>
              <w:top w:val="single" w:color="auto" w:sz="4" w:space="0"/>
              <w:left w:val="single" w:color="auto" w:sz="4" w:space="0"/>
              <w:bottom w:val="single" w:color="000000" w:sz="12" w:space="0"/>
              <w:right w:val="single" w:color="auto" w:sz="4" w:space="0"/>
            </w:tcBorders>
          </w:tcPr>
          <w:p>
            <w:pPr>
              <w:spacing w:line="360" w:lineRule="auto"/>
              <w:jc w:val="center"/>
            </w:pPr>
            <w:r>
              <w:rPr>
                <w:rFonts w:hint="eastAsia" w:ascii="Arial" w:hAnsi="Arial" w:cs="Arial"/>
                <w:sz w:val="22"/>
              </w:rPr>
              <w:t>NVIDIA GeForce GTX2060</w:t>
            </w:r>
          </w:p>
        </w:tc>
      </w:tr>
    </w:tbl>
    <w:p>
      <w:pPr>
        <w:pStyle w:val="4"/>
        <w:spacing w:line="360" w:lineRule="auto"/>
        <w:jc w:val="center"/>
        <w:rPr>
          <w:rFonts w:cs="Arial"/>
          <w:b/>
          <w:bCs/>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4</w:t>
      </w:r>
      <w:r>
        <w:rPr>
          <w:rFonts w:cs="Arial"/>
          <w:sz w:val="22"/>
        </w:rPr>
        <w:fldChar w:fldCharType="end"/>
      </w:r>
      <w:bookmarkStart w:id="98" w:name="_Toc8109"/>
      <w:r>
        <w:rPr>
          <w:rFonts w:cs="Arial"/>
          <w:bCs/>
          <w:sz w:val="22"/>
        </w:rPr>
        <w:t>:</w:t>
      </w:r>
      <w:r>
        <w:rPr>
          <w:rFonts w:cs="Arial"/>
          <w:sz w:val="22"/>
        </w:rPr>
        <w:t xml:space="preserve"> Summary of Relevant Technology involved in this project</w:t>
      </w:r>
      <w:bookmarkEnd w:id="98"/>
    </w:p>
    <w:p>
      <w:pPr>
        <w:numPr>
          <w:ilvl w:val="1"/>
          <w:numId w:val="7"/>
        </w:numPr>
        <w:spacing w:before="156" w:beforeLines="50" w:line="360" w:lineRule="auto"/>
        <w:outlineLvl w:val="0"/>
        <w:rPr>
          <w:rFonts w:ascii="Arial" w:hAnsi="Arial" w:cs="Arial"/>
          <w:b/>
          <w:bCs/>
          <w:sz w:val="22"/>
        </w:rPr>
      </w:pPr>
      <w:bookmarkStart w:id="99" w:name="_Toc18625"/>
      <w:r>
        <w:rPr>
          <w:rFonts w:hint="eastAsia" w:ascii="Arial" w:hAnsi="Arial" w:cs="Arial"/>
          <w:b/>
          <w:bCs/>
          <w:sz w:val="22"/>
        </w:rPr>
        <w:t>D</w:t>
      </w:r>
      <w:r>
        <w:rPr>
          <w:rFonts w:ascii="Arial" w:hAnsi="Arial" w:cs="Arial"/>
          <w:b/>
          <w:bCs/>
          <w:sz w:val="22"/>
        </w:rPr>
        <w:t>ata Testing and Evaluation Plan</w:t>
      </w:r>
      <w:bookmarkEnd w:id="99"/>
    </w:p>
    <w:p>
      <w:pPr>
        <w:numPr>
          <w:ilvl w:val="2"/>
          <w:numId w:val="7"/>
        </w:numPr>
        <w:spacing w:before="156" w:beforeLines="50" w:line="360" w:lineRule="auto"/>
        <w:outlineLvl w:val="1"/>
        <w:rPr>
          <w:rFonts w:ascii="Arial" w:hAnsi="Arial" w:cs="Arial"/>
          <w:b/>
          <w:bCs/>
          <w:sz w:val="22"/>
        </w:rPr>
      </w:pPr>
      <w:bookmarkStart w:id="100" w:name="_Toc16010"/>
      <w:r>
        <w:rPr>
          <w:rFonts w:ascii="Arial" w:hAnsi="Arial" w:cs="Arial"/>
          <w:b/>
          <w:bCs/>
          <w:sz w:val="22"/>
        </w:rPr>
        <w:t>Data Testing</w:t>
      </w:r>
      <w:bookmarkEnd w:id="100"/>
    </w:p>
    <w:p>
      <w:pPr>
        <w:spacing w:line="360" w:lineRule="auto"/>
        <w:rPr>
          <w:rFonts w:ascii="Arial" w:hAnsi="Arial" w:cs="Arial"/>
          <w:sz w:val="22"/>
        </w:rPr>
      </w:pPr>
      <w:r>
        <w:rPr>
          <w:rFonts w:ascii="Arial" w:hAnsi="Arial" w:cs="Arial"/>
          <w:sz w:val="22"/>
        </w:rPr>
        <w:t>By checking the BreakHis datasets downloaded from Kaggle, it is estimated that some techniques of data pre-processing will be implemented which will be displayed below.</w:t>
      </w:r>
    </w:p>
    <w:p>
      <w:pPr>
        <w:numPr>
          <w:ilvl w:val="0"/>
          <w:numId w:val="8"/>
        </w:numPr>
        <w:tabs>
          <w:tab w:val="left" w:pos="420"/>
          <w:tab w:val="clear" w:pos="840"/>
        </w:tabs>
        <w:spacing w:line="360" w:lineRule="auto"/>
        <w:rPr>
          <w:rFonts w:ascii="Arial" w:hAnsi="Arial" w:cs="Arial"/>
          <w:sz w:val="22"/>
        </w:rPr>
      </w:pPr>
      <w:r>
        <w:rPr>
          <w:rFonts w:ascii="Arial" w:hAnsi="Arial" w:cs="Arial"/>
          <w:sz w:val="22"/>
        </w:rPr>
        <w:t>This project will re-divide the original BreakHis datasets for binary classification. Considering the fact that there are four groups of magnifications of the histogram, this project will create four magnifications which contains two categories of breast cancer level from the original datasets.</w:t>
      </w:r>
    </w:p>
    <w:p>
      <w:pPr>
        <w:numPr>
          <w:ilvl w:val="0"/>
          <w:numId w:val="8"/>
        </w:numPr>
        <w:tabs>
          <w:tab w:val="left" w:pos="420"/>
          <w:tab w:val="clear" w:pos="840"/>
        </w:tabs>
        <w:spacing w:line="360" w:lineRule="auto"/>
        <w:rPr>
          <w:rFonts w:ascii="Arial" w:hAnsi="Arial" w:cs="Arial"/>
          <w:sz w:val="22"/>
        </w:rPr>
      </w:pPr>
      <w:r>
        <w:rPr>
          <w:rFonts w:hint="eastAsia" w:ascii="Arial" w:hAnsi="Arial" w:cs="Arial"/>
          <w:sz w:val="22"/>
        </w:rPr>
        <w:t>The project will check the image size inside each magnification category and ensure the size of images are consistent, otherwise, resize techniques will be applied.</w:t>
      </w:r>
    </w:p>
    <w:p>
      <w:pPr>
        <w:numPr>
          <w:ilvl w:val="0"/>
          <w:numId w:val="8"/>
        </w:numPr>
        <w:tabs>
          <w:tab w:val="left" w:pos="420"/>
          <w:tab w:val="clear" w:pos="840"/>
        </w:tabs>
        <w:spacing w:line="360" w:lineRule="auto"/>
        <w:rPr>
          <w:rFonts w:ascii="Arial" w:hAnsi="Arial" w:cs="Arial"/>
          <w:sz w:val="22"/>
        </w:rPr>
      </w:pPr>
      <w:r>
        <w:rPr>
          <w:rFonts w:hint="eastAsia" w:ascii="Arial" w:hAnsi="Arial" w:cs="Arial"/>
          <w:sz w:val="22"/>
        </w:rPr>
        <w:t>The project must separate the data into specific ratio for the purpose of training, validation and testing.</w:t>
      </w:r>
    </w:p>
    <w:p>
      <w:pPr>
        <w:numPr>
          <w:ilvl w:val="0"/>
          <w:numId w:val="8"/>
        </w:numPr>
        <w:tabs>
          <w:tab w:val="left" w:pos="420"/>
          <w:tab w:val="clear" w:pos="840"/>
        </w:tabs>
        <w:spacing w:line="360" w:lineRule="auto"/>
        <w:rPr>
          <w:rFonts w:ascii="Arial" w:hAnsi="Arial" w:cs="Arial"/>
          <w:sz w:val="22"/>
        </w:rPr>
      </w:pPr>
      <w:r>
        <w:rPr>
          <w:rFonts w:hint="eastAsia" w:ascii="Arial" w:hAnsi="Arial" w:cs="Arial"/>
          <w:sz w:val="22"/>
        </w:rPr>
        <w:t>This project must check the number of each set, aimed at balancing the two categories. It will affect the model learning and diagnosis accuracy otherwise.</w:t>
      </w:r>
    </w:p>
    <w:p>
      <w:pPr>
        <w:numPr>
          <w:ilvl w:val="0"/>
          <w:numId w:val="8"/>
        </w:numPr>
        <w:tabs>
          <w:tab w:val="left" w:pos="420"/>
          <w:tab w:val="clear" w:pos="840"/>
        </w:tabs>
        <w:spacing w:line="360" w:lineRule="auto"/>
        <w:rPr>
          <w:rFonts w:ascii="Arial" w:hAnsi="Arial" w:cs="Arial"/>
          <w:b/>
          <w:bCs/>
          <w:sz w:val="22"/>
        </w:rPr>
      </w:pPr>
      <w:r>
        <w:rPr>
          <w:rFonts w:hint="eastAsia" w:ascii="Arial" w:hAnsi="Arial" w:cs="Arial"/>
          <w:sz w:val="22"/>
        </w:rPr>
        <w:t>This project will apply methods of data pre-processing on the datasets and test on model training in case there are any factors such as color or contrast that affects training results.</w:t>
      </w:r>
    </w:p>
    <w:p>
      <w:pPr>
        <w:numPr>
          <w:ilvl w:val="2"/>
          <w:numId w:val="7"/>
        </w:numPr>
        <w:spacing w:before="156" w:beforeLines="50" w:line="360" w:lineRule="auto"/>
        <w:outlineLvl w:val="0"/>
        <w:rPr>
          <w:rFonts w:ascii="Arial" w:hAnsi="Arial" w:cs="Arial"/>
          <w:b/>
          <w:bCs/>
          <w:sz w:val="22"/>
        </w:rPr>
      </w:pPr>
      <w:bookmarkStart w:id="101" w:name="_Toc1918"/>
      <w:r>
        <w:rPr>
          <w:rFonts w:ascii="Arial" w:hAnsi="Arial" w:cs="Arial"/>
          <w:b/>
          <w:bCs/>
          <w:sz w:val="22"/>
        </w:rPr>
        <w:t>Model Performance Evaluation Criteria</w:t>
      </w:r>
      <w:bookmarkEnd w:id="101"/>
    </w:p>
    <w:p>
      <w:pPr>
        <w:spacing w:line="360" w:lineRule="auto"/>
        <w:rPr>
          <w:rFonts w:ascii="Arial" w:hAnsi="Arial" w:cs="Arial"/>
          <w:sz w:val="22"/>
        </w:rPr>
      </w:pPr>
      <w:r>
        <w:rPr>
          <w:rFonts w:hint="eastAsia" w:ascii="Arial" w:hAnsi="Arial" w:cs="Arial"/>
          <w:sz w:val="22"/>
        </w:rPr>
        <w:t>This project will evaluate the performance of the model through following standards.</w:t>
      </w:r>
    </w:p>
    <w:p>
      <w:pPr>
        <w:spacing w:line="360" w:lineRule="auto"/>
        <w:rPr>
          <w:rFonts w:ascii="Arial" w:hAnsi="Arial" w:cs="Arial"/>
          <w:sz w:val="22"/>
        </w:rPr>
      </w:pPr>
      <w:r>
        <w:rPr>
          <w:rFonts w:hint="eastAsia" w:ascii="Arial" w:hAnsi="Arial" w:cs="Arial"/>
          <w:b/>
          <w:bCs/>
          <w:sz w:val="22"/>
        </w:rPr>
        <w:t xml:space="preserve">Accuracy: </w:t>
      </w:r>
      <w:r>
        <w:rPr>
          <w:rFonts w:hint="eastAsia" w:ascii="Arial" w:hAnsi="Arial" w:cs="Arial"/>
          <w:sz w:val="22"/>
        </w:rPr>
        <w:t xml:space="preserve">Accuracy is a quite intuitive metric and a criteria for evaluating model performances, which displays the overall correctness of a classification model. It calculates the ratio of the correctly predictions among the total predictions. The </w:t>
      </w:r>
      <w:r>
        <w:rPr>
          <w:rFonts w:hint="eastAsia" w:ascii="Arial" w:hAnsi="Arial" w:cs="Arial"/>
          <w:sz w:val="22"/>
          <w:lang w:val="en-US" w:eastAsia="zh-CN"/>
        </w:rPr>
        <w:t>E</w:t>
      </w:r>
      <w:r>
        <w:rPr>
          <w:rFonts w:hint="eastAsia" w:ascii="Arial" w:hAnsi="Arial" w:cs="Arial"/>
          <w:sz w:val="22"/>
        </w:rPr>
        <w:t>quation (</w:t>
      </w:r>
      <w:r>
        <w:rPr>
          <w:rFonts w:ascii="Arial" w:hAnsi="Arial" w:cs="Arial"/>
          <w:sz w:val="22"/>
        </w:rPr>
        <w:t>8</w:t>
      </w:r>
      <w:r>
        <w:rPr>
          <w:rFonts w:hint="eastAsia" w:ascii="Arial" w:hAnsi="Arial" w:cs="Arial"/>
          <w:sz w:val="22"/>
        </w:rPr>
        <w:t>) is displayed below, where T, P, N, F represents, true, positive, negative and false. TP, TN, FP, and FN represent the counts of correctly identified positive cases, correctly identified negative cases, incorrectly identified positive cases, and incorrectly identified negative cases, respectively, in a classification model.</w:t>
      </w:r>
    </w:p>
    <w:p>
      <w:pPr>
        <w:spacing w:line="360" w:lineRule="auto"/>
        <w:ind w:left="2100" w:firstLine="420"/>
        <w:rPr>
          <w:rFonts w:ascii="Arial" w:hAnsi="Arial" w:cs="Arial"/>
          <w:sz w:val="22"/>
        </w:rPr>
      </w:pPr>
      <m:oMath>
        <m:r>
          <m:rPr/>
          <w:rPr>
            <w:rFonts w:ascii="Cambria Math" w:hAnsi="Cambria Math" w:cs="Arial"/>
            <w:sz w:val="22"/>
          </w:rPr>
          <m:t xml:space="preserve">Accuracy = </m:t>
        </m:r>
        <m:f>
          <m:fPr>
            <m:ctrlPr>
              <w:rPr>
                <w:rFonts w:ascii="Cambria Math" w:hAnsi="Cambria Math" w:cs="Arial"/>
                <w:i/>
                <w:sz w:val="22"/>
              </w:rPr>
            </m:ctrlPr>
          </m:fPr>
          <m:num>
            <m:r>
              <m:rPr/>
              <w:rPr>
                <w:rFonts w:ascii="Cambria Math" w:hAnsi="Cambria Math" w:cs="Arial"/>
                <w:sz w:val="22"/>
              </w:rPr>
              <m:t>TP + TN</m:t>
            </m:r>
            <m:ctrlPr>
              <w:rPr>
                <w:rFonts w:ascii="Cambria Math" w:hAnsi="Cambria Math" w:cs="Arial"/>
                <w:i/>
                <w:sz w:val="22"/>
              </w:rPr>
            </m:ctrlPr>
          </m:num>
          <m:den>
            <m:r>
              <m:rPr/>
              <w:rPr>
                <w:rFonts w:ascii="Cambria Math" w:hAnsi="Cambria Math" w:cs="Arial"/>
                <w:sz w:val="22"/>
              </w:rPr>
              <m:t>TP + TN + FP + FN</m:t>
            </m:r>
            <m:ctrlPr>
              <w:rPr>
                <w:rFonts w:ascii="Cambria Math" w:hAnsi="Cambria Math" w:cs="Arial"/>
                <w:i/>
                <w:sz w:val="22"/>
              </w:rPr>
            </m:ctrlPr>
          </m:den>
        </m:f>
      </m:oMath>
      <w:r>
        <w:rPr>
          <w:rFonts w:ascii="Arial" w:hAnsi="Arial" w:cs="Arial"/>
          <w:sz w:val="22"/>
        </w:rPr>
        <w:t xml:space="preserve"> </w:t>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Equation (8)</w:t>
      </w:r>
    </w:p>
    <w:p>
      <w:pPr>
        <w:spacing w:line="360" w:lineRule="auto"/>
        <w:rPr>
          <w:rFonts w:ascii="Arial" w:hAnsi="Arial" w:cs="Arial"/>
          <w:bCs/>
          <w:iCs/>
          <w:sz w:val="22"/>
        </w:rPr>
      </w:pPr>
      <w:r>
        <w:rPr>
          <w:rFonts w:hint="eastAsia" w:ascii="Arial" w:hAnsi="Arial" w:cs="Arial"/>
          <w:b/>
          <w:iCs/>
          <w:sz w:val="22"/>
        </w:rPr>
        <w:t xml:space="preserve">Loss: </w:t>
      </w:r>
      <w:r>
        <w:rPr>
          <w:rFonts w:hint="eastAsia" w:ascii="Arial" w:hAnsi="Arial" w:cs="Arial"/>
          <w:bCs/>
          <w:iCs/>
          <w:sz w:val="22"/>
        </w:rPr>
        <w:t>This</w:t>
      </w:r>
      <w:r>
        <w:rPr>
          <w:rFonts w:ascii="Arial" w:hAnsi="Arial" w:cs="Arial"/>
          <w:bCs/>
          <w:iCs/>
          <w:sz w:val="22"/>
        </w:rPr>
        <w:t xml:space="preserve"> </w:t>
      </w:r>
      <w:r>
        <w:rPr>
          <w:rFonts w:hint="eastAsia" w:ascii="Arial" w:hAnsi="Arial" w:cs="Arial"/>
          <w:bCs/>
          <w:iCs/>
          <w:sz w:val="22"/>
        </w:rPr>
        <w:t xml:space="preserve">criteria measures the cap between results of prediction labels and actual labels. Below shows </w:t>
      </w:r>
      <w:r>
        <w:rPr>
          <w:rFonts w:hint="eastAsia" w:ascii="Arial" w:hAnsi="Arial" w:cs="Arial"/>
          <w:bCs/>
          <w:iCs/>
          <w:sz w:val="22"/>
          <w:lang w:val="en-US" w:eastAsia="zh-CN"/>
        </w:rPr>
        <w:t>E</w:t>
      </w:r>
      <w:r>
        <w:rPr>
          <w:rFonts w:hint="eastAsia" w:ascii="Arial" w:hAnsi="Arial" w:cs="Arial"/>
          <w:bCs/>
          <w:iCs/>
          <w:sz w:val="22"/>
        </w:rPr>
        <w:t>quation</w:t>
      </w:r>
      <w:r>
        <w:rPr>
          <w:rFonts w:hint="eastAsia" w:ascii="Arial" w:hAnsi="Arial" w:cs="Arial"/>
          <w:bCs/>
          <w:iCs/>
          <w:sz w:val="22"/>
          <w:lang w:val="en-US" w:eastAsia="zh-CN"/>
        </w:rPr>
        <w:t xml:space="preserve"> (9)</w:t>
      </w:r>
      <w:r>
        <w:rPr>
          <w:rFonts w:hint="eastAsia" w:ascii="Arial" w:hAnsi="Arial" w:cs="Arial"/>
          <w:bCs/>
          <w:iCs/>
          <w:sz w:val="22"/>
        </w:rPr>
        <w:t xml:space="preserve"> for classification. </w:t>
      </w:r>
    </w:p>
    <w:p>
      <w:pPr>
        <w:spacing w:line="360" w:lineRule="auto"/>
        <w:ind w:left="2100" w:firstLine="420"/>
        <w:rPr>
          <w:rFonts w:ascii="Arial" w:hAnsi="Arial" w:cs="Arial"/>
          <w:bCs/>
          <w:iCs/>
          <w:sz w:val="22"/>
        </w:rPr>
      </w:pPr>
      <m:oMath>
        <m:r>
          <m:rPr/>
          <w:rPr>
            <w:rFonts w:ascii="Cambria Math" w:hAnsi="Cambria Math" w:cs="Arial"/>
            <w:sz w:val="22"/>
          </w:rPr>
          <m:t xml:space="preserve">Loss = </m:t>
        </m:r>
        <m:nary>
          <m:naryPr>
            <m:chr m:val="∑"/>
            <m:limLoc m:val="undOvr"/>
            <m:ctrlPr>
              <w:rPr>
                <w:rFonts w:ascii="Cambria Math" w:hAnsi="Cambria Math" w:cs="Arial"/>
                <w:bCs/>
                <w:i/>
                <w:iCs/>
                <w:sz w:val="22"/>
              </w:rPr>
            </m:ctrlPr>
          </m:naryPr>
          <m:sub>
            <m:r>
              <m:rPr/>
              <w:rPr>
                <w:rFonts w:ascii="Cambria Math" w:hAnsi="Cambria Math" w:cs="Arial"/>
                <w:sz w:val="22"/>
              </w:rPr>
              <m:t>c = 1</m:t>
            </m:r>
            <m:ctrlPr>
              <w:rPr>
                <w:rFonts w:ascii="Cambria Math" w:hAnsi="Cambria Math" w:cs="Arial"/>
                <w:bCs/>
                <w:i/>
                <w:iCs/>
                <w:sz w:val="22"/>
              </w:rPr>
            </m:ctrlPr>
          </m:sub>
          <m:sup>
            <m:r>
              <m:rPr/>
              <w:rPr>
                <w:rFonts w:ascii="Cambria Math" w:hAnsi="Cambria Math" w:cs="Arial"/>
                <w:sz w:val="22"/>
              </w:rPr>
              <m:t>M</m:t>
            </m:r>
            <m:ctrlPr>
              <w:rPr>
                <w:rFonts w:ascii="Cambria Math" w:hAnsi="Cambria Math" w:cs="Arial"/>
                <w:bCs/>
                <w:i/>
                <w:iCs/>
                <w:sz w:val="22"/>
              </w:rPr>
            </m:ctrlPr>
          </m:sup>
          <m:e>
            <m:sSub>
              <m:sSubPr>
                <m:ctrlPr>
                  <w:rPr>
                    <w:rFonts w:ascii="Cambria Math" w:hAnsi="Cambria Math" w:cs="Arial"/>
                    <w:bCs/>
                    <w:i/>
                    <w:iCs/>
                    <w:sz w:val="22"/>
                  </w:rPr>
                </m:ctrlPr>
              </m:sSubPr>
              <m:e>
                <m:r>
                  <m:rPr/>
                  <w:rPr>
                    <w:rFonts w:ascii="Cambria Math" w:hAnsi="Cambria Math" w:cs="Arial"/>
                    <w:sz w:val="22"/>
                  </w:rPr>
                  <m:t>y</m:t>
                </m:r>
                <m:ctrlPr>
                  <w:rPr>
                    <w:rFonts w:ascii="Cambria Math" w:hAnsi="Cambria Math" w:cs="Arial"/>
                    <w:bCs/>
                    <w:i/>
                    <w:iCs/>
                    <w:sz w:val="22"/>
                  </w:rPr>
                </m:ctrlPr>
              </m:e>
              <m:sub>
                <m:r>
                  <m:rPr/>
                  <w:rPr>
                    <w:rFonts w:ascii="Cambria Math" w:hAnsi="Cambria Math" w:cs="Arial"/>
                    <w:sz w:val="22"/>
                  </w:rPr>
                  <m:t>ic</m:t>
                </m:r>
                <m:ctrlPr>
                  <w:rPr>
                    <w:rFonts w:ascii="Cambria Math" w:hAnsi="Cambria Math" w:cs="Arial"/>
                    <w:bCs/>
                    <w:i/>
                    <w:iCs/>
                    <w:sz w:val="22"/>
                  </w:rPr>
                </m:ctrlPr>
              </m:sub>
            </m:sSub>
            <m:r>
              <m:rPr/>
              <w:rPr>
                <w:rFonts w:ascii="Cambria Math" w:hAnsi="Cambria Math" w:cs="Arial"/>
                <w:sz w:val="22"/>
              </w:rPr>
              <m:t xml:space="preserve"> log(</m:t>
            </m:r>
            <m:sSub>
              <m:sSubPr>
                <m:ctrlPr>
                  <w:rPr>
                    <w:rFonts w:ascii="Cambria Math" w:hAnsi="Cambria Math" w:cs="Arial"/>
                    <w:bCs/>
                    <w:i/>
                    <w:iCs/>
                    <w:sz w:val="22"/>
                  </w:rPr>
                </m:ctrlPr>
              </m:sSubPr>
              <m:e>
                <m:r>
                  <m:rPr/>
                  <w:rPr>
                    <w:rFonts w:ascii="Cambria Math" w:hAnsi="Cambria Math" w:cs="Arial"/>
                    <w:sz w:val="22"/>
                  </w:rPr>
                  <m:t>p</m:t>
                </m:r>
                <m:ctrlPr>
                  <w:rPr>
                    <w:rFonts w:ascii="Cambria Math" w:hAnsi="Cambria Math" w:cs="Arial"/>
                    <w:bCs/>
                    <w:i/>
                    <w:iCs/>
                    <w:sz w:val="22"/>
                  </w:rPr>
                </m:ctrlPr>
              </m:e>
              <m:sub>
                <m:r>
                  <m:rPr/>
                  <w:rPr>
                    <w:rFonts w:ascii="Cambria Math" w:hAnsi="Cambria Math" w:cs="Arial"/>
                    <w:sz w:val="22"/>
                  </w:rPr>
                  <m:t>ic</m:t>
                </m:r>
                <m:ctrlPr>
                  <w:rPr>
                    <w:rFonts w:ascii="Cambria Math" w:hAnsi="Cambria Math" w:cs="Arial"/>
                    <w:bCs/>
                    <w:i/>
                    <w:iCs/>
                    <w:sz w:val="22"/>
                  </w:rPr>
                </m:ctrlPr>
              </m:sub>
            </m:sSub>
            <m:r>
              <m:rPr/>
              <w:rPr>
                <w:rFonts w:ascii="Cambria Math" w:hAnsi="Cambria Math" w:cs="Arial"/>
                <w:sz w:val="22"/>
              </w:rPr>
              <m:t>)</m:t>
            </m:r>
            <m:ctrlPr>
              <w:rPr>
                <w:rFonts w:ascii="Cambria Math" w:hAnsi="Cambria Math" w:cs="Arial"/>
                <w:bCs/>
                <w:i/>
                <w:iCs/>
                <w:sz w:val="22"/>
              </w:rPr>
            </m:ctrlPr>
          </m:e>
        </m:nary>
      </m:oMath>
      <w:r>
        <w:rPr>
          <w:rFonts w:ascii="Arial" w:hAnsi="Arial" w:cs="Arial"/>
          <w:bCs/>
          <w:iCs/>
          <w:sz w:val="22"/>
        </w:rPr>
        <w:t xml:space="preserve">  </w:t>
      </w:r>
      <w:r>
        <w:rPr>
          <w:rFonts w:ascii="Arial" w:hAnsi="Arial" w:cs="Arial"/>
          <w:bCs/>
          <w:iCs/>
          <w:sz w:val="22"/>
        </w:rPr>
        <w:tab/>
      </w:r>
      <w:r>
        <w:rPr>
          <w:rFonts w:ascii="Arial" w:hAnsi="Arial" w:cs="Arial"/>
          <w:bCs/>
          <w:iCs/>
          <w:sz w:val="22"/>
        </w:rPr>
        <w:tab/>
      </w:r>
      <w:r>
        <w:rPr>
          <w:rFonts w:ascii="Arial" w:hAnsi="Arial" w:cs="Arial"/>
          <w:bCs/>
          <w:iCs/>
          <w:sz w:val="22"/>
        </w:rPr>
        <w:tab/>
      </w:r>
      <w:r>
        <w:rPr>
          <w:rFonts w:ascii="Arial" w:hAnsi="Arial" w:cs="Arial"/>
          <w:bCs/>
          <w:iCs/>
          <w:sz w:val="22"/>
        </w:rPr>
        <w:tab/>
      </w:r>
      <w:r>
        <w:rPr>
          <w:rFonts w:ascii="Arial" w:hAnsi="Arial" w:cs="Arial"/>
          <w:sz w:val="22"/>
        </w:rPr>
        <w:t xml:space="preserve">Equation </w:t>
      </w:r>
      <w:r>
        <w:rPr>
          <w:rFonts w:ascii="Arial" w:hAnsi="Arial" w:cs="Arial"/>
          <w:bCs/>
          <w:iCs/>
          <w:sz w:val="22"/>
        </w:rPr>
        <w:t>(9)</w:t>
      </w:r>
    </w:p>
    <w:p>
      <w:pPr>
        <w:spacing w:line="360" w:lineRule="auto"/>
        <w:rPr>
          <w:rFonts w:ascii="Arial" w:hAnsi="Arial" w:cs="Arial"/>
          <w:bCs/>
          <w:iCs/>
          <w:sz w:val="22"/>
        </w:rPr>
      </w:pPr>
      <w:r>
        <w:rPr>
          <w:rFonts w:hint="eastAsia" w:ascii="Arial" w:hAnsi="Arial" w:cs="Arial"/>
          <w:b/>
          <w:iCs/>
          <w:sz w:val="22"/>
        </w:rPr>
        <w:t xml:space="preserve">Precision: </w:t>
      </w:r>
      <w:r>
        <w:rPr>
          <w:rFonts w:hint="eastAsia" w:ascii="Arial" w:hAnsi="Arial" w:cs="Arial"/>
          <w:bCs/>
          <w:iCs/>
          <w:sz w:val="22"/>
        </w:rPr>
        <w:t>This is the criteria that shows the proportion of images that are positively classified as positive. Equation</w:t>
      </w:r>
      <w:r>
        <w:rPr>
          <w:rFonts w:hint="eastAsia" w:ascii="Arial" w:hAnsi="Arial" w:cs="Arial"/>
          <w:bCs/>
          <w:iCs/>
          <w:sz w:val="22"/>
          <w:lang w:val="en-US" w:eastAsia="zh-CN"/>
        </w:rPr>
        <w:t xml:space="preserve"> (10)</w:t>
      </w:r>
      <w:r>
        <w:rPr>
          <w:rFonts w:hint="eastAsia" w:ascii="Arial" w:hAnsi="Arial" w:cs="Arial"/>
          <w:bCs/>
          <w:iCs/>
          <w:sz w:val="22"/>
        </w:rPr>
        <w:t xml:space="preserve"> is shown below.</w:t>
      </w:r>
    </w:p>
    <w:p>
      <w:pPr>
        <w:spacing w:line="360" w:lineRule="auto"/>
        <w:ind w:left="1680" w:firstLine="420"/>
        <w:rPr>
          <w:rFonts w:ascii="Arial" w:hAnsi="Arial" w:cs="Arial"/>
          <w:bCs/>
          <w:iCs/>
          <w:sz w:val="22"/>
        </w:rPr>
      </w:pPr>
      <m:oMath>
        <m:r>
          <m:rPr/>
          <w:rPr>
            <w:rFonts w:ascii="Cambria Math" w:hAnsi="Cambria Math" w:cs="Arial"/>
            <w:sz w:val="22"/>
          </w:rPr>
          <m:t xml:space="preserve">Micro Precision = </m:t>
        </m:r>
        <m:f>
          <m:fPr>
            <m:ctrlPr>
              <w:rPr>
                <w:rFonts w:ascii="Cambria Math" w:hAnsi="Cambria Math" w:cs="Arial"/>
                <w:bCs/>
                <w:i/>
                <w:iCs/>
                <w:sz w:val="22"/>
              </w:rPr>
            </m:ctrlPr>
          </m:fPr>
          <m:num>
            <m:nary>
              <m:naryPr>
                <m:chr m:val="∑"/>
                <m:limLoc m:val="undOvr"/>
                <m:ctrlPr>
                  <w:rPr>
                    <w:rFonts w:ascii="Cambria Math" w:hAnsi="Cambria Math" w:cs="Arial"/>
                    <w:bCs/>
                    <w:i/>
                    <w:iCs/>
                    <w:sz w:val="22"/>
                  </w:rPr>
                </m:ctrlPr>
              </m:naryPr>
              <m:sub>
                <m:r>
                  <m:rPr/>
                  <w:rPr>
                    <w:rFonts w:ascii="Cambria Math" w:hAnsi="Cambria Math" w:cs="Arial"/>
                    <w:sz w:val="22"/>
                  </w:rPr>
                  <m:t>i = 1</m:t>
                </m:r>
                <m:ctrlPr>
                  <w:rPr>
                    <w:rFonts w:ascii="Cambria Math" w:hAnsi="Cambria Math" w:cs="Arial"/>
                    <w:bCs/>
                    <w:i/>
                    <w:iCs/>
                    <w:sz w:val="22"/>
                  </w:rPr>
                </m:ctrlPr>
              </m:sub>
              <m:sup>
                <m:r>
                  <m:rPr/>
                  <w:rPr>
                    <w:rFonts w:ascii="Cambria Math" w:hAnsi="Cambria Math" w:cs="Arial"/>
                    <w:sz w:val="22"/>
                  </w:rPr>
                  <m:t>n</m:t>
                </m:r>
                <m:ctrlPr>
                  <w:rPr>
                    <w:rFonts w:ascii="Cambria Math" w:hAnsi="Cambria Math" w:cs="Arial"/>
                    <w:bCs/>
                    <w:i/>
                    <w:iCs/>
                    <w:sz w:val="22"/>
                  </w:rPr>
                </m:ctrlPr>
              </m:sup>
              <m:e>
                <m:r>
                  <m:rPr/>
                  <w:rPr>
                    <w:rFonts w:ascii="Cambria Math" w:hAnsi="Cambria Math" w:cs="Arial"/>
                    <w:sz w:val="22"/>
                  </w:rPr>
                  <m:t xml:space="preserve"> </m:t>
                </m:r>
                <m:sSub>
                  <m:sSubPr>
                    <m:ctrlPr>
                      <w:rPr>
                        <w:rFonts w:ascii="Cambria Math" w:hAnsi="Cambria Math" w:cs="Arial"/>
                        <w:bCs/>
                        <w:i/>
                        <w:iCs/>
                        <w:sz w:val="22"/>
                      </w:rPr>
                    </m:ctrlPr>
                  </m:sSubPr>
                  <m:e>
                    <m:r>
                      <m:rPr/>
                      <w:rPr>
                        <w:rFonts w:ascii="Cambria Math" w:hAnsi="Cambria Math" w:cs="Arial"/>
                        <w:sz w:val="22"/>
                      </w:rPr>
                      <m:t>TP</m:t>
                    </m:r>
                    <m:ctrlPr>
                      <w:rPr>
                        <w:rFonts w:ascii="Cambria Math" w:hAnsi="Cambria Math" w:cs="Arial"/>
                        <w:bCs/>
                        <w:i/>
                        <w:iCs/>
                        <w:sz w:val="22"/>
                      </w:rPr>
                    </m:ctrlPr>
                  </m:e>
                  <m:sub>
                    <m:r>
                      <m:rPr/>
                      <w:rPr>
                        <w:rFonts w:ascii="Cambria Math" w:hAnsi="Cambria Math" w:cs="Arial"/>
                        <w:sz w:val="22"/>
                      </w:rPr>
                      <m:t>i</m:t>
                    </m:r>
                    <m:ctrlPr>
                      <w:rPr>
                        <w:rFonts w:ascii="Cambria Math" w:hAnsi="Cambria Math" w:cs="Arial"/>
                        <w:bCs/>
                        <w:i/>
                        <w:iCs/>
                        <w:sz w:val="22"/>
                      </w:rPr>
                    </m:ctrlPr>
                  </m:sub>
                </m:sSub>
                <m:ctrlPr>
                  <w:rPr>
                    <w:rFonts w:ascii="Cambria Math" w:hAnsi="Cambria Math" w:cs="Arial"/>
                    <w:bCs/>
                    <w:i/>
                    <w:iCs/>
                    <w:sz w:val="22"/>
                  </w:rPr>
                </m:ctrlPr>
              </m:e>
            </m:nary>
            <m:ctrlPr>
              <w:rPr>
                <w:rFonts w:ascii="Cambria Math" w:hAnsi="Cambria Math" w:cs="Arial"/>
                <w:bCs/>
                <w:i/>
                <w:iCs/>
                <w:sz w:val="22"/>
              </w:rPr>
            </m:ctrlPr>
          </m:num>
          <m:den>
            <m:nary>
              <m:naryPr>
                <m:chr m:val="∑"/>
                <m:limLoc m:val="undOvr"/>
                <m:ctrlPr>
                  <w:rPr>
                    <w:rFonts w:ascii="Cambria Math" w:hAnsi="Cambria Math" w:cs="Arial"/>
                    <w:bCs/>
                    <w:i/>
                    <w:iCs/>
                    <w:sz w:val="22"/>
                  </w:rPr>
                </m:ctrlPr>
              </m:naryPr>
              <m:sub>
                <m:r>
                  <m:rPr/>
                  <w:rPr>
                    <w:rFonts w:ascii="Cambria Math" w:hAnsi="Cambria Math" w:cs="Arial"/>
                    <w:sz w:val="22"/>
                  </w:rPr>
                  <m:t>i = 1</m:t>
                </m:r>
                <m:ctrlPr>
                  <w:rPr>
                    <w:rFonts w:ascii="Cambria Math" w:hAnsi="Cambria Math" w:cs="Arial"/>
                    <w:bCs/>
                    <w:i/>
                    <w:iCs/>
                    <w:sz w:val="22"/>
                  </w:rPr>
                </m:ctrlPr>
              </m:sub>
              <m:sup>
                <m:r>
                  <m:rPr/>
                  <w:rPr>
                    <w:rFonts w:ascii="Cambria Math" w:hAnsi="Cambria Math" w:cs="Arial"/>
                    <w:sz w:val="22"/>
                  </w:rPr>
                  <m:t>n</m:t>
                </m:r>
                <m:ctrlPr>
                  <w:rPr>
                    <w:rFonts w:ascii="Cambria Math" w:hAnsi="Cambria Math" w:cs="Arial"/>
                    <w:bCs/>
                    <w:i/>
                    <w:iCs/>
                    <w:sz w:val="22"/>
                  </w:rPr>
                </m:ctrlPr>
              </m:sup>
              <m:e>
                <m:r>
                  <m:rPr/>
                  <w:rPr>
                    <w:rFonts w:ascii="Cambria Math" w:hAnsi="Cambria Math" w:cs="Arial"/>
                    <w:sz w:val="22"/>
                  </w:rPr>
                  <m:t xml:space="preserve"> </m:t>
                </m:r>
                <m:sSub>
                  <m:sSubPr>
                    <m:ctrlPr>
                      <w:rPr>
                        <w:rFonts w:ascii="Cambria Math" w:hAnsi="Cambria Math" w:cs="Arial"/>
                        <w:bCs/>
                        <w:i/>
                        <w:iCs/>
                        <w:sz w:val="22"/>
                      </w:rPr>
                    </m:ctrlPr>
                  </m:sSubPr>
                  <m:e>
                    <m:r>
                      <m:rPr/>
                      <w:rPr>
                        <w:rFonts w:ascii="Cambria Math" w:hAnsi="Cambria Math" w:cs="Arial"/>
                        <w:sz w:val="22"/>
                      </w:rPr>
                      <m:t>TP</m:t>
                    </m:r>
                    <m:ctrlPr>
                      <w:rPr>
                        <w:rFonts w:ascii="Cambria Math" w:hAnsi="Cambria Math" w:cs="Arial"/>
                        <w:bCs/>
                        <w:i/>
                        <w:iCs/>
                        <w:sz w:val="22"/>
                      </w:rPr>
                    </m:ctrlPr>
                  </m:e>
                  <m:sub>
                    <m:r>
                      <m:rPr/>
                      <w:rPr>
                        <w:rFonts w:ascii="Cambria Math" w:hAnsi="Cambria Math" w:cs="Arial"/>
                        <w:sz w:val="22"/>
                      </w:rPr>
                      <m:t>i</m:t>
                    </m:r>
                    <m:ctrlPr>
                      <w:rPr>
                        <w:rFonts w:ascii="Cambria Math" w:hAnsi="Cambria Math" w:cs="Arial"/>
                        <w:bCs/>
                        <w:i/>
                        <w:iCs/>
                        <w:sz w:val="22"/>
                      </w:rPr>
                    </m:ctrlPr>
                  </m:sub>
                </m:sSub>
                <m:ctrlPr>
                  <w:rPr>
                    <w:rFonts w:ascii="Cambria Math" w:hAnsi="Cambria Math" w:cs="Arial"/>
                    <w:bCs/>
                    <w:i/>
                    <w:iCs/>
                    <w:sz w:val="22"/>
                  </w:rPr>
                </m:ctrlPr>
              </m:e>
            </m:nary>
            <m:r>
              <m:rPr/>
              <w:rPr>
                <w:rFonts w:ascii="Cambria Math" w:hAnsi="Cambria Math" w:cs="Arial"/>
                <w:sz w:val="22"/>
              </w:rPr>
              <m:t xml:space="preserve"> + </m:t>
            </m:r>
            <m:nary>
              <m:naryPr>
                <m:chr m:val="∑"/>
                <m:limLoc m:val="undOvr"/>
                <m:ctrlPr>
                  <w:rPr>
                    <w:rFonts w:ascii="Cambria Math" w:hAnsi="Cambria Math" w:cs="Arial"/>
                    <w:bCs/>
                    <w:i/>
                    <w:iCs/>
                    <w:sz w:val="22"/>
                  </w:rPr>
                </m:ctrlPr>
              </m:naryPr>
              <m:sub>
                <m:r>
                  <m:rPr/>
                  <w:rPr>
                    <w:rFonts w:ascii="Cambria Math" w:hAnsi="Cambria Math" w:cs="Arial"/>
                    <w:sz w:val="22"/>
                  </w:rPr>
                  <m:t>i = 1</m:t>
                </m:r>
                <m:ctrlPr>
                  <w:rPr>
                    <w:rFonts w:ascii="Cambria Math" w:hAnsi="Cambria Math" w:cs="Arial"/>
                    <w:bCs/>
                    <w:i/>
                    <w:iCs/>
                    <w:sz w:val="22"/>
                  </w:rPr>
                </m:ctrlPr>
              </m:sub>
              <m:sup>
                <m:r>
                  <m:rPr/>
                  <w:rPr>
                    <w:rFonts w:ascii="Cambria Math" w:hAnsi="Cambria Math" w:cs="Arial"/>
                    <w:sz w:val="22"/>
                  </w:rPr>
                  <m:t>n</m:t>
                </m:r>
                <m:ctrlPr>
                  <w:rPr>
                    <w:rFonts w:ascii="Cambria Math" w:hAnsi="Cambria Math" w:cs="Arial"/>
                    <w:bCs/>
                    <w:i/>
                    <w:iCs/>
                    <w:sz w:val="22"/>
                  </w:rPr>
                </m:ctrlPr>
              </m:sup>
              <m:e>
                <m:r>
                  <m:rPr/>
                  <w:rPr>
                    <w:rFonts w:ascii="Cambria Math" w:hAnsi="Cambria Math" w:cs="Arial"/>
                    <w:sz w:val="22"/>
                  </w:rPr>
                  <m:t xml:space="preserve"> </m:t>
                </m:r>
                <m:sSub>
                  <m:sSubPr>
                    <m:ctrlPr>
                      <w:rPr>
                        <w:rFonts w:ascii="Cambria Math" w:hAnsi="Cambria Math" w:cs="Arial"/>
                        <w:bCs/>
                        <w:i/>
                        <w:iCs/>
                        <w:sz w:val="22"/>
                      </w:rPr>
                    </m:ctrlPr>
                  </m:sSubPr>
                  <m:e>
                    <m:r>
                      <m:rPr/>
                      <w:rPr>
                        <w:rFonts w:ascii="Cambria Math" w:hAnsi="Cambria Math" w:cs="Arial"/>
                        <w:sz w:val="22"/>
                      </w:rPr>
                      <m:t>FP</m:t>
                    </m:r>
                    <m:ctrlPr>
                      <w:rPr>
                        <w:rFonts w:ascii="Cambria Math" w:hAnsi="Cambria Math" w:cs="Arial"/>
                        <w:bCs/>
                        <w:i/>
                        <w:iCs/>
                        <w:sz w:val="22"/>
                      </w:rPr>
                    </m:ctrlPr>
                  </m:e>
                  <m:sub>
                    <m:r>
                      <m:rPr/>
                      <w:rPr>
                        <w:rFonts w:ascii="Cambria Math" w:hAnsi="Cambria Math" w:cs="Arial"/>
                        <w:sz w:val="22"/>
                      </w:rPr>
                      <m:t>i</m:t>
                    </m:r>
                    <m:ctrlPr>
                      <w:rPr>
                        <w:rFonts w:ascii="Cambria Math" w:hAnsi="Cambria Math" w:cs="Arial"/>
                        <w:bCs/>
                        <w:i/>
                        <w:iCs/>
                        <w:sz w:val="22"/>
                      </w:rPr>
                    </m:ctrlPr>
                  </m:sub>
                </m:sSub>
                <m:ctrlPr>
                  <w:rPr>
                    <w:rFonts w:ascii="Cambria Math" w:hAnsi="Cambria Math" w:cs="Arial"/>
                    <w:bCs/>
                    <w:i/>
                    <w:iCs/>
                    <w:sz w:val="22"/>
                  </w:rPr>
                </m:ctrlPr>
              </m:e>
            </m:nary>
            <m:ctrlPr>
              <w:rPr>
                <w:rFonts w:ascii="Cambria Math" w:hAnsi="Cambria Math" w:cs="Arial"/>
                <w:bCs/>
                <w:i/>
                <w:iCs/>
                <w:sz w:val="22"/>
              </w:rPr>
            </m:ctrlPr>
          </m:den>
        </m:f>
      </m:oMath>
      <w:r>
        <w:rPr>
          <w:rFonts w:ascii="Arial" w:hAnsi="Arial" w:cs="Arial"/>
          <w:bCs/>
          <w:iCs/>
          <w:sz w:val="22"/>
        </w:rPr>
        <w:t xml:space="preserve"> </w:t>
      </w:r>
      <w:r>
        <w:rPr>
          <w:rFonts w:ascii="Arial" w:hAnsi="Arial" w:cs="Arial"/>
          <w:bCs/>
          <w:iCs/>
          <w:sz w:val="22"/>
        </w:rPr>
        <w:tab/>
      </w:r>
      <w:r>
        <w:rPr>
          <w:rFonts w:ascii="Arial" w:hAnsi="Arial" w:cs="Arial"/>
          <w:bCs/>
          <w:iCs/>
          <w:sz w:val="22"/>
        </w:rPr>
        <w:tab/>
      </w:r>
      <w:r>
        <w:rPr>
          <w:rFonts w:hint="eastAsia" w:ascii="Arial" w:hAnsi="Arial" w:cs="Arial"/>
          <w:bCs/>
          <w:iCs/>
          <w:sz w:val="22"/>
        </w:rPr>
        <w:tab/>
      </w:r>
      <w:r>
        <w:rPr>
          <w:rFonts w:ascii="Arial" w:hAnsi="Arial" w:cs="Arial"/>
          <w:sz w:val="22"/>
        </w:rPr>
        <w:t>Equation</w:t>
      </w:r>
      <w:r>
        <w:rPr>
          <w:rFonts w:hint="eastAsia" w:ascii="Arial" w:hAnsi="Arial" w:cs="Arial"/>
          <w:sz w:val="22"/>
        </w:rPr>
        <w:t xml:space="preserve"> </w:t>
      </w:r>
      <w:r>
        <w:rPr>
          <w:rFonts w:ascii="Arial" w:hAnsi="Arial" w:cs="Arial"/>
          <w:bCs/>
          <w:iCs/>
          <w:sz w:val="22"/>
        </w:rPr>
        <w:t>(10)</w:t>
      </w:r>
    </w:p>
    <w:p>
      <w:pPr>
        <w:spacing w:line="360" w:lineRule="auto"/>
        <w:rPr>
          <w:rFonts w:hint="eastAsia" w:ascii="Arial" w:hAnsi="Arial" w:cs="Arial" w:eastAsiaTheme="minorEastAsia"/>
          <w:bCs/>
          <w:iCs/>
          <w:sz w:val="22"/>
          <w:lang w:val="en-US" w:eastAsia="zh-CN"/>
        </w:rPr>
      </w:pPr>
      <w:r>
        <w:rPr>
          <w:rFonts w:hint="eastAsia" w:ascii="Arial" w:hAnsi="Arial" w:cs="Arial"/>
          <w:b/>
          <w:iCs/>
          <w:sz w:val="22"/>
        </w:rPr>
        <w:t xml:space="preserve">Recall: </w:t>
      </w:r>
      <w:r>
        <w:rPr>
          <w:rFonts w:hint="eastAsia" w:ascii="Arial" w:hAnsi="Arial" w:cs="Arial"/>
          <w:bCs/>
          <w:iCs/>
          <w:sz w:val="22"/>
        </w:rPr>
        <w:t>This is the criteria that displays the proportion positively identified as positive samples among the actual positive samples.</w:t>
      </w:r>
      <w:r>
        <w:rPr>
          <w:rFonts w:hint="eastAsia" w:ascii="Arial" w:hAnsi="Arial" w:cs="Arial"/>
          <w:bCs/>
          <w:iCs/>
          <w:sz w:val="22"/>
          <w:lang w:val="en-US" w:eastAsia="zh-CN"/>
        </w:rPr>
        <w:t xml:space="preserve"> </w:t>
      </w:r>
      <w:r>
        <w:rPr>
          <w:rFonts w:hint="eastAsia" w:ascii="Arial" w:hAnsi="Arial" w:cs="Arial"/>
          <w:bCs/>
          <w:iCs/>
          <w:sz w:val="22"/>
        </w:rPr>
        <w:t>Equation</w:t>
      </w:r>
      <w:r>
        <w:rPr>
          <w:rFonts w:hint="eastAsia" w:ascii="Arial" w:hAnsi="Arial" w:cs="Arial"/>
          <w:bCs/>
          <w:iCs/>
          <w:sz w:val="22"/>
          <w:lang w:val="en-US" w:eastAsia="zh-CN"/>
        </w:rPr>
        <w:t xml:space="preserve"> (11)</w:t>
      </w:r>
      <w:r>
        <w:rPr>
          <w:rFonts w:hint="eastAsia" w:ascii="Arial" w:hAnsi="Arial" w:cs="Arial"/>
          <w:bCs/>
          <w:iCs/>
          <w:sz w:val="22"/>
        </w:rPr>
        <w:t xml:space="preserve"> </w:t>
      </w:r>
      <w:r>
        <w:rPr>
          <w:rFonts w:hint="eastAsia" w:ascii="Arial" w:hAnsi="Arial" w:cs="Arial"/>
          <w:bCs/>
          <w:iCs/>
          <w:sz w:val="22"/>
          <w:lang w:val="en-US" w:eastAsia="zh-CN"/>
        </w:rPr>
        <w:t>depicts recall calculation</w:t>
      </w:r>
      <w:r>
        <w:rPr>
          <w:rFonts w:hint="eastAsia" w:ascii="Arial" w:hAnsi="Arial" w:cs="Arial"/>
          <w:bCs/>
          <w:iCs/>
          <w:sz w:val="22"/>
        </w:rPr>
        <w:t>.</w:t>
      </w:r>
    </w:p>
    <w:p>
      <w:pPr>
        <w:spacing w:line="360" w:lineRule="auto"/>
        <w:ind w:left="1680" w:firstLine="420"/>
        <w:jc w:val="center"/>
        <w:rPr>
          <w:rFonts w:ascii="Arial" w:hAnsi="Arial" w:cs="Arial"/>
          <w:bCs/>
          <w:iCs/>
          <w:sz w:val="22"/>
        </w:rPr>
      </w:pPr>
      <m:oMath>
        <m:r>
          <m:rPr/>
          <w:rPr>
            <w:rFonts w:ascii="Cambria Math" w:hAnsi="Cambria Math" w:cs="Arial"/>
            <w:sz w:val="22"/>
          </w:rPr>
          <m:t xml:space="preserve">Micro Recall = </m:t>
        </m:r>
        <m:f>
          <m:fPr>
            <m:ctrlPr>
              <w:rPr>
                <w:rFonts w:ascii="Cambria Math" w:hAnsi="Cambria Math" w:cs="Arial"/>
                <w:bCs/>
                <w:i/>
                <w:iCs/>
                <w:sz w:val="22"/>
              </w:rPr>
            </m:ctrlPr>
          </m:fPr>
          <m:num>
            <m:nary>
              <m:naryPr>
                <m:chr m:val="∑"/>
                <m:limLoc m:val="undOvr"/>
                <m:ctrlPr>
                  <w:rPr>
                    <w:rFonts w:ascii="Cambria Math" w:hAnsi="Cambria Math" w:cs="Arial"/>
                    <w:bCs/>
                    <w:i/>
                    <w:iCs/>
                    <w:sz w:val="22"/>
                  </w:rPr>
                </m:ctrlPr>
              </m:naryPr>
              <m:sub>
                <m:r>
                  <m:rPr/>
                  <w:rPr>
                    <w:rFonts w:ascii="Cambria Math" w:hAnsi="Cambria Math" w:cs="Arial"/>
                    <w:sz w:val="22"/>
                  </w:rPr>
                  <m:t>i = 1</m:t>
                </m:r>
                <m:ctrlPr>
                  <w:rPr>
                    <w:rFonts w:ascii="Cambria Math" w:hAnsi="Cambria Math" w:cs="Arial"/>
                    <w:bCs/>
                    <w:i/>
                    <w:iCs/>
                    <w:sz w:val="22"/>
                  </w:rPr>
                </m:ctrlPr>
              </m:sub>
              <m:sup>
                <m:r>
                  <m:rPr/>
                  <w:rPr>
                    <w:rFonts w:ascii="Cambria Math" w:hAnsi="Cambria Math" w:cs="Arial"/>
                    <w:sz w:val="22"/>
                  </w:rPr>
                  <m:t>n</m:t>
                </m:r>
                <m:ctrlPr>
                  <w:rPr>
                    <w:rFonts w:ascii="Cambria Math" w:hAnsi="Cambria Math" w:cs="Arial"/>
                    <w:bCs/>
                    <w:i/>
                    <w:iCs/>
                    <w:sz w:val="22"/>
                  </w:rPr>
                </m:ctrlPr>
              </m:sup>
              <m:e>
                <m:r>
                  <m:rPr/>
                  <w:rPr>
                    <w:rFonts w:ascii="Cambria Math" w:hAnsi="Cambria Math" w:cs="Arial"/>
                    <w:sz w:val="22"/>
                  </w:rPr>
                  <m:t xml:space="preserve"> </m:t>
                </m:r>
                <m:sSub>
                  <m:sSubPr>
                    <m:ctrlPr>
                      <w:rPr>
                        <w:rFonts w:ascii="Cambria Math" w:hAnsi="Cambria Math" w:cs="Arial"/>
                        <w:bCs/>
                        <w:i/>
                        <w:iCs/>
                        <w:sz w:val="22"/>
                      </w:rPr>
                    </m:ctrlPr>
                  </m:sSubPr>
                  <m:e>
                    <m:r>
                      <m:rPr/>
                      <w:rPr>
                        <w:rFonts w:ascii="Cambria Math" w:hAnsi="Cambria Math" w:cs="Arial"/>
                        <w:sz w:val="22"/>
                      </w:rPr>
                      <m:t>TP</m:t>
                    </m:r>
                    <m:ctrlPr>
                      <w:rPr>
                        <w:rFonts w:ascii="Cambria Math" w:hAnsi="Cambria Math" w:cs="Arial"/>
                        <w:bCs/>
                        <w:i/>
                        <w:iCs/>
                        <w:sz w:val="22"/>
                      </w:rPr>
                    </m:ctrlPr>
                  </m:e>
                  <m:sub>
                    <m:r>
                      <m:rPr/>
                      <w:rPr>
                        <w:rFonts w:ascii="Cambria Math" w:hAnsi="Cambria Math" w:cs="Arial"/>
                        <w:sz w:val="22"/>
                      </w:rPr>
                      <m:t>i</m:t>
                    </m:r>
                    <m:ctrlPr>
                      <w:rPr>
                        <w:rFonts w:ascii="Cambria Math" w:hAnsi="Cambria Math" w:cs="Arial"/>
                        <w:bCs/>
                        <w:i/>
                        <w:iCs/>
                        <w:sz w:val="22"/>
                      </w:rPr>
                    </m:ctrlPr>
                  </m:sub>
                </m:sSub>
                <m:ctrlPr>
                  <w:rPr>
                    <w:rFonts w:ascii="Cambria Math" w:hAnsi="Cambria Math" w:cs="Arial"/>
                    <w:bCs/>
                    <w:i/>
                    <w:iCs/>
                    <w:sz w:val="22"/>
                  </w:rPr>
                </m:ctrlPr>
              </m:e>
            </m:nary>
            <m:ctrlPr>
              <w:rPr>
                <w:rFonts w:ascii="Cambria Math" w:hAnsi="Cambria Math" w:cs="Arial"/>
                <w:bCs/>
                <w:i/>
                <w:iCs/>
                <w:sz w:val="22"/>
              </w:rPr>
            </m:ctrlPr>
          </m:num>
          <m:den>
            <m:nary>
              <m:naryPr>
                <m:chr m:val="∑"/>
                <m:limLoc m:val="undOvr"/>
                <m:ctrlPr>
                  <w:rPr>
                    <w:rFonts w:ascii="Cambria Math" w:hAnsi="Cambria Math" w:cs="Arial"/>
                    <w:bCs/>
                    <w:i/>
                    <w:iCs/>
                    <w:sz w:val="22"/>
                  </w:rPr>
                </m:ctrlPr>
              </m:naryPr>
              <m:sub>
                <m:r>
                  <m:rPr/>
                  <w:rPr>
                    <w:rFonts w:ascii="Cambria Math" w:hAnsi="Cambria Math" w:cs="Arial"/>
                    <w:sz w:val="22"/>
                  </w:rPr>
                  <m:t>i = 1</m:t>
                </m:r>
                <m:ctrlPr>
                  <w:rPr>
                    <w:rFonts w:ascii="Cambria Math" w:hAnsi="Cambria Math" w:cs="Arial"/>
                    <w:bCs/>
                    <w:i/>
                    <w:iCs/>
                    <w:sz w:val="22"/>
                  </w:rPr>
                </m:ctrlPr>
              </m:sub>
              <m:sup>
                <m:r>
                  <m:rPr/>
                  <w:rPr>
                    <w:rFonts w:ascii="Cambria Math" w:hAnsi="Cambria Math" w:cs="Arial"/>
                    <w:sz w:val="22"/>
                  </w:rPr>
                  <m:t>n</m:t>
                </m:r>
                <m:ctrlPr>
                  <w:rPr>
                    <w:rFonts w:ascii="Cambria Math" w:hAnsi="Cambria Math" w:cs="Arial"/>
                    <w:bCs/>
                    <w:i/>
                    <w:iCs/>
                    <w:sz w:val="22"/>
                  </w:rPr>
                </m:ctrlPr>
              </m:sup>
              <m:e>
                <m:r>
                  <m:rPr/>
                  <w:rPr>
                    <w:rFonts w:ascii="Cambria Math" w:hAnsi="Cambria Math" w:cs="Arial"/>
                    <w:sz w:val="22"/>
                  </w:rPr>
                  <m:t xml:space="preserve"> </m:t>
                </m:r>
                <m:sSub>
                  <m:sSubPr>
                    <m:ctrlPr>
                      <w:rPr>
                        <w:rFonts w:ascii="Cambria Math" w:hAnsi="Cambria Math" w:cs="Arial"/>
                        <w:bCs/>
                        <w:i/>
                        <w:iCs/>
                        <w:sz w:val="22"/>
                      </w:rPr>
                    </m:ctrlPr>
                  </m:sSubPr>
                  <m:e>
                    <m:r>
                      <m:rPr/>
                      <w:rPr>
                        <w:rFonts w:ascii="Cambria Math" w:hAnsi="Cambria Math" w:cs="Arial"/>
                        <w:sz w:val="22"/>
                      </w:rPr>
                      <m:t>TP</m:t>
                    </m:r>
                    <m:ctrlPr>
                      <w:rPr>
                        <w:rFonts w:ascii="Cambria Math" w:hAnsi="Cambria Math" w:cs="Arial"/>
                        <w:bCs/>
                        <w:i/>
                        <w:iCs/>
                        <w:sz w:val="22"/>
                      </w:rPr>
                    </m:ctrlPr>
                  </m:e>
                  <m:sub>
                    <m:r>
                      <m:rPr/>
                      <w:rPr>
                        <w:rFonts w:ascii="Cambria Math" w:hAnsi="Cambria Math" w:cs="Arial"/>
                        <w:sz w:val="22"/>
                      </w:rPr>
                      <m:t>i</m:t>
                    </m:r>
                    <m:ctrlPr>
                      <w:rPr>
                        <w:rFonts w:ascii="Cambria Math" w:hAnsi="Cambria Math" w:cs="Arial"/>
                        <w:bCs/>
                        <w:i/>
                        <w:iCs/>
                        <w:sz w:val="22"/>
                      </w:rPr>
                    </m:ctrlPr>
                  </m:sub>
                </m:sSub>
                <m:ctrlPr>
                  <w:rPr>
                    <w:rFonts w:ascii="Cambria Math" w:hAnsi="Cambria Math" w:cs="Arial"/>
                    <w:bCs/>
                    <w:i/>
                    <w:iCs/>
                    <w:sz w:val="22"/>
                  </w:rPr>
                </m:ctrlPr>
              </m:e>
            </m:nary>
            <m:r>
              <m:rPr/>
              <w:rPr>
                <w:rFonts w:ascii="Cambria Math" w:hAnsi="Cambria Math" w:cs="Arial"/>
                <w:sz w:val="22"/>
              </w:rPr>
              <m:t xml:space="preserve"> + </m:t>
            </m:r>
            <m:nary>
              <m:naryPr>
                <m:chr m:val="∑"/>
                <m:limLoc m:val="undOvr"/>
                <m:ctrlPr>
                  <w:rPr>
                    <w:rFonts w:ascii="Cambria Math" w:hAnsi="Cambria Math" w:cs="Arial"/>
                    <w:bCs/>
                    <w:i/>
                    <w:iCs/>
                    <w:sz w:val="22"/>
                  </w:rPr>
                </m:ctrlPr>
              </m:naryPr>
              <m:sub>
                <m:r>
                  <m:rPr/>
                  <w:rPr>
                    <w:rFonts w:ascii="Cambria Math" w:hAnsi="Cambria Math" w:cs="Arial"/>
                    <w:sz w:val="22"/>
                  </w:rPr>
                  <m:t>i = 1</m:t>
                </m:r>
                <m:ctrlPr>
                  <w:rPr>
                    <w:rFonts w:ascii="Cambria Math" w:hAnsi="Cambria Math" w:cs="Arial"/>
                    <w:bCs/>
                    <w:i/>
                    <w:iCs/>
                    <w:sz w:val="22"/>
                  </w:rPr>
                </m:ctrlPr>
              </m:sub>
              <m:sup>
                <m:r>
                  <m:rPr/>
                  <w:rPr>
                    <w:rFonts w:ascii="Cambria Math" w:hAnsi="Cambria Math" w:cs="Arial"/>
                    <w:sz w:val="22"/>
                  </w:rPr>
                  <m:t>n</m:t>
                </m:r>
                <m:ctrlPr>
                  <w:rPr>
                    <w:rFonts w:ascii="Cambria Math" w:hAnsi="Cambria Math" w:cs="Arial"/>
                    <w:bCs/>
                    <w:i/>
                    <w:iCs/>
                    <w:sz w:val="22"/>
                  </w:rPr>
                </m:ctrlPr>
              </m:sup>
              <m:e>
                <m:r>
                  <m:rPr/>
                  <w:rPr>
                    <w:rFonts w:ascii="Cambria Math" w:hAnsi="Cambria Math" w:cs="Arial"/>
                    <w:sz w:val="22"/>
                  </w:rPr>
                  <m:t xml:space="preserve"> </m:t>
                </m:r>
                <m:sSub>
                  <m:sSubPr>
                    <m:ctrlPr>
                      <w:rPr>
                        <w:rFonts w:ascii="Cambria Math" w:hAnsi="Cambria Math" w:cs="Arial"/>
                        <w:bCs/>
                        <w:i/>
                        <w:iCs/>
                        <w:sz w:val="22"/>
                      </w:rPr>
                    </m:ctrlPr>
                  </m:sSubPr>
                  <m:e>
                    <m:r>
                      <m:rPr/>
                      <w:rPr>
                        <w:rFonts w:ascii="Cambria Math" w:hAnsi="Cambria Math" w:cs="Arial"/>
                        <w:sz w:val="22"/>
                      </w:rPr>
                      <m:t>FN</m:t>
                    </m:r>
                    <m:ctrlPr>
                      <w:rPr>
                        <w:rFonts w:ascii="Cambria Math" w:hAnsi="Cambria Math" w:cs="Arial"/>
                        <w:bCs/>
                        <w:i/>
                        <w:iCs/>
                        <w:sz w:val="22"/>
                      </w:rPr>
                    </m:ctrlPr>
                  </m:e>
                  <m:sub>
                    <m:r>
                      <m:rPr/>
                      <w:rPr>
                        <w:rFonts w:ascii="Cambria Math" w:hAnsi="Cambria Math" w:cs="Arial"/>
                        <w:sz w:val="22"/>
                      </w:rPr>
                      <m:t>i</m:t>
                    </m:r>
                    <m:ctrlPr>
                      <w:rPr>
                        <w:rFonts w:ascii="Cambria Math" w:hAnsi="Cambria Math" w:cs="Arial"/>
                        <w:bCs/>
                        <w:i/>
                        <w:iCs/>
                        <w:sz w:val="22"/>
                      </w:rPr>
                    </m:ctrlPr>
                  </m:sub>
                </m:sSub>
                <m:ctrlPr>
                  <w:rPr>
                    <w:rFonts w:ascii="Cambria Math" w:hAnsi="Cambria Math" w:cs="Arial"/>
                    <w:bCs/>
                    <w:i/>
                    <w:iCs/>
                    <w:sz w:val="22"/>
                  </w:rPr>
                </m:ctrlPr>
              </m:e>
            </m:nary>
            <m:ctrlPr>
              <w:rPr>
                <w:rFonts w:ascii="Cambria Math" w:hAnsi="Cambria Math" w:cs="Arial"/>
                <w:bCs/>
                <w:i/>
                <w:iCs/>
                <w:sz w:val="22"/>
              </w:rPr>
            </m:ctrlPr>
          </m:den>
        </m:f>
      </m:oMath>
      <w:r>
        <w:rPr>
          <w:rFonts w:ascii="Arial" w:hAnsi="Arial" w:cs="Arial"/>
          <w:bCs/>
          <w:iCs/>
          <w:sz w:val="22"/>
        </w:rPr>
        <w:t xml:space="preserve"> </w:t>
      </w:r>
      <w:r>
        <w:rPr>
          <w:rFonts w:ascii="Arial" w:hAnsi="Arial" w:cs="Arial"/>
          <w:bCs/>
          <w:iCs/>
          <w:sz w:val="22"/>
        </w:rPr>
        <w:tab/>
      </w:r>
      <w:r>
        <w:rPr>
          <w:rFonts w:ascii="Arial" w:hAnsi="Arial" w:cs="Arial"/>
          <w:bCs/>
          <w:iCs/>
          <w:sz w:val="22"/>
        </w:rPr>
        <w:tab/>
      </w:r>
      <w:r>
        <w:rPr>
          <w:rFonts w:hint="eastAsia" w:ascii="Arial" w:hAnsi="Arial" w:cs="Arial"/>
          <w:bCs/>
          <w:iCs/>
          <w:sz w:val="22"/>
        </w:rPr>
        <w:t xml:space="preserve">  </w:t>
      </w:r>
      <w:r>
        <w:rPr>
          <w:rFonts w:ascii="Arial" w:hAnsi="Arial" w:cs="Arial"/>
          <w:sz w:val="22"/>
        </w:rPr>
        <w:t>Equation</w:t>
      </w:r>
      <w:r>
        <w:rPr>
          <w:rFonts w:hint="eastAsia" w:ascii="Arial" w:hAnsi="Arial" w:cs="Arial"/>
          <w:sz w:val="22"/>
        </w:rPr>
        <w:t xml:space="preserve"> </w:t>
      </w:r>
      <w:r>
        <w:rPr>
          <w:rFonts w:ascii="Arial" w:hAnsi="Arial" w:cs="Arial"/>
          <w:bCs/>
          <w:iCs/>
          <w:sz w:val="22"/>
        </w:rPr>
        <w:t>(11)</w:t>
      </w:r>
    </w:p>
    <w:p>
      <w:pPr>
        <w:spacing w:line="360" w:lineRule="auto"/>
        <w:rPr>
          <w:rFonts w:hint="eastAsia" w:ascii="Arial" w:hAnsi="Arial" w:cs="Arial" w:eastAsiaTheme="minorEastAsia"/>
          <w:bCs/>
          <w:iCs/>
          <w:sz w:val="22"/>
          <w:lang w:val="en-US" w:eastAsia="zh-CN"/>
        </w:rPr>
      </w:pPr>
      <w:r>
        <w:rPr>
          <w:rFonts w:hint="eastAsia" w:ascii="Arial" w:hAnsi="Arial" w:cs="Arial"/>
          <w:b/>
          <w:iCs/>
          <w:sz w:val="22"/>
        </w:rPr>
        <w:t>F1-Score:</w:t>
      </w:r>
      <w:r>
        <w:rPr>
          <w:rFonts w:hint="eastAsia" w:ascii="Arial" w:hAnsi="Arial" w:cs="Arial"/>
          <w:bCs/>
          <w:iCs/>
          <w:sz w:val="22"/>
        </w:rPr>
        <w:t xml:space="preserve"> F1-Score measures the performance of model by calculating the harmonic mean of Precision and Recall.</w:t>
      </w:r>
      <w:r>
        <w:rPr>
          <w:rFonts w:hint="eastAsia" w:ascii="Arial" w:hAnsi="Arial" w:cs="Arial"/>
          <w:bCs/>
          <w:iCs/>
          <w:sz w:val="22"/>
          <w:lang w:val="en-US" w:eastAsia="zh-CN"/>
        </w:rPr>
        <w:t xml:space="preserve"> </w:t>
      </w:r>
      <w:r>
        <w:rPr>
          <w:rFonts w:hint="eastAsia" w:ascii="Arial" w:hAnsi="Arial" w:cs="Arial"/>
          <w:bCs/>
          <w:iCs/>
          <w:sz w:val="22"/>
        </w:rPr>
        <w:t>Equation</w:t>
      </w:r>
      <w:r>
        <w:rPr>
          <w:rFonts w:hint="eastAsia" w:ascii="Arial" w:hAnsi="Arial" w:cs="Arial"/>
          <w:bCs/>
          <w:iCs/>
          <w:sz w:val="22"/>
          <w:lang w:val="en-US" w:eastAsia="zh-CN"/>
        </w:rPr>
        <w:t xml:space="preserve"> (12)</w:t>
      </w:r>
      <w:r>
        <w:rPr>
          <w:rFonts w:hint="eastAsia" w:ascii="Arial" w:hAnsi="Arial" w:cs="Arial"/>
          <w:bCs/>
          <w:iCs/>
          <w:sz w:val="22"/>
        </w:rPr>
        <w:t xml:space="preserve"> </w:t>
      </w:r>
      <w:r>
        <w:rPr>
          <w:rFonts w:hint="eastAsia" w:ascii="Arial" w:hAnsi="Arial" w:cs="Arial"/>
          <w:bCs/>
          <w:iCs/>
          <w:sz w:val="22"/>
          <w:lang w:val="en-US" w:eastAsia="zh-CN"/>
        </w:rPr>
        <w:t>illustrates F1-Score calculation</w:t>
      </w:r>
      <w:r>
        <w:rPr>
          <w:rFonts w:hint="eastAsia" w:ascii="Arial" w:hAnsi="Arial" w:cs="Arial"/>
          <w:bCs/>
          <w:iCs/>
          <w:sz w:val="22"/>
        </w:rPr>
        <w:t>.</w:t>
      </w:r>
    </w:p>
    <w:p>
      <w:pPr>
        <w:spacing w:line="360" w:lineRule="auto"/>
        <w:ind w:left="1680" w:firstLine="420"/>
        <w:rPr>
          <w:rFonts w:ascii="Arial" w:hAnsi="Arial" w:cs="Arial"/>
          <w:bCs/>
          <w:iCs/>
          <w:sz w:val="22"/>
        </w:rPr>
      </w:pPr>
      <m:oMath>
        <m:r>
          <m:rPr/>
          <w:rPr>
            <w:rFonts w:ascii="Cambria Math" w:hAnsi="Cambria Math" w:cs="Arial"/>
            <w:sz w:val="22"/>
          </w:rPr>
          <m:t>Micro F1</m:t>
        </m:r>
        <m:r>
          <m:rPr/>
          <w:rPr>
            <w:rFonts w:hint="default" w:ascii="Cambria Math" w:hAnsi="Cambria Math" w:cs="Arial"/>
            <w:sz w:val="22"/>
            <w:lang w:val="en-US" w:eastAsia="zh-CN"/>
          </w:rPr>
          <m:t>−</m:t>
        </m:r>
        <m:r>
          <m:rPr/>
          <w:rPr>
            <w:rFonts w:ascii="Cambria Math" w:hAnsi="Cambria Math" w:cs="Arial"/>
            <w:sz w:val="22"/>
          </w:rPr>
          <m:t xml:space="preserve">Score = </m:t>
        </m:r>
        <m:f>
          <m:fPr>
            <m:ctrlPr>
              <w:rPr>
                <w:rFonts w:ascii="Cambria Math" w:hAnsi="Cambria Math" w:cs="Arial"/>
                <w:bCs/>
                <w:i/>
                <w:iCs/>
                <w:sz w:val="22"/>
              </w:rPr>
            </m:ctrlPr>
          </m:fPr>
          <m:num>
            <m:r>
              <m:rPr/>
              <w:rPr>
                <w:rFonts w:ascii="Cambria Math" w:hAnsi="Cambria Math" w:cs="Arial"/>
                <w:sz w:val="22"/>
              </w:rPr>
              <m:t>2 ∗ Micro Precision ∗ Micro Recall</m:t>
            </m:r>
            <m:ctrlPr>
              <w:rPr>
                <w:rFonts w:ascii="Cambria Math" w:hAnsi="Cambria Math" w:cs="Arial"/>
                <w:bCs/>
                <w:i/>
                <w:iCs/>
                <w:sz w:val="22"/>
              </w:rPr>
            </m:ctrlPr>
          </m:num>
          <m:den>
            <m:r>
              <m:rPr/>
              <w:rPr>
                <w:rFonts w:ascii="Cambria Math" w:hAnsi="Cambria Math" w:cs="Arial"/>
                <w:sz w:val="22"/>
              </w:rPr>
              <m:t>Micro Precision + Micro Recall</m:t>
            </m:r>
            <m:ctrlPr>
              <w:rPr>
                <w:rFonts w:ascii="Cambria Math" w:hAnsi="Cambria Math" w:cs="Arial"/>
                <w:bCs/>
                <w:i/>
                <w:iCs/>
                <w:sz w:val="22"/>
              </w:rPr>
            </m:ctrlPr>
          </m:den>
        </m:f>
      </m:oMath>
      <w:r>
        <w:rPr>
          <w:rFonts w:ascii="Arial" w:hAnsi="Arial" w:cs="Arial"/>
          <w:bCs/>
          <w:iCs/>
          <w:sz w:val="22"/>
        </w:rPr>
        <w:t xml:space="preserve"> </w:t>
      </w:r>
      <w:r>
        <w:rPr>
          <w:rFonts w:hint="eastAsia" w:ascii="Arial" w:hAnsi="Arial" w:cs="Arial"/>
          <w:bCs/>
          <w:iCs/>
          <w:sz w:val="22"/>
        </w:rPr>
        <w:t xml:space="preserve">Equation </w:t>
      </w:r>
      <w:r>
        <w:rPr>
          <w:rFonts w:ascii="Arial" w:hAnsi="Arial" w:cs="Arial"/>
          <w:bCs/>
          <w:iCs/>
          <w:sz w:val="22"/>
        </w:rPr>
        <w:t>(12)</w:t>
      </w:r>
    </w:p>
    <w:p>
      <w:pPr>
        <w:spacing w:line="360" w:lineRule="auto"/>
        <w:rPr>
          <w:rFonts w:ascii="Arial" w:hAnsi="Arial" w:cs="Arial"/>
          <w:sz w:val="22"/>
        </w:rPr>
      </w:pPr>
      <w:r>
        <w:rPr>
          <w:rFonts w:hint="eastAsia" w:ascii="Arial" w:hAnsi="Arial" w:cs="Arial"/>
          <w:b/>
          <w:iCs/>
          <w:sz w:val="22"/>
        </w:rPr>
        <w:t xml:space="preserve">Confusion Matrix: </w:t>
      </w:r>
      <w:r>
        <w:rPr>
          <w:rFonts w:hint="eastAsia" w:ascii="Arial" w:hAnsi="Arial" w:cs="Arial"/>
          <w:bCs/>
          <w:iCs/>
          <w:sz w:val="22"/>
        </w:rPr>
        <w:t xml:space="preserve">It displays the accurate number of the True Positive, True Negative, </w:t>
      </w:r>
      <w:r>
        <w:rPr>
          <w:rFonts w:hint="eastAsia" w:ascii="Arial" w:hAnsi="Arial" w:cs="Arial"/>
          <w:sz w:val="22"/>
        </w:rPr>
        <w:t>False Positive and False Negative.</w:t>
      </w:r>
    </w:p>
    <w:p>
      <w:pPr>
        <w:spacing w:line="360" w:lineRule="auto"/>
        <w:rPr>
          <w:rFonts w:ascii="Arial" w:hAnsi="Arial" w:cs="Arial"/>
          <w:sz w:val="22"/>
        </w:rPr>
      </w:pPr>
      <w:r>
        <w:rPr>
          <w:rFonts w:hint="eastAsia" w:ascii="Arial" w:hAnsi="Arial" w:cs="Arial"/>
          <w:b/>
          <w:bCs/>
          <w:sz w:val="22"/>
        </w:rPr>
        <w:t xml:space="preserve">ROC: </w:t>
      </w:r>
      <w:r>
        <w:rPr>
          <w:rFonts w:hint="eastAsia" w:ascii="Arial" w:hAnsi="Arial" w:cs="Arial"/>
          <w:bCs/>
          <w:iCs/>
          <w:sz w:val="22"/>
        </w:rPr>
        <w:t>R</w:t>
      </w:r>
      <w:r>
        <w:rPr>
          <w:rFonts w:ascii="Arial" w:hAnsi="Arial" w:cs="Arial"/>
          <w:bCs/>
          <w:iCs/>
          <w:sz w:val="22"/>
        </w:rPr>
        <w:t>eceiver</w:t>
      </w:r>
      <w:r>
        <w:rPr>
          <w:rFonts w:hint="eastAsia" w:ascii="Arial" w:hAnsi="Arial" w:cs="Arial"/>
          <w:bCs/>
          <w:iCs/>
          <w:sz w:val="22"/>
        </w:rPr>
        <w:t xml:space="preserve"> </w:t>
      </w:r>
      <w:r>
        <w:rPr>
          <w:rFonts w:ascii="Arial" w:hAnsi="Arial" w:cs="Arial"/>
          <w:bCs/>
          <w:iCs/>
          <w:sz w:val="22"/>
        </w:rPr>
        <w:t>Operating Characteristic (ROC), which displays the trade-off relationships between the True Positive Rate(also known as sensitivity or recall) and the False Positive Rate of a model at different thresholds.</w:t>
      </w:r>
    </w:p>
    <w:p>
      <w:pPr>
        <w:spacing w:line="360" w:lineRule="auto"/>
        <w:rPr>
          <w:rFonts w:ascii="Arial" w:hAnsi="Arial" w:cs="Arial"/>
          <w:sz w:val="22"/>
        </w:rPr>
      </w:pPr>
      <w:r>
        <w:rPr>
          <w:rFonts w:hint="eastAsia" w:ascii="Arial" w:hAnsi="Arial" w:cs="Arial"/>
          <w:b/>
          <w:bCs/>
          <w:sz w:val="22"/>
        </w:rPr>
        <w:t xml:space="preserve">AUC: </w:t>
      </w:r>
      <w:r>
        <w:rPr>
          <w:rFonts w:ascii="Arial" w:hAnsi="Arial" w:cs="Arial"/>
          <w:sz w:val="22"/>
        </w:rPr>
        <w:t>Area Under the ROC curve, which demonstrates the overall ability to distinguish between positive and negative samples. In the classification circumstance, AUC acts as metric to evaluate the performance of model for both classes. Generally speaking, a model is considered well performed when the curve rises towards the upper-left corner of the graph, and therefore, leaving more space to AUC. In a nut shell, the closer AUC gets to 1, the better the model is.</w:t>
      </w:r>
    </w:p>
    <w:p>
      <w:pPr>
        <w:spacing w:line="360" w:lineRule="auto"/>
        <w:rPr>
          <w:rFonts w:ascii="Arial" w:hAnsi="Arial" w:cs="Arial"/>
          <w:sz w:val="22"/>
        </w:rPr>
      </w:pPr>
      <w:r>
        <w:rPr>
          <w:rFonts w:ascii="Arial" w:hAnsi="Arial" w:cs="Arial"/>
          <w:sz w:val="22"/>
        </w:rPr>
        <w:t>In summary, in order to evaluate the model perform</w:t>
      </w:r>
      <w:r>
        <w:rPr>
          <w:rFonts w:hint="eastAsia" w:ascii="Arial" w:hAnsi="Arial" w:cs="Arial"/>
          <w:sz w:val="22"/>
        </w:rPr>
        <w:t>ance</w:t>
      </w:r>
      <w:r>
        <w:rPr>
          <w:rFonts w:ascii="Arial" w:hAnsi="Arial" w:cs="Arial"/>
          <w:sz w:val="22"/>
        </w:rPr>
        <w:t xml:space="preserve"> on the binary classification of the level of breast cancer, this project will conduct a comprehensive evaluation, involving Accuracy, Loss, Precision, Recall, Precision-Recall Graph, F1-Score, Confusion Matrix, ROC graph, and AUC.</w:t>
      </w:r>
    </w:p>
    <w:p>
      <w:pPr>
        <w:spacing w:line="360" w:lineRule="auto"/>
        <w:rPr>
          <w:rFonts w:ascii="Arial" w:hAnsi="Arial" w:cs="Arial"/>
          <w:sz w:val="22"/>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spacing w:before="100" w:after="100" w:line="579" w:lineRule="auto"/>
        <w:ind w:left="431" w:hanging="431"/>
        <w:jc w:val="both"/>
      </w:pPr>
      <w:bookmarkStart w:id="102" w:name="_Toc24039"/>
      <w:r>
        <w:t>Chapter 4 Experiment and Result</w:t>
      </w:r>
      <w:bookmarkEnd w:id="102"/>
      <w:r>
        <w:rPr>
          <w:rFonts w:hint="eastAsia"/>
          <w:lang w:val="en-US" w:eastAsia="zh-CN"/>
        </w:rPr>
        <w:t>s</w:t>
      </w:r>
      <w:r>
        <w:rPr>
          <w:rFonts w:hint="eastAsia"/>
        </w:rPr>
        <w:t xml:space="preserve"> </w:t>
      </w:r>
    </w:p>
    <w:p>
      <w:pPr>
        <w:numPr>
          <w:ilvl w:val="1"/>
          <w:numId w:val="9"/>
        </w:numPr>
        <w:spacing w:line="360" w:lineRule="auto"/>
        <w:outlineLvl w:val="0"/>
        <w:rPr>
          <w:rFonts w:ascii="Arial" w:hAnsi="Arial" w:cs="Arial"/>
          <w:b/>
          <w:bCs/>
          <w:sz w:val="22"/>
        </w:rPr>
      </w:pPr>
      <w:bookmarkStart w:id="103" w:name="_Toc30284"/>
      <w:r>
        <w:rPr>
          <w:rFonts w:hint="eastAsia" w:ascii="Arial" w:hAnsi="Arial" w:cs="Arial"/>
          <w:b/>
          <w:bCs/>
          <w:sz w:val="22"/>
        </w:rPr>
        <w:t>Experiment Phases</w:t>
      </w:r>
      <w:bookmarkEnd w:id="103"/>
    </w:p>
    <w:p>
      <w:pPr>
        <w:numPr>
          <w:ilvl w:val="0"/>
          <w:numId w:val="10"/>
        </w:numPr>
        <w:tabs>
          <w:tab w:val="left" w:pos="420"/>
          <w:tab w:val="clear" w:pos="840"/>
        </w:tabs>
        <w:spacing w:line="360" w:lineRule="auto"/>
        <w:rPr>
          <w:rFonts w:ascii="Arial" w:hAnsi="Arial" w:cs="Arial"/>
          <w:sz w:val="22"/>
        </w:rPr>
      </w:pPr>
      <w:r>
        <w:rPr>
          <w:rFonts w:ascii="Arial" w:hAnsi="Arial" w:cs="Arial"/>
          <w:sz w:val="22"/>
        </w:rPr>
        <w:t xml:space="preserve">Testing each single model such as InceptionNet, ResNet, DepthwiseNet on </w:t>
      </w:r>
    </w:p>
    <w:p>
      <w:pPr>
        <w:tabs>
          <w:tab w:val="left" w:pos="420"/>
        </w:tabs>
        <w:spacing w:line="360" w:lineRule="auto"/>
        <w:ind w:left="420"/>
        <w:rPr>
          <w:rFonts w:ascii="Arial" w:hAnsi="Arial" w:cs="Arial"/>
          <w:sz w:val="22"/>
        </w:rPr>
      </w:pPr>
      <w:r>
        <w:rPr>
          <w:rFonts w:ascii="Arial" w:hAnsi="Arial" w:cs="Arial"/>
          <w:sz w:val="22"/>
        </w:rPr>
        <w:tab/>
      </w:r>
      <w:r>
        <w:rPr>
          <w:rFonts w:ascii="Arial" w:hAnsi="Arial" w:cs="Arial"/>
          <w:sz w:val="22"/>
        </w:rPr>
        <w:t xml:space="preserve">the pre-processed dataset with 40X, 100X, 200X and 400X magnification. </w:t>
      </w:r>
      <w:r>
        <w:rPr>
          <w:rFonts w:ascii="Arial" w:hAnsi="Arial" w:cs="Arial"/>
          <w:sz w:val="22"/>
        </w:rPr>
        <w:tab/>
      </w:r>
      <w:r>
        <w:rPr>
          <w:rFonts w:ascii="Arial" w:hAnsi="Arial" w:cs="Arial"/>
          <w:sz w:val="22"/>
        </w:rPr>
        <w:t>And therefore deciding which magnification is the best to train on.</w:t>
      </w:r>
    </w:p>
    <w:p>
      <w:pPr>
        <w:numPr>
          <w:ilvl w:val="0"/>
          <w:numId w:val="10"/>
        </w:numPr>
        <w:tabs>
          <w:tab w:val="left" w:pos="420"/>
          <w:tab w:val="clear" w:pos="840"/>
        </w:tabs>
        <w:spacing w:line="360" w:lineRule="auto"/>
        <w:rPr>
          <w:rFonts w:ascii="Arial" w:hAnsi="Arial" w:cs="Arial"/>
          <w:sz w:val="22"/>
        </w:rPr>
      </w:pPr>
      <w:r>
        <w:rPr>
          <w:rFonts w:ascii="Arial" w:hAnsi="Arial" w:cs="Arial"/>
          <w:sz w:val="22"/>
        </w:rPr>
        <w:t xml:space="preserve">Select the best magnification and train the model of IR-Net on the selected </w:t>
      </w:r>
    </w:p>
    <w:p>
      <w:pPr>
        <w:tabs>
          <w:tab w:val="left" w:pos="420"/>
        </w:tabs>
        <w:spacing w:line="360" w:lineRule="auto"/>
        <w:ind w:left="420"/>
        <w:rPr>
          <w:rFonts w:ascii="Arial" w:hAnsi="Arial" w:cs="Arial"/>
          <w:sz w:val="22"/>
        </w:rPr>
      </w:pPr>
      <w:r>
        <w:rPr>
          <w:rFonts w:ascii="Arial" w:hAnsi="Arial" w:cs="Arial"/>
          <w:sz w:val="22"/>
        </w:rPr>
        <w:tab/>
      </w:r>
      <w:r>
        <w:rPr>
          <w:rFonts w:ascii="Arial" w:hAnsi="Arial" w:cs="Arial"/>
          <w:sz w:val="22"/>
        </w:rPr>
        <w:t>magnification of the dataset.</w:t>
      </w:r>
    </w:p>
    <w:p>
      <w:pPr>
        <w:numPr>
          <w:ilvl w:val="0"/>
          <w:numId w:val="10"/>
        </w:numPr>
        <w:tabs>
          <w:tab w:val="left" w:pos="420"/>
          <w:tab w:val="clear" w:pos="840"/>
        </w:tabs>
        <w:spacing w:line="360" w:lineRule="auto"/>
        <w:rPr>
          <w:rFonts w:ascii="Arial" w:hAnsi="Arial" w:cs="Arial"/>
          <w:sz w:val="22"/>
        </w:rPr>
      </w:pPr>
      <w:r>
        <w:rPr>
          <w:rFonts w:ascii="Arial" w:hAnsi="Arial" w:cs="Arial"/>
          <w:sz w:val="22"/>
        </w:rPr>
        <w:t>Build and train the DIR-Net on the selected magnification</w:t>
      </w:r>
      <w:r>
        <w:rPr>
          <w:rFonts w:hint="eastAsia" w:ascii="Arial" w:hAnsi="Arial" w:cs="Arial"/>
          <w:sz w:val="22"/>
        </w:rPr>
        <w:t>.</w:t>
      </w:r>
    </w:p>
    <w:p>
      <w:pPr>
        <w:numPr>
          <w:ilvl w:val="0"/>
          <w:numId w:val="10"/>
        </w:numPr>
        <w:tabs>
          <w:tab w:val="left" w:pos="420"/>
          <w:tab w:val="clear" w:pos="840"/>
        </w:tabs>
        <w:spacing w:line="360" w:lineRule="auto"/>
        <w:rPr>
          <w:rFonts w:ascii="Arial" w:hAnsi="Arial" w:cs="Arial"/>
          <w:sz w:val="22"/>
        </w:rPr>
      </w:pPr>
      <w:r>
        <w:rPr>
          <w:rFonts w:ascii="Arial" w:hAnsi="Arial" w:cs="Arial"/>
          <w:sz w:val="22"/>
        </w:rPr>
        <w:t>Build and train the DIRA-Net on the selected magnification</w:t>
      </w:r>
      <w:r>
        <w:rPr>
          <w:rFonts w:hint="eastAsia" w:ascii="Arial" w:hAnsi="Arial" w:cs="Arial"/>
          <w:sz w:val="22"/>
        </w:rPr>
        <w:t>.</w:t>
      </w:r>
    </w:p>
    <w:p>
      <w:pPr>
        <w:numPr>
          <w:ilvl w:val="0"/>
          <w:numId w:val="10"/>
        </w:numPr>
        <w:tabs>
          <w:tab w:val="left" w:pos="420"/>
          <w:tab w:val="clear" w:pos="840"/>
        </w:tabs>
        <w:spacing w:line="360" w:lineRule="auto"/>
        <w:rPr>
          <w:rFonts w:ascii="Arial" w:hAnsi="Arial" w:cs="Arial"/>
          <w:sz w:val="22"/>
        </w:rPr>
      </w:pPr>
      <w:r>
        <w:rPr>
          <w:rFonts w:ascii="Arial" w:hAnsi="Arial" w:cs="Arial"/>
          <w:sz w:val="22"/>
        </w:rPr>
        <w:t xml:space="preserve">Fine tune the model to achieve a better result and compare with the existed </w:t>
      </w:r>
    </w:p>
    <w:p>
      <w:pPr>
        <w:tabs>
          <w:tab w:val="left" w:pos="420"/>
        </w:tabs>
        <w:spacing w:line="360" w:lineRule="auto"/>
        <w:ind w:left="420"/>
        <w:rPr>
          <w:rFonts w:ascii="Arial" w:hAnsi="Arial" w:cs="Arial"/>
          <w:sz w:val="22"/>
        </w:rPr>
      </w:pPr>
      <w:r>
        <w:rPr>
          <w:rFonts w:ascii="Arial" w:hAnsi="Arial" w:cs="Arial"/>
          <w:sz w:val="22"/>
        </w:rPr>
        <w:tab/>
      </w:r>
      <w:r>
        <w:rPr>
          <w:rFonts w:ascii="Arial" w:hAnsi="Arial" w:cs="Arial"/>
          <w:sz w:val="22"/>
        </w:rPr>
        <w:t>pre-trained model.</w:t>
      </w:r>
    </w:p>
    <w:p>
      <w:pPr>
        <w:numPr>
          <w:ilvl w:val="0"/>
          <w:numId w:val="10"/>
        </w:numPr>
        <w:tabs>
          <w:tab w:val="left" w:pos="420"/>
          <w:tab w:val="clear" w:pos="840"/>
        </w:tabs>
        <w:spacing w:line="360" w:lineRule="auto"/>
        <w:rPr>
          <w:rFonts w:ascii="Arial" w:hAnsi="Arial" w:cs="Arial"/>
          <w:sz w:val="22"/>
        </w:rPr>
      </w:pPr>
      <w:r>
        <w:rPr>
          <w:rFonts w:ascii="Arial" w:hAnsi="Arial" w:cs="Arial"/>
          <w:sz w:val="22"/>
        </w:rPr>
        <w:t xml:space="preserve">Existing pre-trained model comparison and results comparison with previous </w:t>
      </w:r>
    </w:p>
    <w:p>
      <w:pPr>
        <w:tabs>
          <w:tab w:val="left" w:pos="420"/>
        </w:tabs>
        <w:spacing w:line="360" w:lineRule="auto"/>
        <w:ind w:left="420"/>
        <w:rPr>
          <w:rFonts w:ascii="Arial" w:hAnsi="Arial" w:cs="Arial"/>
          <w:sz w:val="22"/>
        </w:rPr>
      </w:pPr>
      <w:r>
        <w:rPr>
          <w:rFonts w:ascii="Arial" w:hAnsi="Arial" w:cs="Arial"/>
          <w:sz w:val="22"/>
        </w:rPr>
        <w:tab/>
      </w:r>
      <w:r>
        <w:rPr>
          <w:rFonts w:ascii="Arial" w:hAnsi="Arial" w:cs="Arial"/>
          <w:sz w:val="22"/>
        </w:rPr>
        <w:t>Work</w:t>
      </w:r>
      <w:r>
        <w:rPr>
          <w:rFonts w:hint="eastAsia" w:ascii="Arial" w:hAnsi="Arial" w:cs="Arial"/>
          <w:sz w:val="22"/>
        </w:rPr>
        <w:t>.</w:t>
      </w:r>
    </w:p>
    <w:p>
      <w:pPr>
        <w:numPr>
          <w:ilvl w:val="1"/>
          <w:numId w:val="9"/>
        </w:numPr>
        <w:spacing w:before="156" w:beforeLines="50" w:line="360" w:lineRule="auto"/>
        <w:ind w:left="403" w:hanging="403"/>
        <w:outlineLvl w:val="0"/>
        <w:rPr>
          <w:rFonts w:ascii="Arial" w:hAnsi="Arial" w:cs="Arial"/>
          <w:b/>
          <w:bCs/>
          <w:sz w:val="22"/>
        </w:rPr>
      </w:pPr>
      <w:bookmarkStart w:id="104" w:name="_Toc3051"/>
      <w:r>
        <w:rPr>
          <w:rFonts w:hint="eastAsia" w:ascii="Arial" w:hAnsi="Arial" w:cs="Arial"/>
          <w:b/>
          <w:bCs/>
          <w:sz w:val="22"/>
        </w:rPr>
        <w:t>Inception-Net Training on Four Magnification</w:t>
      </w:r>
      <w:bookmarkEnd w:id="104"/>
    </w:p>
    <w:p>
      <w:pPr>
        <w:spacing w:line="360" w:lineRule="auto"/>
        <w:rPr>
          <w:rFonts w:ascii="Arial" w:hAnsi="Arial" w:cs="Arial"/>
          <w:sz w:val="22"/>
        </w:rPr>
      </w:pPr>
      <w:r>
        <w:rPr>
          <w:rFonts w:ascii="Arial" w:hAnsi="Arial" w:cs="Arial"/>
          <w:sz w:val="22"/>
        </w:rPr>
        <w:t xml:space="preserve">The first two individual models provide not only the initial judgement of the performance on the BreakHis dataset, but also insights of which magnification works better for model training. </w:t>
      </w:r>
    </w:p>
    <w:p>
      <w:pPr>
        <w:spacing w:line="360" w:lineRule="auto"/>
        <w:rPr>
          <w:b/>
          <w:bCs/>
        </w:rPr>
      </w:pPr>
      <w:r>
        <w:rPr>
          <w:rFonts w:ascii="Arial" w:hAnsi="Arial" w:cs="Arial"/>
          <w:sz w:val="22"/>
        </w:rPr>
        <w:t xml:space="preserve">The pure Inception-Net is trained with original (700 * 460) and resize (244 * 244) version images which help deciding which scale of images should remained for further training. Model structure </w:t>
      </w:r>
      <w:r>
        <w:rPr>
          <w:rFonts w:hint="eastAsia" w:ascii="Arial" w:hAnsi="Arial" w:cs="Arial"/>
          <w:sz w:val="22"/>
        </w:rPr>
        <w:t>is provided in Figure 25.</w:t>
      </w:r>
    </w:p>
    <w:p>
      <w:pPr>
        <w:tabs>
          <w:tab w:val="left" w:pos="1440"/>
        </w:tabs>
        <w:jc w:val="center"/>
        <w:rPr>
          <w:b/>
          <w:bCs/>
        </w:rPr>
      </w:pPr>
      <w:r>
        <w:rPr>
          <w:lang w:eastAsia="en-US"/>
        </w:rPr>
        <w:drawing>
          <wp:inline distT="0" distB="0" distL="0" distR="0">
            <wp:extent cx="2155190" cy="2910205"/>
            <wp:effectExtent l="0" t="0" r="4445" b="16510"/>
            <wp:docPr id="1468809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9426" name="图片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rot="16200000">
                      <a:off x="0" y="0"/>
                      <a:ext cx="2155190" cy="2910205"/>
                    </a:xfrm>
                    <a:prstGeom prst="rect">
                      <a:avLst/>
                    </a:prstGeom>
                    <a:noFill/>
                    <a:ln>
                      <a:noFill/>
                    </a:ln>
                  </pic:spPr>
                </pic:pic>
              </a:graphicData>
            </a:graphic>
          </wp:inline>
        </w:drawing>
      </w:r>
    </w:p>
    <w:p>
      <w:pPr>
        <w:pStyle w:val="4"/>
        <w:tabs>
          <w:tab w:val="left" w:pos="1440"/>
        </w:tabs>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25</w:t>
      </w:r>
      <w:r>
        <w:rPr>
          <w:rFonts w:cs="Arial"/>
          <w:sz w:val="22"/>
        </w:rPr>
        <w:fldChar w:fldCharType="end"/>
      </w:r>
      <w:bookmarkStart w:id="105" w:name="_Toc5636"/>
      <w:r>
        <w:rPr>
          <w:rFonts w:cs="Arial"/>
          <w:sz w:val="22"/>
        </w:rPr>
        <w:t>: Initial Inception Model for experiment</w:t>
      </w:r>
      <w:bookmarkEnd w:id="105"/>
    </w:p>
    <w:p>
      <w:pPr>
        <w:tabs>
          <w:tab w:val="left" w:pos="1440"/>
        </w:tabs>
        <w:rPr>
          <w:rFonts w:ascii="Arial" w:hAnsi="Arial" w:cs="Arial"/>
          <w:sz w:val="22"/>
        </w:rPr>
      </w:pPr>
      <w:r>
        <w:rPr>
          <w:rFonts w:hint="eastAsia" w:ascii="Arial" w:hAnsi="Arial" w:cs="Arial"/>
          <w:sz w:val="22"/>
        </w:rPr>
        <w:t xml:space="preserve">Figure 26 to Figure 29 show the results of Inception-Net training on raw images. </w:t>
      </w:r>
    </w:p>
    <w:tbl>
      <w:tblPr>
        <w:tblStyle w:val="14"/>
        <w:tblW w:w="86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
        <w:gridCol w:w="4318"/>
        <w:gridCol w:w="38"/>
        <w:gridCol w:w="4205"/>
        <w:gridCol w:w="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Height w:val="3801"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85695" cy="2300605"/>
                  <wp:effectExtent l="0" t="0" r="14605" b="4445"/>
                  <wp:docPr id="262991052" name="图片 5"/>
                  <wp:cNvGraphicFramePr/>
                  <a:graphic xmlns:a="http://schemas.openxmlformats.org/drawingml/2006/main">
                    <a:graphicData uri="http://schemas.openxmlformats.org/drawingml/2006/picture">
                      <pic:pic xmlns:pic="http://schemas.openxmlformats.org/drawingml/2006/picture">
                        <pic:nvPicPr>
                          <pic:cNvPr id="262991052" name="图片 5"/>
                          <pic:cNvPicPr/>
                        </pic:nvPicPr>
                        <pic:blipFill>
                          <a:blip r:embed="rId53"/>
                          <a:srcRect r="49701"/>
                          <a:stretch>
                            <a:fillRect/>
                          </a:stretch>
                        </pic:blipFill>
                        <pic:spPr>
                          <a:xfrm>
                            <a:off x="0" y="0"/>
                            <a:ext cx="2385695" cy="2300605"/>
                          </a:xfrm>
                          <a:prstGeom prst="rect">
                            <a:avLst/>
                          </a:prstGeom>
                          <a:noFill/>
                          <a:ln>
                            <a:noFill/>
                          </a:ln>
                        </pic:spPr>
                      </pic:pic>
                    </a:graphicData>
                  </a:graphic>
                </wp:inline>
              </w:drawing>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175" cy="2289810"/>
                  <wp:effectExtent l="0" t="0" r="15875" b="15240"/>
                  <wp:docPr id="25" name="图片 5"/>
                  <wp:cNvGraphicFramePr/>
                  <a:graphic xmlns:a="http://schemas.openxmlformats.org/drawingml/2006/main">
                    <a:graphicData uri="http://schemas.openxmlformats.org/drawingml/2006/picture">
                      <pic:pic xmlns:pic="http://schemas.openxmlformats.org/drawingml/2006/picture">
                        <pic:nvPicPr>
                          <pic:cNvPr id="25" name="图片 5"/>
                          <pic:cNvPicPr/>
                        </pic:nvPicPr>
                        <pic:blipFill>
                          <a:blip r:embed="rId53"/>
                          <a:srcRect l="51222"/>
                          <a:stretch>
                            <a:fillRect/>
                          </a:stretch>
                        </pic:blipFill>
                        <pic:spPr>
                          <a:xfrm>
                            <a:off x="0" y="0"/>
                            <a:ext cx="228917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Height w:val="453"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eastAsia="SimSun" w:cs="Arial"/>
                <w:sz w:val="22"/>
              </w:rPr>
              <w:t>a) Train Acc = 0.9584, Val Acc = 0.9497</w:t>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eastAsia="SimSun" w:cs="Arial"/>
                <w:sz w:val="22"/>
              </w:rPr>
              <w:t>b) Train Loss = 0.1047, Val Loss = 0.1362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Height w:val="906" w:hRule="atLeast"/>
          <w:jc w:val="center"/>
        </w:trPr>
        <w:tc>
          <w:tcPr>
            <w:tcW w:w="8599"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26</w:t>
            </w:r>
            <w:r>
              <w:rPr>
                <w:rFonts w:cs="Arial"/>
                <w:sz w:val="22"/>
              </w:rPr>
              <w:fldChar w:fldCharType="end"/>
            </w:r>
            <w:bookmarkStart w:id="106" w:name="_Toc15701"/>
            <w:r>
              <w:rPr>
                <w:rFonts w:eastAsia="SimSun" w:cs="Arial"/>
                <w:sz w:val="22"/>
              </w:rPr>
              <w:t>: a) and b) present InceptionNet Accuracy and Loss of Train and Validation sets on 40X Raw Images</w:t>
            </w:r>
            <w:bookmarkEnd w:id="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38" w:type="dxa"/>
          <w:trHeight w:val="3801"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141282701" name="图片 6"/>
                  <wp:cNvGraphicFramePr/>
                  <a:graphic xmlns:a="http://schemas.openxmlformats.org/drawingml/2006/main">
                    <a:graphicData uri="http://schemas.openxmlformats.org/drawingml/2006/picture">
                      <pic:pic xmlns:pic="http://schemas.openxmlformats.org/drawingml/2006/picture">
                        <pic:nvPicPr>
                          <pic:cNvPr id="2141282701" name="图片 6"/>
                          <pic:cNvPicPr/>
                        </pic:nvPicPr>
                        <pic:blipFill>
                          <a:blip r:embed="rId54"/>
                          <a:srcRect r="49789"/>
                          <a:stretch>
                            <a:fillRect/>
                          </a:stretch>
                        </pic:blipFill>
                        <pic:spPr>
                          <a:xfrm>
                            <a:off x="0" y="0"/>
                            <a:ext cx="2289810" cy="2289810"/>
                          </a:xfrm>
                          <a:prstGeom prst="rect">
                            <a:avLst/>
                          </a:prstGeom>
                          <a:noFill/>
                          <a:ln>
                            <a:noFill/>
                          </a:ln>
                        </pic:spPr>
                      </pic:pic>
                    </a:graphicData>
                  </a:graphic>
                </wp:inline>
              </w:drawing>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6" name="图片 6"/>
                  <wp:cNvGraphicFramePr/>
                  <a:graphic xmlns:a="http://schemas.openxmlformats.org/drawingml/2006/main">
                    <a:graphicData uri="http://schemas.openxmlformats.org/drawingml/2006/picture">
                      <pic:pic xmlns:pic="http://schemas.openxmlformats.org/drawingml/2006/picture">
                        <pic:nvPicPr>
                          <pic:cNvPr id="26" name="图片 6"/>
                          <pic:cNvPicPr/>
                        </pic:nvPicPr>
                        <pic:blipFill>
                          <a:blip r:embed="rId54"/>
                          <a:srcRect l="51682"/>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38" w:type="dxa"/>
          <w:trHeight w:val="330"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0.8985, Val Acc = 0.8323</w:t>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0.2617, Val Loss = 0.3980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38" w:type="dxa"/>
          <w:trHeight w:val="886" w:hRule="atLeast"/>
          <w:jc w:val="center"/>
        </w:trPr>
        <w:tc>
          <w:tcPr>
            <w:tcW w:w="8599"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27</w:t>
            </w:r>
            <w:r>
              <w:rPr>
                <w:rFonts w:cs="Arial"/>
                <w:sz w:val="22"/>
              </w:rPr>
              <w:fldChar w:fldCharType="end"/>
            </w:r>
            <w:bookmarkStart w:id="107" w:name="_Toc6841"/>
            <w:r>
              <w:rPr>
                <w:rFonts w:cs="Arial"/>
                <w:sz w:val="22"/>
              </w:rPr>
              <w:t>: a) and b) display the InceptionNet Train and Validation Accuracy and Loss on 100X Raw Images</w:t>
            </w:r>
            <w:bookmarkEnd w:id="107"/>
          </w:p>
        </w:tc>
      </w:tr>
    </w:tbl>
    <w:p>
      <w:pPr>
        <w:tabs>
          <w:tab w:val="left" w:pos="1440"/>
        </w:tabs>
        <w:rPr>
          <w:b/>
          <w:bCs/>
        </w:rPr>
      </w:pPr>
    </w:p>
    <w:p>
      <w:pPr>
        <w:tabs>
          <w:tab w:val="left" w:pos="1440"/>
        </w:tabs>
        <w:rPr>
          <w:b/>
          <w:bCs/>
        </w:rPr>
      </w:pP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52807361" name="图片 7"/>
                  <wp:cNvGraphicFramePr/>
                  <a:graphic xmlns:a="http://schemas.openxmlformats.org/drawingml/2006/main">
                    <a:graphicData uri="http://schemas.openxmlformats.org/drawingml/2006/picture">
                      <pic:pic xmlns:pic="http://schemas.openxmlformats.org/drawingml/2006/picture">
                        <pic:nvPicPr>
                          <pic:cNvPr id="252807361" name="图片 7"/>
                          <pic:cNvPicPr/>
                        </pic:nvPicPr>
                        <pic:blipFill>
                          <a:blip r:embed="rId55"/>
                          <a:srcRect r="49486"/>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7" name="图片 7"/>
                  <wp:cNvGraphicFramePr/>
                  <a:graphic xmlns:a="http://schemas.openxmlformats.org/drawingml/2006/main">
                    <a:graphicData uri="http://schemas.openxmlformats.org/drawingml/2006/picture">
                      <pic:pic xmlns:pic="http://schemas.openxmlformats.org/drawingml/2006/picture">
                        <pic:nvPicPr>
                          <pic:cNvPr id="27" name="图片 7"/>
                          <pic:cNvPicPr/>
                        </pic:nvPicPr>
                        <pic:blipFill>
                          <a:blip r:embed="rId55"/>
                          <a:srcRect l="52423"/>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0.8799, Val Acc = 0.9005</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0.3298, Val Loss = 0.3123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28</w:t>
            </w:r>
            <w:r>
              <w:rPr>
                <w:rFonts w:cs="Arial"/>
                <w:sz w:val="22"/>
              </w:rPr>
              <w:fldChar w:fldCharType="end"/>
            </w:r>
            <w:bookmarkStart w:id="108" w:name="_Toc6595"/>
            <w:r>
              <w:rPr>
                <w:rFonts w:eastAsia="SimSun" w:cs="Arial"/>
                <w:sz w:val="22"/>
              </w:rPr>
              <w:t>: a) and b) illustrate InceptionNet Train, Validation Accuracy and Loss on 200X Raw Images</w:t>
            </w:r>
            <w:bookmarkEnd w:id="108"/>
          </w:p>
        </w:tc>
      </w:tr>
    </w:tbl>
    <w:p>
      <w:pPr>
        <w:tabs>
          <w:tab w:val="left" w:pos="1440"/>
        </w:tabs>
        <w:rPr>
          <w:b/>
          <w:bCs/>
        </w:rPr>
      </w:pP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8" name="图片 8"/>
                  <wp:cNvGraphicFramePr/>
                  <a:graphic xmlns:a="http://schemas.openxmlformats.org/drawingml/2006/main">
                    <a:graphicData uri="http://schemas.openxmlformats.org/drawingml/2006/picture">
                      <pic:pic xmlns:pic="http://schemas.openxmlformats.org/drawingml/2006/picture">
                        <pic:nvPicPr>
                          <pic:cNvPr id="28" name="图片 8"/>
                          <pic:cNvPicPr/>
                        </pic:nvPicPr>
                        <pic:blipFill>
                          <a:blip r:embed="rId56"/>
                          <a:srcRect r="48633"/>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44420" cy="2320925"/>
                  <wp:effectExtent l="0" t="0" r="17780" b="3175"/>
                  <wp:docPr id="1399804459" name="图片 8"/>
                  <wp:cNvGraphicFramePr/>
                  <a:graphic xmlns:a="http://schemas.openxmlformats.org/drawingml/2006/main">
                    <a:graphicData uri="http://schemas.openxmlformats.org/drawingml/2006/picture">
                      <pic:pic xmlns:pic="http://schemas.openxmlformats.org/drawingml/2006/picture">
                        <pic:nvPicPr>
                          <pic:cNvPr id="1399804459" name="图片 8"/>
                          <pic:cNvPicPr/>
                        </pic:nvPicPr>
                        <pic:blipFill>
                          <a:blip r:embed="rId56"/>
                          <a:srcRect l="52773"/>
                          <a:stretch>
                            <a:fillRect/>
                          </a:stretch>
                        </pic:blipFill>
                        <pic:spPr>
                          <a:xfrm>
                            <a:off x="0" y="0"/>
                            <a:ext cx="2344420" cy="2320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0.9012, Val Acc = 0.7782</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0.2804, Val Loss = 0.8079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29</w:t>
            </w:r>
            <w:r>
              <w:rPr>
                <w:rFonts w:cs="Arial"/>
                <w:sz w:val="22"/>
              </w:rPr>
              <w:fldChar w:fldCharType="end"/>
            </w:r>
            <w:bookmarkStart w:id="109" w:name="_Toc20066"/>
            <w:r>
              <w:rPr>
                <w:rFonts w:cs="Arial"/>
                <w:sz w:val="22"/>
              </w:rPr>
              <w:t>: a) and b) demonstrate InceptionNet Train, Validation Accuracy and Loss on 400X Raw Images</w:t>
            </w:r>
            <w:bookmarkEnd w:id="109"/>
          </w:p>
        </w:tc>
      </w:tr>
    </w:tbl>
    <w:p>
      <w:pPr>
        <w:spacing w:line="360" w:lineRule="auto"/>
        <w:rPr>
          <w:rFonts w:ascii="Arial" w:hAnsi="Arial" w:cs="Arial"/>
          <w:sz w:val="22"/>
        </w:rPr>
      </w:pPr>
      <w:r>
        <w:rPr>
          <w:rFonts w:ascii="Arial" w:hAnsi="Arial" w:cs="Arial"/>
          <w:sz w:val="22"/>
        </w:rPr>
        <w:t>Based on Figures 26 to 29, it is evident that without resizing the images, the model's performance during training varies among four magnification factors: 40X, 100X, 200X, and 400X. Notably, the model exhibits the best fitting performance when trained on images with a 40X magnification factor among these four options.</w:t>
      </w:r>
    </w:p>
    <w:p>
      <w:pPr>
        <w:tabs>
          <w:tab w:val="left" w:pos="1440"/>
        </w:tabs>
        <w:rPr>
          <w:b/>
          <w:bCs/>
        </w:rPr>
      </w:pP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9" name="图片 9"/>
                  <wp:cNvGraphicFramePr/>
                  <a:graphic xmlns:a="http://schemas.openxmlformats.org/drawingml/2006/main">
                    <a:graphicData uri="http://schemas.openxmlformats.org/drawingml/2006/picture">
                      <pic:pic xmlns:pic="http://schemas.openxmlformats.org/drawingml/2006/picture">
                        <pic:nvPicPr>
                          <pic:cNvPr id="29" name="图片 9"/>
                          <pic:cNvPicPr/>
                        </pic:nvPicPr>
                        <pic:blipFill>
                          <a:blip r:embed="rId57"/>
                          <a:srcRect r="49802"/>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1349711810" name="图片 9"/>
                  <wp:cNvGraphicFramePr/>
                  <a:graphic xmlns:a="http://schemas.openxmlformats.org/drawingml/2006/main">
                    <a:graphicData uri="http://schemas.openxmlformats.org/drawingml/2006/picture">
                      <pic:pic xmlns:pic="http://schemas.openxmlformats.org/drawingml/2006/picture">
                        <pic:nvPicPr>
                          <pic:cNvPr id="1349711810" name="图片 9"/>
                          <pic:cNvPicPr/>
                        </pic:nvPicPr>
                        <pic:blipFill>
                          <a:blip r:embed="rId57"/>
                          <a:srcRect l="51870"/>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0.9332, Val Acc = 0.9438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0.1709, Val Loss = 0.1617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30</w:t>
            </w:r>
            <w:r>
              <w:rPr>
                <w:rFonts w:cs="Arial"/>
                <w:sz w:val="22"/>
              </w:rPr>
              <w:fldChar w:fldCharType="end"/>
            </w:r>
            <w:bookmarkStart w:id="110" w:name="_Toc13792"/>
            <w:r>
              <w:rPr>
                <w:rFonts w:eastAsia="SimSun" w:cs="Arial"/>
                <w:sz w:val="22"/>
              </w:rPr>
              <w:t>: a) and b) display InceptionNet Train, Validation Accuracy and Loss on 40X Resize Images</w:t>
            </w:r>
            <w:bookmarkEnd w:id="110"/>
          </w:p>
        </w:tc>
      </w:tr>
    </w:tbl>
    <w:tbl>
      <w:tblPr>
        <w:tblStyle w:val="14"/>
        <w:tblpPr w:leftFromText="180" w:rightFromText="180" w:vertAnchor="text" w:horzAnchor="page" w:tblpXSpec="center" w:tblpY="84"/>
        <w:tblOverlap w:val="never"/>
        <w:tblW w:w="87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6"/>
        <w:gridCol w:w="4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1484652868" name="图片 11"/>
                  <wp:cNvGraphicFramePr/>
                  <a:graphic xmlns:a="http://schemas.openxmlformats.org/drawingml/2006/main">
                    <a:graphicData uri="http://schemas.openxmlformats.org/drawingml/2006/picture">
                      <pic:pic xmlns:pic="http://schemas.openxmlformats.org/drawingml/2006/picture">
                        <pic:nvPicPr>
                          <pic:cNvPr id="1484652868" name="图片 11"/>
                          <pic:cNvPicPr/>
                        </pic:nvPicPr>
                        <pic:blipFill>
                          <a:blip r:embed="rId58"/>
                          <a:srcRect r="49648"/>
                          <a:stretch>
                            <a:fillRect/>
                          </a:stretch>
                        </pic:blipFill>
                        <pic:spPr>
                          <a:xfrm>
                            <a:off x="0" y="0"/>
                            <a:ext cx="2289810" cy="2289810"/>
                          </a:xfrm>
                          <a:prstGeom prst="rect">
                            <a:avLst/>
                          </a:prstGeom>
                          <a:noFill/>
                          <a:ln>
                            <a:noFill/>
                          </a:ln>
                        </pic:spPr>
                      </pic:pic>
                    </a:graphicData>
                  </a:graphic>
                </wp:inline>
              </w:drawing>
            </w:r>
          </w:p>
        </w:tc>
        <w:tc>
          <w:tcPr>
            <w:tcW w:w="429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344420"/>
                  <wp:effectExtent l="0" t="0" r="15240" b="17780"/>
                  <wp:docPr id="31" name="图片 11"/>
                  <wp:cNvGraphicFramePr/>
                  <a:graphic xmlns:a="http://schemas.openxmlformats.org/drawingml/2006/main">
                    <a:graphicData uri="http://schemas.openxmlformats.org/drawingml/2006/picture">
                      <pic:pic xmlns:pic="http://schemas.openxmlformats.org/drawingml/2006/picture">
                        <pic:nvPicPr>
                          <pic:cNvPr id="31" name="图片 11"/>
                          <pic:cNvPicPr/>
                        </pic:nvPicPr>
                        <pic:blipFill>
                          <a:blip r:embed="rId58"/>
                          <a:srcRect l="52066"/>
                          <a:stretch>
                            <a:fillRect/>
                          </a:stretch>
                        </pic:blipFill>
                        <pic:spPr>
                          <a:xfrm>
                            <a:off x="0" y="0"/>
                            <a:ext cx="2289810" cy="2344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0.9295, Val Acc = 0.8259</w:t>
            </w:r>
          </w:p>
        </w:tc>
        <w:tc>
          <w:tcPr>
            <w:tcW w:w="429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0.1918, Val Loss = 0.4495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712"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31</w:t>
            </w:r>
            <w:r>
              <w:rPr>
                <w:rFonts w:cs="Arial"/>
                <w:sz w:val="22"/>
              </w:rPr>
              <w:fldChar w:fldCharType="end"/>
            </w:r>
            <w:bookmarkStart w:id="111" w:name="_Toc28883"/>
            <w:r>
              <w:rPr>
                <w:rFonts w:eastAsia="SimSun" w:cs="Arial"/>
                <w:sz w:val="22"/>
              </w:rPr>
              <w:t>: a) and b) display InceptionNet Train, Validation Accuracy and Loss on 100X Resize Images</w:t>
            </w:r>
            <w:bookmarkEnd w:id="111"/>
          </w:p>
        </w:tc>
      </w:tr>
    </w:tbl>
    <w:p>
      <w:pPr>
        <w:spacing w:line="360" w:lineRule="auto"/>
        <w:rPr>
          <w:rFonts w:eastAsia="SimSun"/>
        </w:rPr>
      </w:pP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34260" cy="2289810"/>
                  <wp:effectExtent l="0" t="0" r="8890" b="15240"/>
                  <wp:docPr id="21436804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0486" name="图片 12"/>
                          <pic:cNvPicPr>
                            <a:picLocks noChangeAspect="1"/>
                          </pic:cNvPicPr>
                        </pic:nvPicPr>
                        <pic:blipFill>
                          <a:blip r:embed="rId59"/>
                          <a:srcRect r="49504"/>
                          <a:stretch>
                            <a:fillRect/>
                          </a:stretch>
                        </pic:blipFill>
                        <pic:spPr>
                          <a:xfrm>
                            <a:off x="0" y="0"/>
                            <a:ext cx="233426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305050"/>
                  <wp:effectExtent l="0" t="0" r="15240" b="0"/>
                  <wp:docPr id="32" name="图片 12"/>
                  <wp:cNvGraphicFramePr/>
                  <a:graphic xmlns:a="http://schemas.openxmlformats.org/drawingml/2006/main">
                    <a:graphicData uri="http://schemas.openxmlformats.org/drawingml/2006/picture">
                      <pic:pic xmlns:pic="http://schemas.openxmlformats.org/drawingml/2006/picture">
                        <pic:nvPicPr>
                          <pic:cNvPr id="32" name="图片 12"/>
                          <pic:cNvPicPr/>
                        </pic:nvPicPr>
                        <pic:blipFill>
                          <a:blip r:embed="rId59"/>
                          <a:srcRect l="52077"/>
                          <a:stretch>
                            <a:fillRect/>
                          </a:stretch>
                        </pic:blipFill>
                        <pic:spPr>
                          <a:xfrm>
                            <a:off x="0" y="0"/>
                            <a:ext cx="2289810" cy="2305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0.9406, Val Acc = 0.8241</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0.1361, Val Loss = 0.4191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32</w:t>
            </w:r>
            <w:r>
              <w:rPr>
                <w:rFonts w:cs="Arial"/>
                <w:sz w:val="22"/>
              </w:rPr>
              <w:fldChar w:fldCharType="end"/>
            </w:r>
            <w:bookmarkStart w:id="112" w:name="_Toc17842"/>
            <w:r>
              <w:rPr>
                <w:rFonts w:eastAsia="SimSun" w:cs="Arial"/>
                <w:sz w:val="22"/>
              </w:rPr>
              <w:t>: a) and b) present InceptionNet Train, Validation Accuracy and Loss on 200X Resize Images</w:t>
            </w:r>
            <w:bookmarkEnd w:id="112"/>
          </w:p>
        </w:tc>
      </w:tr>
    </w:tbl>
    <w:tbl>
      <w:tblPr>
        <w:tblStyle w:val="14"/>
        <w:tblpPr w:leftFromText="180" w:rightFromText="180" w:vertAnchor="text" w:horzAnchor="page" w:tblpXSpec="center" w:tblpY="248"/>
        <w:tblOverlap w:val="never"/>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1712939879" name="图片 13"/>
                  <wp:cNvGraphicFramePr/>
                  <a:graphic xmlns:a="http://schemas.openxmlformats.org/drawingml/2006/main">
                    <a:graphicData uri="http://schemas.openxmlformats.org/drawingml/2006/picture">
                      <pic:pic xmlns:pic="http://schemas.openxmlformats.org/drawingml/2006/picture">
                        <pic:nvPicPr>
                          <pic:cNvPr id="1712939879" name="图片 13"/>
                          <pic:cNvPicPr/>
                        </pic:nvPicPr>
                        <pic:blipFill>
                          <a:blip r:embed="rId60"/>
                          <a:srcRect r="49095"/>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33" name="图片 13"/>
                  <wp:cNvGraphicFramePr/>
                  <a:graphic xmlns:a="http://schemas.openxmlformats.org/drawingml/2006/main">
                    <a:graphicData uri="http://schemas.openxmlformats.org/drawingml/2006/picture">
                      <pic:pic xmlns:pic="http://schemas.openxmlformats.org/drawingml/2006/picture">
                        <pic:nvPicPr>
                          <pic:cNvPr id="33" name="图片 13"/>
                          <pic:cNvPicPr/>
                        </pic:nvPicPr>
                        <pic:blipFill>
                          <a:blip r:embed="rId60"/>
                          <a:srcRect l="52868"/>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0.8973, Val Acc = 0.7030</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0.2782, Val Loss = 1.0301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33</w:t>
            </w:r>
            <w:r>
              <w:rPr>
                <w:rFonts w:cs="Arial"/>
                <w:sz w:val="22"/>
              </w:rPr>
              <w:fldChar w:fldCharType="end"/>
            </w:r>
            <w:bookmarkStart w:id="113" w:name="_Toc30951"/>
            <w:r>
              <w:rPr>
                <w:rFonts w:eastAsia="SimSun" w:cs="Arial"/>
                <w:sz w:val="22"/>
              </w:rPr>
              <w:t>: a) and b) demonstrate InceptionNet Train, Validation Accuracy and Loss on 400X Resize Images</w:t>
            </w:r>
            <w:bookmarkEnd w:id="113"/>
          </w:p>
        </w:tc>
      </w:tr>
    </w:tbl>
    <w:p>
      <w:pPr>
        <w:spacing w:line="360" w:lineRule="auto"/>
        <w:rPr>
          <w:rFonts w:ascii="Arial" w:hAnsi="Arial" w:cs="Arial"/>
          <w:sz w:val="22"/>
        </w:rPr>
      </w:pPr>
      <w:r>
        <w:rPr>
          <w:rFonts w:ascii="Arial" w:hAnsi="Arial" w:cs="Arial"/>
          <w:sz w:val="22"/>
        </w:rPr>
        <w:t>In Figures 30 to</w:t>
      </w:r>
      <w:r>
        <w:rPr>
          <w:rFonts w:hint="eastAsia" w:ascii="Arial" w:hAnsi="Arial" w:cs="Arial"/>
          <w:sz w:val="22"/>
        </w:rPr>
        <w:t xml:space="preserve"> Figure</w:t>
      </w:r>
      <w:r>
        <w:rPr>
          <w:rFonts w:ascii="Arial" w:hAnsi="Arial" w:cs="Arial"/>
          <w:sz w:val="22"/>
        </w:rPr>
        <w:t xml:space="preserve"> 33, after resizing the images to a size of 224 x 224 pixels to match the model input settings for this project, it is observed that, under the same four scenarios, the training performance of images with a 40X magnification factor continues to outperform the other three magnification factors.</w:t>
      </w:r>
    </w:p>
    <w:p>
      <w:pPr>
        <w:spacing w:line="360" w:lineRule="auto"/>
        <w:rPr>
          <w:rFonts w:eastAsia="SimSun"/>
        </w:rPr>
      </w:pPr>
      <w:r>
        <w:rPr>
          <w:rFonts w:ascii="Arial" w:hAnsi="Arial" w:cs="Arial"/>
          <w:sz w:val="22"/>
        </w:rPr>
        <w:t>However, considering Figure</w:t>
      </w:r>
      <w:r>
        <w:rPr>
          <w:rFonts w:hint="eastAsia" w:ascii="Arial" w:hAnsi="Arial" w:cs="Arial"/>
          <w:sz w:val="22"/>
        </w:rPr>
        <w:t xml:space="preserve"> </w:t>
      </w:r>
      <w:r>
        <w:rPr>
          <w:rFonts w:ascii="Arial" w:hAnsi="Arial" w:cs="Arial"/>
          <w:sz w:val="22"/>
        </w:rPr>
        <w:t xml:space="preserve">34 and </w:t>
      </w:r>
      <w:r>
        <w:rPr>
          <w:rFonts w:hint="eastAsia" w:ascii="Arial" w:hAnsi="Arial" w:cs="Arial"/>
          <w:sz w:val="22"/>
        </w:rPr>
        <w:t xml:space="preserve">Figure </w:t>
      </w:r>
      <w:r>
        <w:rPr>
          <w:rFonts w:ascii="Arial" w:hAnsi="Arial" w:cs="Arial"/>
          <w:sz w:val="22"/>
        </w:rPr>
        <w:t>35, it becomes evident that most of the resized results surpass those without resizing. Furthermore, within this context, the training performance of images with a 40X magnification factor stands out as the most favorable. This phenomenon may be attributed to the fact that, at this magnification level, more details are captured, resulting in a richer set of features. The upcoming experiment will further validate the suitability of magnification factors on resized images.</w:t>
      </w:r>
    </w:p>
    <w:p>
      <w:pPr>
        <w:jc w:val="center"/>
      </w:pPr>
      <w:r>
        <w:drawing>
          <wp:inline distT="0" distB="0" distL="114300" distR="114300">
            <wp:extent cx="5100320" cy="2721610"/>
            <wp:effectExtent l="0" t="0" r="5080" b="25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1"/>
                    <a:stretch>
                      <a:fillRect/>
                    </a:stretch>
                  </pic:blipFill>
                  <pic:spPr>
                    <a:xfrm>
                      <a:off x="0" y="0"/>
                      <a:ext cx="5100320" cy="2721610"/>
                    </a:xfrm>
                    <a:prstGeom prst="rect">
                      <a:avLst/>
                    </a:prstGeom>
                    <a:noFill/>
                    <a:ln>
                      <a:noFill/>
                    </a:ln>
                  </pic:spPr>
                </pic:pic>
              </a:graphicData>
            </a:graphic>
          </wp:inline>
        </w:drawing>
      </w:r>
    </w:p>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34</w:t>
      </w:r>
      <w:r>
        <w:rPr>
          <w:rFonts w:cs="Arial"/>
          <w:sz w:val="22"/>
        </w:rPr>
        <w:fldChar w:fldCharType="end"/>
      </w:r>
      <w:bookmarkStart w:id="114" w:name="_Toc11924"/>
      <w:r>
        <w:rPr>
          <w:rFonts w:eastAsia="SimSun" w:cs="Arial"/>
          <w:sz w:val="22"/>
        </w:rPr>
        <w:t>: Comprehensive Comparison of Validation Accuracy Among Raw and Resized Images of Four Magnifications</w:t>
      </w:r>
      <w:bookmarkEnd w:id="114"/>
    </w:p>
    <w:p>
      <w:pPr>
        <w:jc w:val="center"/>
      </w:pPr>
      <w:r>
        <w:drawing>
          <wp:inline distT="0" distB="0" distL="114300" distR="114300">
            <wp:extent cx="5095240" cy="2784475"/>
            <wp:effectExtent l="0" t="0" r="10160" b="158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2"/>
                    <a:stretch>
                      <a:fillRect/>
                    </a:stretch>
                  </pic:blipFill>
                  <pic:spPr>
                    <a:xfrm>
                      <a:off x="0" y="0"/>
                      <a:ext cx="5095240" cy="2784475"/>
                    </a:xfrm>
                    <a:prstGeom prst="rect">
                      <a:avLst/>
                    </a:prstGeom>
                    <a:noFill/>
                    <a:ln>
                      <a:noFill/>
                    </a:ln>
                  </pic:spPr>
                </pic:pic>
              </a:graphicData>
            </a:graphic>
          </wp:inline>
        </w:drawing>
      </w:r>
    </w:p>
    <w:p>
      <w:pPr>
        <w:pStyle w:val="4"/>
        <w:spacing w:line="360" w:lineRule="auto"/>
        <w:jc w:val="cente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35</w:t>
      </w:r>
      <w:r>
        <w:rPr>
          <w:rFonts w:cs="Arial"/>
          <w:sz w:val="22"/>
        </w:rPr>
        <w:fldChar w:fldCharType="end"/>
      </w:r>
      <w:bookmarkStart w:id="115" w:name="_Toc27495"/>
      <w:r>
        <w:rPr>
          <w:rFonts w:eastAsia="SimSun" w:cs="Arial"/>
          <w:sz w:val="22"/>
        </w:rPr>
        <w:t>: Comprehensive Comparison of Validation Loss Among Raw and Resized Images of Four Magnifications</w:t>
      </w:r>
      <w:bookmarkEnd w:id="115"/>
    </w:p>
    <w:p>
      <w:pPr>
        <w:pStyle w:val="18"/>
        <w:numPr>
          <w:ilvl w:val="0"/>
          <w:numId w:val="0"/>
        </w:numPr>
      </w:pPr>
    </w:p>
    <w:p>
      <w:pPr>
        <w:pStyle w:val="18"/>
        <w:numPr>
          <w:ilvl w:val="0"/>
          <w:numId w:val="0"/>
        </w:numPr>
      </w:pPr>
    </w:p>
    <w:p>
      <w:pPr>
        <w:numPr>
          <w:ilvl w:val="1"/>
          <w:numId w:val="9"/>
        </w:numPr>
        <w:spacing w:line="360" w:lineRule="auto"/>
        <w:outlineLvl w:val="0"/>
        <w:rPr>
          <w:rFonts w:ascii="Arial" w:hAnsi="Arial" w:cs="Arial"/>
          <w:b/>
          <w:bCs/>
          <w:sz w:val="22"/>
        </w:rPr>
      </w:pPr>
      <w:bookmarkStart w:id="116" w:name="_Toc22932"/>
      <w:r>
        <w:rPr>
          <w:rFonts w:hint="eastAsia" w:ascii="Arial" w:hAnsi="Arial" w:cs="Arial"/>
          <w:b/>
          <w:bCs/>
          <w:sz w:val="22"/>
        </w:rPr>
        <w:t>ResNet Training on Four Magnification</w:t>
      </w:r>
      <w:bookmarkEnd w:id="116"/>
    </w:p>
    <w:p>
      <w:pPr>
        <w:spacing w:line="360" w:lineRule="auto"/>
        <w:rPr>
          <w:rFonts w:ascii="Arial" w:hAnsi="Arial" w:cs="Arial"/>
          <w:sz w:val="22"/>
        </w:rPr>
      </w:pPr>
      <w:r>
        <w:rPr>
          <w:rFonts w:ascii="Arial" w:hAnsi="Arial" w:cs="Arial"/>
          <w:sz w:val="22"/>
        </w:rPr>
        <w:t xml:space="preserve">Given that the final model will be complicated, with a large number of parameters, depth, and branching, gradient vanish is quite expected. Therefore, residual structure is examined on the dataset. The initial ResNet was trained on four magnifications with resized images based on the last part results. Model details and results are presented from </w:t>
      </w:r>
      <w:r>
        <w:rPr>
          <w:rFonts w:hint="eastAsia" w:ascii="Arial" w:hAnsi="Arial" w:cs="Arial"/>
          <w:sz w:val="22"/>
        </w:rPr>
        <w:t>F</w:t>
      </w:r>
      <w:r>
        <w:rPr>
          <w:rFonts w:ascii="Arial" w:hAnsi="Arial" w:cs="Arial"/>
          <w:sz w:val="22"/>
        </w:rPr>
        <w:t>igure 36 to</w:t>
      </w:r>
      <w:r>
        <w:rPr>
          <w:rFonts w:hint="eastAsia" w:ascii="Arial" w:hAnsi="Arial" w:cs="Arial"/>
          <w:sz w:val="22"/>
        </w:rPr>
        <w:t xml:space="preserve"> Figure</w:t>
      </w:r>
      <w:r>
        <w:rPr>
          <w:rFonts w:ascii="Arial" w:hAnsi="Arial" w:cs="Arial"/>
          <w:sz w:val="22"/>
        </w:rPr>
        <w:t xml:space="preserve"> </w:t>
      </w:r>
      <w:r>
        <w:rPr>
          <w:rFonts w:hint="eastAsia" w:ascii="Arial" w:hAnsi="Arial" w:cs="Arial"/>
          <w:sz w:val="22"/>
        </w:rPr>
        <w:t>4</w:t>
      </w:r>
      <w:r>
        <w:rPr>
          <w:rFonts w:ascii="Arial" w:hAnsi="Arial" w:cs="Arial"/>
          <w:sz w:val="22"/>
        </w:rPr>
        <w:t>2.</w:t>
      </w:r>
    </w:p>
    <w:p>
      <w:pPr>
        <w:spacing w:line="360" w:lineRule="auto"/>
        <w:jc w:val="center"/>
        <w:rPr>
          <w:rFonts w:ascii="Arial" w:hAnsi="Arial" w:cs="Arial"/>
          <w:sz w:val="22"/>
        </w:rPr>
      </w:pPr>
      <w:r>
        <w:rPr>
          <w:lang w:eastAsia="en-US"/>
        </w:rPr>
        <w:drawing>
          <wp:inline distT="0" distB="0" distL="0" distR="0">
            <wp:extent cx="2018030" cy="3942080"/>
            <wp:effectExtent l="0" t="0" r="1270" b="1270"/>
            <wp:docPr id="1925616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183" name="图片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rot="16200000">
                      <a:off x="0" y="0"/>
                      <a:ext cx="2024485" cy="3954520"/>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36</w:t>
      </w:r>
      <w:r>
        <w:rPr>
          <w:rFonts w:cs="Arial"/>
          <w:sz w:val="22"/>
        </w:rPr>
        <w:fldChar w:fldCharType="end"/>
      </w:r>
      <w:bookmarkStart w:id="117" w:name="_Toc13622"/>
      <w:r>
        <w:rPr>
          <w:rFonts w:cs="Arial"/>
          <w:sz w:val="22"/>
        </w:rPr>
        <w:t>: Initial ResNet for experiment</w:t>
      </w:r>
      <w:bookmarkEnd w:id="117"/>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345055" cy="2289810"/>
                  <wp:effectExtent l="0" t="0" r="17145" b="15240"/>
                  <wp:docPr id="914080968" name="图片 16"/>
                  <wp:cNvGraphicFramePr/>
                  <a:graphic xmlns:a="http://schemas.openxmlformats.org/drawingml/2006/main">
                    <a:graphicData uri="http://schemas.openxmlformats.org/drawingml/2006/picture">
                      <pic:pic xmlns:pic="http://schemas.openxmlformats.org/drawingml/2006/picture">
                        <pic:nvPicPr>
                          <pic:cNvPr id="914080968" name="图片 16"/>
                          <pic:cNvPicPr/>
                        </pic:nvPicPr>
                        <pic:blipFill>
                          <a:blip r:embed="rId64"/>
                          <a:srcRect r="49919"/>
                          <a:stretch>
                            <a:fillRect/>
                          </a:stretch>
                        </pic:blipFill>
                        <pic:spPr>
                          <a:xfrm>
                            <a:off x="0" y="0"/>
                            <a:ext cx="2345055"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89810" cy="2313305"/>
                  <wp:effectExtent l="0" t="0" r="15240" b="10795"/>
                  <wp:docPr id="36" name="图片 16"/>
                  <wp:cNvGraphicFramePr/>
                  <a:graphic xmlns:a="http://schemas.openxmlformats.org/drawingml/2006/main">
                    <a:graphicData uri="http://schemas.openxmlformats.org/drawingml/2006/picture">
                      <pic:pic xmlns:pic="http://schemas.openxmlformats.org/drawingml/2006/picture">
                        <pic:nvPicPr>
                          <pic:cNvPr id="36" name="图片 16"/>
                          <pic:cNvPicPr/>
                        </pic:nvPicPr>
                        <pic:blipFill>
                          <a:blip r:embed="rId64"/>
                          <a:srcRect l="51536"/>
                          <a:stretch>
                            <a:fillRect/>
                          </a:stretch>
                        </pic:blipFill>
                        <pic:spPr>
                          <a:xfrm>
                            <a:off x="0" y="0"/>
                            <a:ext cx="2289810" cy="2313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w:t>
            </w:r>
            <w:r>
              <w:rPr>
                <w:rFonts w:ascii="Arial" w:hAnsi="Arial" w:eastAsia="SimSun" w:cs="Arial"/>
                <w:sz w:val="22"/>
              </w:rPr>
              <w:t xml:space="preserve"> Train Acc = 0.9947, Val Acc = 0.9941</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 xml:space="preserve">b) </w:t>
            </w:r>
            <w:r>
              <w:rPr>
                <w:rFonts w:ascii="Arial" w:hAnsi="Arial" w:eastAsia="SimSun" w:cs="Arial"/>
                <w:sz w:val="22"/>
              </w:rPr>
              <w:t>Train Loss = 0.0199, Val Loss = 0.0298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37</w:t>
            </w:r>
            <w:r>
              <w:rPr>
                <w:rFonts w:cs="Arial"/>
                <w:sz w:val="22"/>
              </w:rPr>
              <w:fldChar w:fldCharType="end"/>
            </w:r>
            <w:bookmarkStart w:id="118" w:name="_Toc6446"/>
            <w:r>
              <w:rPr>
                <w:rFonts w:eastAsia="SimSun" w:cs="Arial"/>
                <w:sz w:val="22"/>
              </w:rPr>
              <w:t>: a) and b) illustrate</w:t>
            </w:r>
            <w:r>
              <w:rPr>
                <w:rFonts w:cs="Arial"/>
                <w:sz w:val="22"/>
              </w:rPr>
              <w:t xml:space="preserve"> ResNet Train, Validation </w:t>
            </w:r>
            <w:r>
              <w:rPr>
                <w:rFonts w:eastAsia="SimSun" w:cs="Arial"/>
                <w:sz w:val="22"/>
              </w:rPr>
              <w:t xml:space="preserve">Accuracy and Loss </w:t>
            </w:r>
            <w:r>
              <w:rPr>
                <w:rFonts w:cs="Arial"/>
                <w:sz w:val="22"/>
              </w:rPr>
              <w:t>on 40X Resized Images</w:t>
            </w:r>
            <w:bookmarkEnd w:id="118"/>
          </w:p>
        </w:tc>
      </w:tr>
    </w:tbl>
    <w:p>
      <w:pPr>
        <w:spacing w:line="360" w:lineRule="auto"/>
        <w:rPr>
          <w:rFonts w:ascii="Arial" w:hAnsi="Arial" w:cs="Arial"/>
          <w:sz w:val="22"/>
        </w:rPr>
      </w:pPr>
    </w:p>
    <w:p>
      <w:pPr>
        <w:rPr>
          <w:rFonts w:ascii="Arial" w:hAnsi="Arial" w:cs="Arial"/>
          <w:sz w:val="22"/>
        </w:rPr>
      </w:pPr>
    </w:p>
    <w:p>
      <w:pPr>
        <w:rPr>
          <w:rFonts w:ascii="Arial" w:hAnsi="Arial" w:cs="Arial"/>
          <w:sz w:val="22"/>
        </w:rPr>
      </w:pP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381250" cy="2289810"/>
                  <wp:effectExtent l="0" t="0" r="0" b="15240"/>
                  <wp:docPr id="15540600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0064" name="图片 17"/>
                          <pic:cNvPicPr>
                            <a:picLocks noChangeAspect="1"/>
                          </pic:cNvPicPr>
                        </pic:nvPicPr>
                        <pic:blipFill>
                          <a:blip r:embed="rId65"/>
                          <a:srcRect r="48677"/>
                          <a:stretch>
                            <a:fillRect/>
                          </a:stretch>
                        </pic:blipFill>
                        <pic:spPr>
                          <a:xfrm>
                            <a:off x="0" y="0"/>
                            <a:ext cx="238125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05990" cy="2289810"/>
                  <wp:effectExtent l="0" t="0" r="3810" b="1524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65"/>
                          <a:srcRect l="52467"/>
                          <a:stretch>
                            <a:fillRect/>
                          </a:stretch>
                        </pic:blipFill>
                        <pic:spPr>
                          <a:xfrm>
                            <a:off x="0" y="0"/>
                            <a:ext cx="220599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0.9948, Val Acc = 0.8956</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0.0143, Val Loss = 0.6940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38</w:t>
            </w:r>
            <w:r>
              <w:rPr>
                <w:rFonts w:cs="Arial"/>
                <w:sz w:val="22"/>
              </w:rPr>
              <w:fldChar w:fldCharType="end"/>
            </w:r>
            <w:bookmarkStart w:id="119" w:name="_Toc19685"/>
            <w:r>
              <w:rPr>
                <w:rFonts w:eastAsia="SimSun" w:cs="Arial"/>
                <w:sz w:val="22"/>
              </w:rPr>
              <w:t>: a) and b) display</w:t>
            </w:r>
            <w:r>
              <w:rPr>
                <w:rFonts w:cs="Arial"/>
                <w:sz w:val="22"/>
              </w:rPr>
              <w:t xml:space="preserve"> ResNet Train</w:t>
            </w:r>
            <w:r>
              <w:rPr>
                <w:rFonts w:eastAsia="SimSun" w:cs="Arial"/>
                <w:sz w:val="22"/>
              </w:rPr>
              <w:t xml:space="preserve"> and</w:t>
            </w:r>
            <w:r>
              <w:rPr>
                <w:rFonts w:cs="Arial"/>
                <w:sz w:val="22"/>
              </w:rPr>
              <w:t xml:space="preserve"> Validation </w:t>
            </w:r>
            <w:r>
              <w:rPr>
                <w:rFonts w:eastAsia="SimSun" w:cs="Arial"/>
                <w:sz w:val="22"/>
              </w:rPr>
              <w:t xml:space="preserve">Accuracy and Loss </w:t>
            </w:r>
            <w:r>
              <w:rPr>
                <w:rFonts w:cs="Arial"/>
                <w:sz w:val="22"/>
              </w:rPr>
              <w:t>on 100X Resized Images</w:t>
            </w:r>
            <w:bookmarkEnd w:id="119"/>
          </w:p>
        </w:tc>
      </w:tr>
    </w:tbl>
    <w:tbl>
      <w:tblPr>
        <w:tblStyle w:val="14"/>
        <w:tblpPr w:leftFromText="180" w:rightFromText="180" w:vertAnchor="text" w:horzAnchor="page" w:tblpX="1618" w:tblpY="175"/>
        <w:tblOverlap w:val="never"/>
        <w:tblW w:w="88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pPr>
            <w:r>
              <w:rPr>
                <w:rFonts w:ascii="Arial" w:hAnsi="Arial" w:cs="Arial"/>
                <w:sz w:val="22"/>
                <w:lang w:eastAsia="en-US"/>
              </w:rPr>
              <w:drawing>
                <wp:inline distT="0" distB="0" distL="114300" distR="114300">
                  <wp:extent cx="2336800" cy="2289810"/>
                  <wp:effectExtent l="0" t="0" r="6350" b="15240"/>
                  <wp:docPr id="297848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4884" name="图片 18"/>
                          <pic:cNvPicPr>
                            <a:picLocks noChangeAspect="1"/>
                          </pic:cNvPicPr>
                        </pic:nvPicPr>
                        <pic:blipFill>
                          <a:blip r:embed="rId66"/>
                          <a:srcRect r="49514"/>
                          <a:stretch>
                            <a:fillRect/>
                          </a:stretch>
                        </pic:blipFill>
                        <pic:spPr>
                          <a:xfrm>
                            <a:off x="0" y="0"/>
                            <a:ext cx="2336800" cy="2289810"/>
                          </a:xfrm>
                          <a:prstGeom prst="rect">
                            <a:avLst/>
                          </a:prstGeom>
                          <a:noFill/>
                          <a:ln>
                            <a:noFill/>
                          </a:ln>
                        </pic:spPr>
                      </pic:pic>
                    </a:graphicData>
                  </a:graphic>
                </wp:inline>
              </w:drawing>
            </w:r>
          </w:p>
        </w:tc>
        <w:tc>
          <w:tcPr>
            <w:tcW w:w="447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86635" cy="2289810"/>
                  <wp:effectExtent l="0" t="0" r="18415" b="1524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66"/>
                          <a:srcRect l="50593"/>
                          <a:stretch>
                            <a:fillRect/>
                          </a:stretch>
                        </pic:blipFill>
                        <pic:spPr>
                          <a:xfrm>
                            <a:off x="0" y="0"/>
                            <a:ext cx="228663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0.9918, Val Acc = 0.8931</w:t>
            </w:r>
          </w:p>
        </w:tc>
        <w:tc>
          <w:tcPr>
            <w:tcW w:w="447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0.0293, Val Loss = 0.5330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892"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39</w:t>
            </w:r>
            <w:r>
              <w:rPr>
                <w:rFonts w:cs="Arial"/>
                <w:sz w:val="22"/>
              </w:rPr>
              <w:fldChar w:fldCharType="end"/>
            </w:r>
            <w:bookmarkStart w:id="120" w:name="_Toc2187"/>
            <w:r>
              <w:rPr>
                <w:rFonts w:eastAsia="SimSun" w:cs="Arial"/>
                <w:sz w:val="22"/>
              </w:rPr>
              <w:t>: a) and b) display</w:t>
            </w:r>
            <w:r>
              <w:rPr>
                <w:rFonts w:cs="Arial"/>
                <w:sz w:val="22"/>
              </w:rPr>
              <w:t xml:space="preserve"> ResNet Train, Validation </w:t>
            </w:r>
            <w:r>
              <w:rPr>
                <w:rFonts w:eastAsia="SimSun" w:cs="Arial"/>
                <w:sz w:val="22"/>
              </w:rPr>
              <w:t xml:space="preserve">Accuracy and Loss </w:t>
            </w:r>
            <w:r>
              <w:rPr>
                <w:rFonts w:cs="Arial"/>
                <w:sz w:val="22"/>
              </w:rPr>
              <w:t>on 200X Resized Images</w:t>
            </w:r>
            <w:bookmarkEnd w:id="120"/>
          </w:p>
        </w:tc>
      </w:tr>
    </w:tbl>
    <w:p>
      <w:pPr>
        <w:rPr>
          <w:rFonts w:ascii="Arial" w:hAnsi="Arial" w:cs="Arial"/>
          <w:sz w:val="22"/>
        </w:rPr>
      </w:pPr>
    </w:p>
    <w:p>
      <w:pPr>
        <w:rPr>
          <w:rFonts w:ascii="Arial" w:hAnsi="Arial" w:cs="Arial"/>
          <w:sz w:val="22"/>
        </w:rPr>
      </w:pPr>
    </w:p>
    <w:p>
      <w:pPr>
        <w:rPr>
          <w:rFonts w:ascii="Arial" w:hAnsi="Arial" w:cs="Arial"/>
          <w:sz w:val="22"/>
        </w:rPr>
      </w:pP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379345" cy="2289810"/>
                  <wp:effectExtent l="0" t="0" r="1905" b="15240"/>
                  <wp:docPr id="14153328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2816" name="图片 3"/>
                          <pic:cNvPicPr>
                            <a:picLocks noChangeAspect="1"/>
                          </pic:cNvPicPr>
                        </pic:nvPicPr>
                        <pic:blipFill>
                          <a:blip r:embed="rId67"/>
                          <a:srcRect r="48241"/>
                          <a:stretch>
                            <a:fillRect/>
                          </a:stretch>
                        </pic:blipFill>
                        <pic:spPr>
                          <a:xfrm>
                            <a:off x="0" y="0"/>
                            <a:ext cx="2379345"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20595" cy="2289810"/>
                  <wp:effectExtent l="0" t="0" r="8255" b="1524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7"/>
                          <a:srcRect l="51696"/>
                          <a:stretch>
                            <a:fillRect/>
                          </a:stretch>
                        </pic:blipFill>
                        <pic:spPr>
                          <a:xfrm>
                            <a:off x="0" y="0"/>
                            <a:ext cx="222059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0.9837, Val Acc = 0.8308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0.0459, Val Loss = 0.8232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40</w:t>
            </w:r>
            <w:r>
              <w:rPr>
                <w:rFonts w:cs="Arial"/>
                <w:sz w:val="22"/>
              </w:rPr>
              <w:fldChar w:fldCharType="end"/>
            </w:r>
            <w:bookmarkStart w:id="121" w:name="_Toc27660"/>
            <w:r>
              <w:rPr>
                <w:rFonts w:eastAsia="SimSun" w:cs="Arial"/>
                <w:sz w:val="22"/>
              </w:rPr>
              <w:t xml:space="preserve">: a) and b) display </w:t>
            </w:r>
            <w:r>
              <w:rPr>
                <w:rFonts w:cs="Arial"/>
                <w:sz w:val="22"/>
              </w:rPr>
              <w:t xml:space="preserve">ResNet Train, Validation </w:t>
            </w:r>
            <w:r>
              <w:rPr>
                <w:rFonts w:eastAsia="SimSun" w:cs="Arial"/>
                <w:sz w:val="22"/>
              </w:rPr>
              <w:t xml:space="preserve">Accuracy and Loss </w:t>
            </w:r>
            <w:r>
              <w:rPr>
                <w:rFonts w:cs="Arial"/>
                <w:sz w:val="22"/>
              </w:rPr>
              <w:t xml:space="preserve">on </w:t>
            </w:r>
            <w:r>
              <w:rPr>
                <w:rFonts w:eastAsia="SimSun" w:cs="Arial"/>
                <w:sz w:val="22"/>
              </w:rPr>
              <w:t>4</w:t>
            </w:r>
            <w:r>
              <w:rPr>
                <w:rFonts w:cs="Arial"/>
                <w:sz w:val="22"/>
              </w:rPr>
              <w:t>00X Resized Images</w:t>
            </w:r>
            <w:bookmarkEnd w:id="121"/>
          </w:p>
        </w:tc>
      </w:tr>
    </w:tbl>
    <w:p>
      <w:pPr>
        <w:spacing w:line="360" w:lineRule="auto"/>
        <w:rPr>
          <w:rFonts w:ascii="Arial" w:hAnsi="Arial" w:cs="Arial"/>
          <w:sz w:val="22"/>
        </w:rPr>
      </w:pPr>
      <w:r>
        <w:rPr>
          <w:rFonts w:ascii="Arial" w:hAnsi="Arial" w:cs="Arial"/>
          <w:sz w:val="22"/>
        </w:rPr>
        <w:t>According to Figure 37 to Figure 40, the ResNet model's performance at various magnifications post-resizing reveals high training and validation accuracy rates at 40X, indicating successful feature capture. This is crucial for practical applications where the balance between resolution and recognizable features is delicate. However, at 100X, 200X, and 400X magnifications, there is a divergence between training and validation accuracy, suggesting overfitting. This could suggest the need for more complex models or refined training strategies to prevent the model from latching onto noise. Alternatively, sophisticated data preprocessing or augmentation techniques could help the model focus on relevant features.</w:t>
      </w:r>
    </w:p>
    <w:p>
      <w:pPr>
        <w:spacing w:line="360" w:lineRule="auto"/>
        <w:rPr>
          <w:rFonts w:ascii="Arial" w:hAnsi="Arial" w:cs="Arial"/>
          <w:sz w:val="22"/>
        </w:rPr>
      </w:pPr>
      <w:r>
        <w:rPr>
          <w:rFonts w:hint="eastAsia" w:ascii="Arial" w:hAnsi="Arial" w:cs="Arial"/>
          <w:sz w:val="22"/>
        </w:rPr>
        <w:t>Moreover, through the observation in Figure 41 and Figure 42,</w:t>
      </w:r>
      <w:r>
        <w:rPr>
          <w:rFonts w:ascii="Arial" w:hAnsi="Arial" w:cs="Arial"/>
          <w:sz w:val="22"/>
        </w:rPr>
        <w:t xml:space="preserve"> model's validation accuracy is best at 40X magnification, demonstrating minimal volatility. This balance captures enough detail for accurate classification without complexity. Future model development should focus on 40X magnification, aligning with the model's strengths and aiming for efficient diagnostic accuracy. This approach could simplify learning features, enhance predictive performance, and potentially increase clinical value.</w:t>
      </w:r>
    </w:p>
    <w:p>
      <w:pPr>
        <w:jc w:val="center"/>
        <w:rPr>
          <w:rFonts w:ascii="Arial" w:hAnsi="Arial" w:cs="Arial"/>
          <w:sz w:val="22"/>
          <w:lang w:eastAsia="en-US"/>
        </w:rPr>
      </w:pPr>
    </w:p>
    <w:p>
      <w:pPr>
        <w:jc w:val="center"/>
        <w:rPr>
          <w:rFonts w:ascii="Arial" w:hAnsi="Arial" w:cs="Arial"/>
          <w:sz w:val="22"/>
          <w:lang w:eastAsia="en-US"/>
        </w:rPr>
      </w:pPr>
    </w:p>
    <w:p>
      <w:pPr>
        <w:jc w:val="center"/>
        <w:rPr>
          <w:rFonts w:ascii="Arial" w:hAnsi="Arial" w:cs="Arial"/>
          <w:sz w:val="22"/>
        </w:rPr>
      </w:pPr>
      <w:r>
        <w:rPr>
          <w:rFonts w:ascii="Arial" w:hAnsi="Arial" w:cs="Arial"/>
          <w:sz w:val="22"/>
          <w:lang w:eastAsia="en-US"/>
        </w:rPr>
        <w:drawing>
          <wp:inline distT="0" distB="0" distL="114300" distR="114300">
            <wp:extent cx="5307330" cy="2820035"/>
            <wp:effectExtent l="0" t="0" r="762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8"/>
                    <a:stretch>
                      <a:fillRect/>
                    </a:stretch>
                  </pic:blipFill>
                  <pic:spPr>
                    <a:xfrm>
                      <a:off x="0" y="0"/>
                      <a:ext cx="5307330" cy="2820035"/>
                    </a:xfrm>
                    <a:prstGeom prst="rect">
                      <a:avLst/>
                    </a:prstGeom>
                    <a:noFill/>
                    <a:ln>
                      <a:noFill/>
                    </a:ln>
                  </pic:spPr>
                </pic:pic>
              </a:graphicData>
            </a:graphic>
          </wp:inline>
        </w:drawing>
      </w:r>
    </w:p>
    <w:p>
      <w:pPr>
        <w:pStyle w:val="4"/>
        <w:spacing w:after="156" w:afterLines="50"/>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41</w:t>
      </w:r>
      <w:r>
        <w:rPr>
          <w:rFonts w:cs="Arial"/>
          <w:sz w:val="22"/>
        </w:rPr>
        <w:fldChar w:fldCharType="end"/>
      </w:r>
      <w:bookmarkStart w:id="122" w:name="_Toc3559"/>
      <w:r>
        <w:rPr>
          <w:rFonts w:eastAsia="SimSun" w:cs="Arial"/>
          <w:sz w:val="22"/>
        </w:rPr>
        <w:t>: ResNet Validation Accuracy Comparison</w:t>
      </w:r>
      <w:bookmarkEnd w:id="122"/>
    </w:p>
    <w:p>
      <w:pPr>
        <w:jc w:val="center"/>
        <w:rPr>
          <w:rFonts w:ascii="Arial" w:hAnsi="Arial" w:cs="Arial"/>
          <w:sz w:val="22"/>
        </w:rPr>
      </w:pPr>
      <w:r>
        <w:rPr>
          <w:rFonts w:ascii="Arial" w:hAnsi="Arial" w:cs="Arial"/>
          <w:sz w:val="22"/>
          <w:lang w:eastAsia="en-US"/>
        </w:rPr>
        <w:drawing>
          <wp:inline distT="0" distB="0" distL="114300" distR="114300">
            <wp:extent cx="5247005" cy="2792095"/>
            <wp:effectExtent l="0" t="0" r="10795" b="825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9"/>
                    <a:stretch>
                      <a:fillRect/>
                    </a:stretch>
                  </pic:blipFill>
                  <pic:spPr>
                    <a:xfrm>
                      <a:off x="0" y="0"/>
                      <a:ext cx="5247005" cy="2792095"/>
                    </a:xfrm>
                    <a:prstGeom prst="rect">
                      <a:avLst/>
                    </a:prstGeom>
                    <a:noFill/>
                    <a:ln>
                      <a:noFill/>
                    </a:ln>
                  </pic:spPr>
                </pic:pic>
              </a:graphicData>
            </a:graphic>
          </wp:inline>
        </w:drawing>
      </w:r>
    </w:p>
    <w:p>
      <w:pPr>
        <w:pStyle w:val="4"/>
        <w:spacing w:after="156" w:afterLines="50"/>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42</w:t>
      </w:r>
      <w:r>
        <w:rPr>
          <w:rFonts w:cs="Arial"/>
          <w:sz w:val="22"/>
        </w:rPr>
        <w:fldChar w:fldCharType="end"/>
      </w:r>
      <w:bookmarkStart w:id="123" w:name="_Toc2555"/>
      <w:r>
        <w:rPr>
          <w:rFonts w:eastAsia="SimSun" w:cs="Arial"/>
          <w:sz w:val="22"/>
        </w:rPr>
        <w:t>: ResNet Validation Loss Comparison</w:t>
      </w:r>
      <w:bookmarkEnd w:id="123"/>
    </w:p>
    <w:p>
      <w:pPr>
        <w:numPr>
          <w:ilvl w:val="1"/>
          <w:numId w:val="9"/>
        </w:numPr>
        <w:spacing w:line="360" w:lineRule="auto"/>
        <w:outlineLvl w:val="0"/>
        <w:rPr>
          <w:rFonts w:ascii="Arial" w:hAnsi="Arial" w:cs="Arial"/>
          <w:b/>
          <w:bCs/>
          <w:sz w:val="22"/>
        </w:rPr>
      </w:pPr>
      <w:bookmarkStart w:id="124" w:name="_Toc1079"/>
      <w:r>
        <w:rPr>
          <w:rFonts w:hint="eastAsia" w:ascii="Arial" w:hAnsi="Arial" w:cs="Arial"/>
          <w:b/>
          <w:bCs/>
          <w:sz w:val="22"/>
        </w:rPr>
        <w:t>Depthwise Network Training on 40X Magnification</w:t>
      </w:r>
      <w:bookmarkEnd w:id="124"/>
    </w:p>
    <w:p>
      <w:pPr>
        <w:spacing w:line="360" w:lineRule="auto"/>
        <w:rPr>
          <w:rFonts w:ascii="Arial" w:hAnsi="Arial" w:cs="Arial"/>
          <w:sz w:val="22"/>
        </w:rPr>
      </w:pPr>
      <w:r>
        <w:rPr>
          <w:rFonts w:ascii="Arial" w:hAnsi="Arial" w:cs="Arial"/>
          <w:sz w:val="22"/>
        </w:rPr>
        <w:t xml:space="preserve">Both prior structures performed well in diagnosing the BreakHis dataset at 40X magnification. However, the basic notion of stacking numerous Inception-ResNet blocks may result in a large increase in the number of training parameters. To overcome this, depthwise convolution was included in the experiment. This addition reduces the number of parameters and computational burden while maintaining the model's efficiency and effectiveness. This network serve as a experiment on how depthwise structured network performs on the dataset therefore foresees how this network will affect the combined network. Architectures and results are illustrate within </w:t>
      </w:r>
      <w:r>
        <w:rPr>
          <w:rFonts w:hint="eastAsia" w:ascii="Arial" w:hAnsi="Arial" w:cs="Arial"/>
          <w:sz w:val="22"/>
        </w:rPr>
        <w:t>F</w:t>
      </w:r>
      <w:r>
        <w:rPr>
          <w:rFonts w:ascii="Arial" w:hAnsi="Arial" w:cs="Arial"/>
          <w:sz w:val="22"/>
        </w:rPr>
        <w:t>igure 43 and Figure 44.</w:t>
      </w:r>
    </w:p>
    <w:p>
      <w:pPr>
        <w:spacing w:line="360" w:lineRule="auto"/>
        <w:jc w:val="center"/>
        <w:rPr>
          <w:rFonts w:ascii="Arial" w:hAnsi="Arial" w:cs="Arial"/>
          <w:sz w:val="22"/>
        </w:rPr>
      </w:pPr>
      <w:r>
        <w:rPr>
          <w:lang w:eastAsia="en-US"/>
        </w:rPr>
        <w:drawing>
          <wp:inline distT="0" distB="0" distL="0" distR="0">
            <wp:extent cx="615950" cy="5270500"/>
            <wp:effectExtent l="0" t="0" r="6350" b="12700"/>
            <wp:docPr id="654066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6496"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rot="16200000">
                      <a:off x="0" y="0"/>
                      <a:ext cx="627799" cy="5369381"/>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43</w:t>
      </w:r>
      <w:r>
        <w:rPr>
          <w:rFonts w:cs="Arial"/>
          <w:sz w:val="22"/>
        </w:rPr>
        <w:fldChar w:fldCharType="end"/>
      </w:r>
      <w:bookmarkStart w:id="125" w:name="_Toc22440"/>
      <w:r>
        <w:rPr>
          <w:rFonts w:cs="Arial"/>
          <w:sz w:val="22"/>
        </w:rPr>
        <w:t>: Depthwise CNN for experiment</w:t>
      </w:r>
      <w:bookmarkEnd w:id="125"/>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66645" cy="2289810"/>
                  <wp:effectExtent l="0" t="0" r="14605" b="15240"/>
                  <wp:docPr id="20960273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7391" name="图片 7"/>
                          <pic:cNvPicPr>
                            <a:picLocks noChangeAspect="1"/>
                          </pic:cNvPicPr>
                        </pic:nvPicPr>
                        <pic:blipFill>
                          <a:blip r:embed="rId71"/>
                          <a:srcRect r="49274"/>
                          <a:stretch>
                            <a:fillRect/>
                          </a:stretch>
                        </pic:blipFill>
                        <pic:spPr>
                          <a:xfrm>
                            <a:off x="0" y="0"/>
                            <a:ext cx="2366645"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99970" cy="2289810"/>
                  <wp:effectExtent l="0" t="0" r="5080" b="1524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71"/>
                          <a:srcRect l="50709"/>
                          <a:stretch>
                            <a:fillRect/>
                          </a:stretch>
                        </pic:blipFill>
                        <pic:spPr>
                          <a:xfrm>
                            <a:off x="0" y="0"/>
                            <a:ext cx="229997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0.9500, Val Acc = 0.9763</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0.1334, Val Loss = 0.0929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44</w:t>
            </w:r>
            <w:r>
              <w:rPr>
                <w:rFonts w:cs="Arial"/>
                <w:sz w:val="22"/>
              </w:rPr>
              <w:fldChar w:fldCharType="end"/>
            </w:r>
            <w:bookmarkStart w:id="126" w:name="_Toc10728"/>
            <w:r>
              <w:rPr>
                <w:rFonts w:cs="Arial"/>
                <w:sz w:val="22"/>
              </w:rPr>
              <w:t>:</w:t>
            </w:r>
            <w:r>
              <w:rPr>
                <w:rFonts w:eastAsia="SimSun" w:cs="Arial"/>
                <w:sz w:val="22"/>
              </w:rPr>
              <w:t xml:space="preserve"> a) and b) display</w:t>
            </w:r>
            <w:r>
              <w:rPr>
                <w:rFonts w:cs="Arial"/>
                <w:sz w:val="22"/>
              </w:rPr>
              <w:t xml:space="preserve"> Depthwise-CNN Train, Validation Accuracy and Loss on 40X Magnified Images</w:t>
            </w:r>
            <w:bookmarkEnd w:id="126"/>
          </w:p>
        </w:tc>
      </w:tr>
    </w:tbl>
    <w:p>
      <w:pPr>
        <w:spacing w:line="360" w:lineRule="auto"/>
        <w:rPr>
          <w:rFonts w:ascii="Arial" w:hAnsi="Arial" w:cs="Arial"/>
          <w:sz w:val="22"/>
        </w:rPr>
      </w:pPr>
      <w:r>
        <w:rPr>
          <w:rFonts w:ascii="Arial" w:hAnsi="Arial" w:cs="Arial"/>
          <w:sz w:val="22"/>
        </w:rPr>
        <w:t>The depthwise convolution in 40X magnification network training has shown improved efficiency in parameter utilization and computation. The model maintains high training accuracy and mirrors this performance in validation metrics, a quality that Inception and ResNet structures may not fully achieve due to larger parameter sets. The stability in the validation loss curve indicates the depthwise network is less susceptible to fluctuations during learning, indicating a robust model capable of generalizing beyond training data without overfitting. This efficiency is expected to contribute to the integrated model, potentially playing a critical role in the training process and overall model performance.</w:t>
      </w:r>
    </w:p>
    <w:p>
      <w:pPr>
        <w:numPr>
          <w:ilvl w:val="1"/>
          <w:numId w:val="9"/>
        </w:numPr>
        <w:spacing w:line="360" w:lineRule="auto"/>
        <w:outlineLvl w:val="0"/>
        <w:rPr>
          <w:rFonts w:ascii="Arial" w:hAnsi="Arial" w:cs="Arial"/>
          <w:b/>
          <w:bCs/>
          <w:sz w:val="22"/>
        </w:rPr>
      </w:pPr>
      <w:bookmarkStart w:id="127" w:name="_Toc19430"/>
      <w:r>
        <w:rPr>
          <w:rFonts w:hint="eastAsia" w:ascii="Arial" w:hAnsi="Arial" w:cs="Arial"/>
          <w:b/>
          <w:bCs/>
          <w:sz w:val="22"/>
        </w:rPr>
        <w:t>Inception-ResNet</w:t>
      </w:r>
      <w:r>
        <w:rPr>
          <w:rFonts w:hint="eastAsia" w:ascii="Arial" w:hAnsi="Arial" w:cs="Arial"/>
          <w:b/>
          <w:bCs/>
          <w:sz w:val="22"/>
          <w:lang w:val="en-US" w:eastAsia="zh-CN"/>
        </w:rPr>
        <w:t xml:space="preserve"> (IR-Net)</w:t>
      </w:r>
      <w:r>
        <w:rPr>
          <w:rFonts w:hint="eastAsia" w:ascii="Arial" w:hAnsi="Arial" w:cs="Arial"/>
          <w:b/>
          <w:bCs/>
          <w:sz w:val="22"/>
        </w:rPr>
        <w:t xml:space="preserve"> Training on 40X Magnification</w:t>
      </w:r>
      <w:bookmarkEnd w:id="127"/>
    </w:p>
    <w:p>
      <w:pPr>
        <w:widowControl/>
        <w:spacing w:line="360" w:lineRule="auto"/>
        <w:rPr>
          <w:rFonts w:ascii="Arial" w:hAnsi="Arial" w:cs="Arial"/>
          <w:sz w:val="22"/>
        </w:rPr>
      </w:pPr>
      <w:r>
        <w:rPr>
          <w:rFonts w:ascii="Arial" w:hAnsi="Arial" w:cs="Arial"/>
          <w:sz w:val="22"/>
        </w:rPr>
        <w:t>To establish a foundational blueprint for the final model, we've constructed an initial Inception-ResNet model. This step aims to harness Inception's detailed feature extraction and ResNet's efficient backpropagation to create a robust structure. Testing this model at 40X magnification will help assess</w:t>
      </w:r>
      <w:r>
        <w:rPr>
          <w:rFonts w:hint="eastAsia" w:ascii="Arial" w:hAnsi="Arial" w:cs="Arial"/>
          <w:sz w:val="22"/>
          <w:lang w:val="en-US" w:eastAsia="zh-CN"/>
        </w:rPr>
        <w:t>ing</w:t>
      </w:r>
      <w:r>
        <w:rPr>
          <w:rFonts w:ascii="Arial" w:hAnsi="Arial" w:cs="Arial"/>
          <w:sz w:val="22"/>
        </w:rPr>
        <w:t xml:space="preserve"> its training effectiveness and inform its influence on the final model's performance.</w:t>
      </w:r>
      <w:r>
        <w:rPr>
          <w:rFonts w:hint="eastAsia" w:ascii="Arial" w:hAnsi="Arial" w:cs="Arial"/>
          <w:sz w:val="22"/>
        </w:rPr>
        <w:t xml:space="preserve"> </w:t>
      </w:r>
      <w:r>
        <w:rPr>
          <w:rFonts w:ascii="Arial" w:hAnsi="Arial" w:cs="Arial"/>
          <w:sz w:val="22"/>
        </w:rPr>
        <w:t>Figure 45 and 46 represent the structure of Inception-ResNet, and Figure 47 illustrates the results training on the 40X magnified images.</w:t>
      </w:r>
      <w:r>
        <w:rPr>
          <w:rFonts w:hint="eastAsia" w:ascii="Arial" w:hAnsi="Arial" w:cs="Arial"/>
          <w:sz w:val="22"/>
        </w:rPr>
        <w:t xml:space="preserve"> </w:t>
      </w:r>
    </w:p>
    <w:p>
      <w:pPr>
        <w:widowControl/>
        <w:spacing w:line="360" w:lineRule="auto"/>
        <w:jc w:val="left"/>
        <w:rPr>
          <w:rFonts w:ascii="Arial" w:hAnsi="Arial" w:cs="Arial"/>
          <w:sz w:val="22"/>
        </w:rPr>
      </w:pPr>
      <w:r>
        <w:rPr>
          <w:lang w:eastAsia="en-US"/>
        </w:rPr>
        <w:drawing>
          <wp:inline distT="0" distB="0" distL="0" distR="0">
            <wp:extent cx="5274310" cy="1706880"/>
            <wp:effectExtent l="0" t="0" r="2540" b="7620"/>
            <wp:docPr id="3074615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1503" name="图片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706880"/>
                    </a:xfrm>
                    <a:prstGeom prst="rect">
                      <a:avLst/>
                    </a:prstGeom>
                    <a:noFill/>
                    <a:ln>
                      <a:noFill/>
                    </a:ln>
                  </pic:spPr>
                </pic:pic>
              </a:graphicData>
            </a:graphic>
          </wp:inline>
        </w:drawing>
      </w:r>
    </w:p>
    <w:p>
      <w:pPr>
        <w:pStyle w:val="4"/>
        <w:widowControl/>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45</w:t>
      </w:r>
      <w:r>
        <w:rPr>
          <w:rFonts w:cs="Arial"/>
          <w:sz w:val="22"/>
        </w:rPr>
        <w:fldChar w:fldCharType="end"/>
      </w:r>
      <w:bookmarkStart w:id="128" w:name="_Toc29013"/>
      <w:r>
        <w:rPr>
          <w:rFonts w:hint="eastAsia" w:cs="Arial"/>
          <w:sz w:val="22"/>
        </w:rPr>
        <w:t>: Inception-ResNet STEM block. This prototype model is the same as the prototype in chapter 3.</w:t>
      </w:r>
      <w:bookmarkEnd w:id="128"/>
    </w:p>
    <w:p>
      <w:pPr>
        <w:widowControl/>
        <w:spacing w:line="360" w:lineRule="auto"/>
        <w:jc w:val="left"/>
        <w:rPr>
          <w:rFonts w:ascii="Arial" w:hAnsi="Arial" w:cs="Arial"/>
          <w:sz w:val="22"/>
        </w:rPr>
      </w:pPr>
    </w:p>
    <w:tbl>
      <w:tblPr>
        <w:tblStyle w:val="14"/>
        <w:tblW w:w="5199" w:type="pct"/>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687"/>
        <w:gridCol w:w="1467"/>
        <w:gridCol w:w="230"/>
        <w:gridCol w:w="1232"/>
        <w:gridCol w:w="2905"/>
        <w:gridCol w:w="3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3069" w:hRule="atLeast"/>
          <w:jc w:val="center"/>
        </w:trPr>
        <w:tc>
          <w:tcPr>
            <w:tcW w:w="1516"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1495425" cy="2504440"/>
                  <wp:effectExtent l="0" t="0" r="9525" b="10160"/>
                  <wp:docPr id="95887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7210" name="图片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501941" cy="2515045"/>
                          </a:xfrm>
                          <a:prstGeom prst="rect">
                            <a:avLst/>
                          </a:prstGeom>
                          <a:noFill/>
                          <a:ln>
                            <a:noFill/>
                          </a:ln>
                        </pic:spPr>
                      </pic:pic>
                    </a:graphicData>
                  </a:graphic>
                </wp:inline>
              </w:drawing>
            </w:r>
          </w:p>
        </w:tc>
        <w:tc>
          <w:tcPr>
            <w:tcW w:w="165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1755775" cy="2520315"/>
                  <wp:effectExtent l="0" t="0" r="15875" b="13335"/>
                  <wp:docPr id="1764362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2022" name="图片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2219" cy="2528945"/>
                          </a:xfrm>
                          <a:prstGeom prst="rect">
                            <a:avLst/>
                          </a:prstGeom>
                          <a:noFill/>
                          <a:ln>
                            <a:noFill/>
                          </a:ln>
                        </pic:spPr>
                      </pic:pic>
                    </a:graphicData>
                  </a:graphic>
                </wp:inline>
              </w:drawing>
            </w:r>
          </w:p>
        </w:tc>
        <w:tc>
          <w:tcPr>
            <w:tcW w:w="1638"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1502410" cy="2675255"/>
                  <wp:effectExtent l="0" t="0" r="2540" b="10795"/>
                  <wp:docPr id="1139255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550" name="图片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509780" cy="2688202"/>
                          </a:xfrm>
                          <a:prstGeom prst="rect">
                            <a:avLst/>
                          </a:prstGeom>
                          <a:noFill/>
                          <a:ln>
                            <a:noFill/>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439" w:hRule="atLeast"/>
          <w:jc w:val="center"/>
        </w:trPr>
        <w:tc>
          <w:tcPr>
            <w:tcW w:w="1516"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jc w:val="center"/>
              <w:rPr>
                <w:rFonts w:ascii="Arial" w:hAnsi="Arial" w:cs="Arial"/>
                <w:sz w:val="22"/>
              </w:rPr>
            </w:pPr>
            <w:r>
              <w:rPr>
                <w:rFonts w:ascii="Arial" w:hAnsi="Arial" w:cs="Arial"/>
                <w:sz w:val="22"/>
              </w:rPr>
              <w:t>a)</w:t>
            </w:r>
            <w:r>
              <w:rPr>
                <w:rFonts w:ascii="Arial" w:hAnsi="Arial" w:eastAsia="SimSun" w:cs="Arial"/>
                <w:sz w:val="22"/>
              </w:rPr>
              <w:t>Inception-ResNet- Block-A</w:t>
            </w:r>
          </w:p>
        </w:tc>
        <w:tc>
          <w:tcPr>
            <w:tcW w:w="165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center"/>
              <w:rPr>
                <w:rFonts w:ascii="Arial" w:hAnsi="Arial" w:cs="Arial"/>
                <w:sz w:val="22"/>
              </w:rPr>
            </w:pPr>
            <w:r>
              <w:rPr>
                <w:rFonts w:ascii="Arial" w:hAnsi="Arial" w:eastAsia="SimSun" w:cs="Arial"/>
                <w:sz w:val="22"/>
              </w:rPr>
              <w:t>b)Inception-ResNet- Block-B</w:t>
            </w:r>
          </w:p>
        </w:tc>
        <w:tc>
          <w:tcPr>
            <w:tcW w:w="1638"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rPr>
                <w:rFonts w:ascii="Arial" w:hAnsi="Arial" w:eastAsia="SimSun" w:cs="Arial"/>
                <w:sz w:val="22"/>
              </w:rPr>
            </w:pPr>
            <w:r>
              <w:rPr>
                <w:rFonts w:ascii="Arial" w:hAnsi="Arial" w:eastAsia="SimSun" w:cs="Arial"/>
                <w:sz w:val="22"/>
              </w:rPr>
              <w:t>c)Inception-ResNet-Block-C</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2189" w:hRule="atLeast"/>
          <w:jc w:val="center"/>
        </w:trPr>
        <w:tc>
          <w:tcPr>
            <w:tcW w:w="2344"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2310130" cy="1750060"/>
                  <wp:effectExtent l="0" t="0" r="13970" b="2540"/>
                  <wp:docPr id="177351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1248" name="图片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310130" cy="1750060"/>
                          </a:xfrm>
                          <a:prstGeom prst="rect">
                            <a:avLst/>
                          </a:prstGeom>
                          <a:noFill/>
                          <a:ln>
                            <a:noFill/>
                          </a:ln>
                        </pic:spPr>
                      </pic:pic>
                    </a:graphicData>
                  </a:graphic>
                </wp:inline>
              </w:drawing>
            </w:r>
          </w:p>
        </w:tc>
        <w:tc>
          <w:tcPr>
            <w:tcW w:w="246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2562225" cy="1913255"/>
                  <wp:effectExtent l="0" t="0" r="9525" b="10795"/>
                  <wp:docPr id="9706278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7880" name="图片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562225" cy="1919218"/>
                          </a:xfrm>
                          <a:prstGeom prst="rect">
                            <a:avLst/>
                          </a:prstGeom>
                          <a:noFill/>
                          <a:ln>
                            <a:noFill/>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431" w:hRule="atLeast"/>
          <w:jc w:val="center"/>
        </w:trPr>
        <w:tc>
          <w:tcPr>
            <w:tcW w:w="2344"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center"/>
              <w:rPr>
                <w:rFonts w:ascii="Arial" w:hAnsi="Arial" w:cs="Arial"/>
                <w:sz w:val="22"/>
              </w:rPr>
            </w:pPr>
            <w:r>
              <w:rPr>
                <w:rFonts w:ascii="Arial" w:hAnsi="Arial" w:eastAsia="SimSun" w:cs="Arial"/>
                <w:sz w:val="22"/>
              </w:rPr>
              <w:t>d) Inception-ResNet-Reduction-Block-A</w:t>
            </w:r>
          </w:p>
        </w:tc>
        <w:tc>
          <w:tcPr>
            <w:tcW w:w="246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center"/>
              <w:rPr>
                <w:rFonts w:ascii="Arial" w:hAnsi="Arial" w:cs="Arial"/>
                <w:sz w:val="22"/>
              </w:rPr>
            </w:pPr>
            <w:r>
              <w:rPr>
                <w:rFonts w:ascii="Arial" w:hAnsi="Arial" w:eastAsia="SimSun" w:cs="Arial"/>
                <w:sz w:val="22"/>
              </w:rPr>
              <w:t>e) Inception-ResNet-Reduction-Block-B</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42" w:hRule="atLeast"/>
          <w:jc w:val="center"/>
        </w:trPr>
        <w:tc>
          <w:tcPr>
            <w:tcW w:w="4808" w:type="pct"/>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widowControl/>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46</w:t>
            </w:r>
            <w:r>
              <w:rPr>
                <w:rFonts w:cs="Arial"/>
                <w:sz w:val="22"/>
              </w:rPr>
              <w:fldChar w:fldCharType="end"/>
            </w:r>
            <w:bookmarkStart w:id="129" w:name="_Toc5939"/>
            <w:r>
              <w:rPr>
                <w:rFonts w:cs="Arial"/>
                <w:sz w:val="22"/>
              </w:rPr>
              <w:t>: Inception-ResNet Structure for experiment</w:t>
            </w:r>
            <w:bookmarkEnd w:id="1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2474"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21560" cy="2289810"/>
                  <wp:effectExtent l="0" t="0" r="2540" b="15240"/>
                  <wp:docPr id="13527109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0911" name="图片 6"/>
                          <pic:cNvPicPr>
                            <a:picLocks noChangeAspect="1"/>
                          </pic:cNvPicPr>
                        </pic:nvPicPr>
                        <pic:blipFill>
                          <a:blip r:embed="rId77"/>
                          <a:srcRect r="49780"/>
                          <a:stretch>
                            <a:fillRect/>
                          </a:stretch>
                        </pic:blipFill>
                        <pic:spPr>
                          <a:xfrm>
                            <a:off x="0" y="0"/>
                            <a:ext cx="2321560" cy="2289810"/>
                          </a:xfrm>
                          <a:prstGeom prst="rect">
                            <a:avLst/>
                          </a:prstGeom>
                          <a:noFill/>
                          <a:ln>
                            <a:noFill/>
                          </a:ln>
                        </pic:spPr>
                      </pic:pic>
                    </a:graphicData>
                  </a:graphic>
                </wp:inline>
              </w:drawing>
            </w:r>
          </w:p>
        </w:tc>
        <w:tc>
          <w:tcPr>
            <w:tcW w:w="2525"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2190" cy="2289810"/>
                  <wp:effectExtent l="0" t="0" r="3810" b="1524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77"/>
                          <a:srcRect l="50626"/>
                          <a:stretch>
                            <a:fillRect/>
                          </a:stretch>
                        </pic:blipFill>
                        <pic:spPr>
                          <a:xfrm>
                            <a:off x="0" y="0"/>
                            <a:ext cx="228219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2474"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0.9527, Val Acc = 0.9467</w:t>
            </w:r>
          </w:p>
        </w:tc>
        <w:tc>
          <w:tcPr>
            <w:tcW w:w="2525"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0.1302, Val Loss = 0.1354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5000" w:type="pct"/>
            <w:gridSpan w:val="6"/>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47</w:t>
            </w:r>
            <w:r>
              <w:rPr>
                <w:rFonts w:cs="Arial"/>
                <w:sz w:val="22"/>
              </w:rPr>
              <w:fldChar w:fldCharType="end"/>
            </w:r>
            <w:bookmarkStart w:id="130" w:name="_Toc506"/>
            <w:r>
              <w:rPr>
                <w:rFonts w:hint="eastAsia" w:eastAsia="SimSun" w:cs="Arial"/>
                <w:sz w:val="22"/>
              </w:rPr>
              <w:t>:</w:t>
            </w:r>
            <w:r>
              <w:rPr>
                <w:rFonts w:eastAsia="SimSun" w:cs="Arial"/>
                <w:sz w:val="22"/>
              </w:rPr>
              <w:t xml:space="preserve"> a) and b) display InceptionResNet Train, Validation Accuracy and Loss on 40X Magnified BreakHis Resized images</w:t>
            </w:r>
            <w:bookmarkEnd w:id="130"/>
          </w:p>
        </w:tc>
      </w:tr>
    </w:tbl>
    <w:p>
      <w:pPr>
        <w:widowControl/>
        <w:spacing w:line="360" w:lineRule="auto"/>
        <w:rPr>
          <w:rFonts w:ascii="Arial" w:hAnsi="Arial" w:cs="Arial"/>
          <w:b/>
          <w:bCs/>
          <w:sz w:val="22"/>
        </w:rPr>
      </w:pPr>
      <w:r>
        <w:rPr>
          <w:rFonts w:ascii="Arial" w:hAnsi="Arial" w:cs="Arial"/>
          <w:sz w:val="22"/>
        </w:rPr>
        <w:t>The Inception-ResNet model trained at 40X magnification shows promising results, with rapid convergence in both training and validation accuracy. The model's loss graph shows a sharp decrease and plateau, indicating it's not overfitting and minimizing loss effectively. The model's stability at high values is crucial for clinical applicability, ensuring reliable diagnoses. The fusion of these architectures potentially primes the final model for robust performance</w:t>
      </w:r>
      <w:r>
        <w:rPr>
          <w:rFonts w:hint="eastAsia" w:ascii="Arial" w:hAnsi="Arial" w:cs="Arial"/>
          <w:sz w:val="22"/>
        </w:rPr>
        <w:t>.</w:t>
      </w:r>
    </w:p>
    <w:p>
      <w:pPr>
        <w:numPr>
          <w:ilvl w:val="1"/>
          <w:numId w:val="9"/>
        </w:numPr>
        <w:spacing w:line="360" w:lineRule="auto"/>
        <w:outlineLvl w:val="0"/>
        <w:rPr>
          <w:rFonts w:ascii="Arial" w:hAnsi="Arial" w:cs="Arial"/>
          <w:b/>
          <w:bCs/>
          <w:sz w:val="22"/>
        </w:rPr>
      </w:pPr>
      <w:bookmarkStart w:id="131" w:name="_Toc22212"/>
      <w:r>
        <w:rPr>
          <w:rFonts w:hint="eastAsia" w:ascii="Arial" w:hAnsi="Arial" w:cs="Arial"/>
          <w:b/>
          <w:bCs/>
          <w:sz w:val="22"/>
        </w:rPr>
        <w:t>Depthwise-Inception-ResNet (DIR</w:t>
      </w:r>
      <w:r>
        <w:rPr>
          <w:rFonts w:hint="eastAsia" w:ascii="Arial" w:hAnsi="Arial" w:cs="Arial"/>
          <w:b/>
          <w:bCs/>
          <w:sz w:val="22"/>
          <w:lang w:val="en-US" w:eastAsia="zh-CN"/>
        </w:rPr>
        <w:t>-Net</w:t>
      </w:r>
      <w:r>
        <w:rPr>
          <w:rFonts w:hint="eastAsia" w:ascii="Arial" w:hAnsi="Arial" w:cs="Arial"/>
          <w:b/>
          <w:bCs/>
          <w:sz w:val="22"/>
        </w:rPr>
        <w:t>) Training on 40X Magnification</w:t>
      </w:r>
      <w:bookmarkEnd w:id="131"/>
    </w:p>
    <w:p>
      <w:pPr>
        <w:spacing w:line="360" w:lineRule="auto"/>
        <w:rPr>
          <w:rFonts w:ascii="Arial" w:hAnsi="Arial" w:cs="Arial"/>
          <w:sz w:val="22"/>
        </w:rPr>
      </w:pPr>
      <w:r>
        <w:rPr>
          <w:rFonts w:ascii="Arial" w:hAnsi="Arial" w:cs="Arial"/>
          <w:sz w:val="22"/>
        </w:rPr>
        <w:t>A unified model, DIR-NET, has been developed, introducing depthwise convolutional layers to the Inception-ResNet framework, aiming to add complexity without increasing computational load. The goal is to maintain a deep network design while achieving an efficient training process. Figures 48 to 50 illustrate the modified Inception-ResNet block A and the DIR model along with the results.</w:t>
      </w:r>
    </w:p>
    <w:p>
      <w:pPr>
        <w:widowControl/>
        <w:spacing w:line="360" w:lineRule="auto"/>
        <w:jc w:val="center"/>
        <w:rPr>
          <w:rFonts w:ascii="Arial" w:hAnsi="Arial" w:cs="Arial"/>
          <w:sz w:val="22"/>
        </w:rPr>
      </w:pPr>
      <w:r>
        <w:rPr>
          <w:lang w:eastAsia="en-US"/>
        </w:rPr>
        <w:drawing>
          <wp:inline distT="0" distB="0" distL="0" distR="0">
            <wp:extent cx="2262505" cy="3052445"/>
            <wp:effectExtent l="0" t="0" r="14605" b="4445"/>
            <wp:docPr id="1578040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40207" name="图片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rot="16200000">
                      <a:off x="0" y="0"/>
                      <a:ext cx="2267877" cy="3059945"/>
                    </a:xfrm>
                    <a:prstGeom prst="rect">
                      <a:avLst/>
                    </a:prstGeom>
                    <a:noFill/>
                    <a:ln>
                      <a:noFill/>
                    </a:ln>
                  </pic:spPr>
                </pic:pic>
              </a:graphicData>
            </a:graphic>
          </wp:inline>
        </w:drawing>
      </w:r>
    </w:p>
    <w:p>
      <w:pPr>
        <w:pStyle w:val="4"/>
        <w:widowControl/>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48</w:t>
      </w:r>
      <w:r>
        <w:rPr>
          <w:rFonts w:cs="Arial"/>
          <w:sz w:val="22"/>
        </w:rPr>
        <w:fldChar w:fldCharType="end"/>
      </w:r>
      <w:bookmarkStart w:id="132" w:name="_Toc14063"/>
      <w:r>
        <w:rPr>
          <w:rFonts w:cs="Arial"/>
          <w:sz w:val="22"/>
        </w:rPr>
        <w:t>: Depthwise-Inception-ResNet Block A</w:t>
      </w:r>
      <w:bookmarkEnd w:id="132"/>
    </w:p>
    <w:p>
      <w:pPr>
        <w:widowControl/>
        <w:spacing w:line="360" w:lineRule="auto"/>
        <w:jc w:val="left"/>
        <w:rPr>
          <w:rFonts w:ascii="Arial" w:hAnsi="Arial" w:cs="Arial"/>
          <w:sz w:val="22"/>
        </w:rPr>
      </w:pPr>
      <w:r>
        <w:rPr>
          <w:lang w:eastAsia="en-US"/>
        </w:rPr>
        <w:drawing>
          <wp:inline distT="0" distB="0" distL="0" distR="0">
            <wp:extent cx="5274310" cy="676910"/>
            <wp:effectExtent l="0" t="0" r="2540" b="8890"/>
            <wp:docPr id="6894287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28773" name="图片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676910"/>
                    </a:xfrm>
                    <a:prstGeom prst="rect">
                      <a:avLst/>
                    </a:prstGeom>
                    <a:noFill/>
                    <a:ln>
                      <a:noFill/>
                    </a:ln>
                  </pic:spPr>
                </pic:pic>
              </a:graphicData>
            </a:graphic>
          </wp:inline>
        </w:drawing>
      </w:r>
    </w:p>
    <w:p>
      <w:pPr>
        <w:pStyle w:val="4"/>
        <w:widowControl/>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49</w:t>
      </w:r>
      <w:r>
        <w:rPr>
          <w:rFonts w:cs="Arial"/>
          <w:sz w:val="22"/>
        </w:rPr>
        <w:fldChar w:fldCharType="end"/>
      </w:r>
      <w:bookmarkStart w:id="133" w:name="_Toc18894"/>
      <w:r>
        <w:rPr>
          <w:rFonts w:cs="Arial"/>
          <w:sz w:val="22"/>
        </w:rPr>
        <w:t>: DIR model overview. Rest of the blocks remain the same as in Inception-ResNet in 4.5</w:t>
      </w:r>
      <w:bookmarkEnd w:id="133"/>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82520" cy="2289810"/>
                  <wp:effectExtent l="0" t="0" r="17780" b="15240"/>
                  <wp:docPr id="159592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2261" name="图片 8"/>
                          <pic:cNvPicPr>
                            <a:picLocks noChangeAspect="1"/>
                          </pic:cNvPicPr>
                        </pic:nvPicPr>
                        <pic:blipFill>
                          <a:blip r:embed="rId80"/>
                          <a:srcRect r="48886"/>
                          <a:stretch>
                            <a:fillRect/>
                          </a:stretch>
                        </pic:blipFill>
                        <pic:spPr>
                          <a:xfrm>
                            <a:off x="0" y="0"/>
                            <a:ext cx="238252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73935" cy="2289810"/>
                  <wp:effectExtent l="0" t="0" r="1206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80"/>
                          <a:srcRect l="51216"/>
                          <a:stretch>
                            <a:fillRect/>
                          </a:stretch>
                        </pic:blipFill>
                        <pic:spPr>
                          <a:xfrm>
                            <a:off x="0" y="0"/>
                            <a:ext cx="227393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0.9310, Val Acc = 0.9438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0.1699, Val Loss = 0.1496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50</w:t>
            </w:r>
            <w:r>
              <w:rPr>
                <w:rFonts w:cs="Arial"/>
                <w:sz w:val="22"/>
              </w:rPr>
              <w:fldChar w:fldCharType="end"/>
            </w:r>
            <w:bookmarkStart w:id="134" w:name="_Toc4765"/>
            <w:r>
              <w:rPr>
                <w:rFonts w:hint="eastAsia" w:cs="Arial"/>
                <w:sz w:val="22"/>
              </w:rPr>
              <w:t>:</w:t>
            </w:r>
            <w:r>
              <w:rPr>
                <w:rFonts w:eastAsia="SimSun" w:cs="Arial"/>
                <w:sz w:val="22"/>
              </w:rPr>
              <w:t xml:space="preserve"> a) and b) demonstrate</w:t>
            </w:r>
            <w:r>
              <w:rPr>
                <w:rFonts w:cs="Arial"/>
                <w:sz w:val="22"/>
              </w:rPr>
              <w:t xml:space="preserve"> Depthwise-Inception-ResNet Train, Validation Accuracy and Loss on 40X Magnified Images</w:t>
            </w:r>
            <w:bookmarkEnd w:id="134"/>
          </w:p>
        </w:tc>
      </w:tr>
    </w:tbl>
    <w:p>
      <w:pPr>
        <w:spacing w:line="360" w:lineRule="auto"/>
        <w:rPr>
          <w:rFonts w:ascii="Arial" w:hAnsi="Arial" w:cs="Arial"/>
          <w:b/>
          <w:bCs/>
          <w:sz w:val="22"/>
        </w:rPr>
      </w:pPr>
      <w:r>
        <w:rPr>
          <w:rFonts w:ascii="Arial" w:hAnsi="Arial" w:cs="Arial"/>
          <w:sz w:val="22"/>
        </w:rPr>
        <w:t>The DIR</w:t>
      </w:r>
      <w:r>
        <w:rPr>
          <w:rFonts w:hint="eastAsia" w:ascii="Arial" w:hAnsi="Arial" w:cs="Arial"/>
          <w:sz w:val="22"/>
          <w:lang w:val="en-US" w:eastAsia="zh-CN"/>
        </w:rPr>
        <w:t>-Net</w:t>
      </w:r>
      <w:r>
        <w:rPr>
          <w:rFonts w:ascii="Arial" w:hAnsi="Arial" w:cs="Arial"/>
          <w:sz w:val="22"/>
        </w:rPr>
        <w:t xml:space="preserve"> trained on 40X magnification shows a positive trend in learning, with steady increases in model accuracy and a decrease in loss over epochs. Both training and validation accuracies show an upward trajectory, indicating effective learning. However, fluctuations in validation accuracy suggest room for improvement in model stability. These fluctuations may be due to the model responding to complex patterns or sensitivity to validation set specificities. Integrating an attention mechanism in subsequent iterations could address these oscillations, focusing on salient input data, reducing performance variance, and mitigating underfitting by leveraging more informative features.</w:t>
      </w:r>
    </w:p>
    <w:p>
      <w:pPr>
        <w:numPr>
          <w:ilvl w:val="1"/>
          <w:numId w:val="9"/>
        </w:numPr>
        <w:spacing w:line="360" w:lineRule="auto"/>
        <w:outlineLvl w:val="0"/>
        <w:rPr>
          <w:rFonts w:ascii="Arial" w:hAnsi="Arial" w:cs="Arial"/>
          <w:b/>
          <w:bCs/>
          <w:sz w:val="22"/>
        </w:rPr>
      </w:pPr>
      <w:bookmarkStart w:id="135" w:name="_Toc9813"/>
      <w:r>
        <w:rPr>
          <w:rFonts w:hint="eastAsia" w:ascii="Arial" w:hAnsi="Arial" w:cs="Arial"/>
          <w:b/>
          <w:bCs/>
          <w:sz w:val="22"/>
        </w:rPr>
        <w:t>DIRA-Net Training on 40X Magnification</w:t>
      </w:r>
      <w:bookmarkEnd w:id="135"/>
    </w:p>
    <w:p>
      <w:pPr>
        <w:spacing w:line="360" w:lineRule="auto"/>
        <w:rPr>
          <w:rFonts w:ascii="Arial" w:hAnsi="Arial" w:cs="Arial"/>
          <w:sz w:val="22"/>
        </w:rPr>
      </w:pPr>
      <w:r>
        <w:rPr>
          <w:rFonts w:hint="eastAsia" w:ascii="Arial" w:hAnsi="Arial" w:cs="Arial"/>
          <w:sz w:val="22"/>
        </w:rPr>
        <w:t>This</w:t>
      </w:r>
      <w:r>
        <w:rPr>
          <w:rFonts w:ascii="Arial" w:hAnsi="Arial" w:cs="Arial"/>
          <w:sz w:val="22"/>
        </w:rPr>
        <w:t xml:space="preserve"> part added the attention mechanism into the STEM block of the DIR-Net and while maintaining other blocks same as they were in </w:t>
      </w:r>
      <w:r>
        <w:rPr>
          <w:rFonts w:ascii="Arial" w:hAnsi="Arial" w:cs="Arial"/>
          <w:color w:val="4874CB" w:themeColor="accent1"/>
          <w:sz w:val="22"/>
          <w:u w:val="single"/>
          <w14:textFill>
            <w14:solidFill>
              <w14:schemeClr w14:val="accent1"/>
            </w14:solidFill>
          </w14:textFill>
        </w:rPr>
        <w:t xml:space="preserve">4.5 and 4.6. </w:t>
      </w:r>
      <w:r>
        <w:rPr>
          <w:rFonts w:ascii="Arial" w:hAnsi="Arial" w:cs="Arial"/>
          <w:sz w:val="22"/>
        </w:rPr>
        <w:t xml:space="preserve">Following </w:t>
      </w:r>
      <w:r>
        <w:rPr>
          <w:rFonts w:hint="eastAsia" w:ascii="Arial" w:hAnsi="Arial" w:cs="Arial"/>
          <w:sz w:val="22"/>
        </w:rPr>
        <w:t>F</w:t>
      </w:r>
      <w:r>
        <w:rPr>
          <w:rFonts w:ascii="Arial" w:hAnsi="Arial" w:cs="Arial"/>
          <w:sz w:val="22"/>
        </w:rPr>
        <w:t>igure 51 and</w:t>
      </w:r>
      <w:r>
        <w:rPr>
          <w:rFonts w:hint="eastAsia" w:ascii="Arial" w:hAnsi="Arial" w:cs="Arial"/>
          <w:sz w:val="22"/>
        </w:rPr>
        <w:t xml:space="preserve"> Figure</w:t>
      </w:r>
      <w:r>
        <w:rPr>
          <w:rFonts w:ascii="Arial" w:hAnsi="Arial" w:cs="Arial"/>
          <w:sz w:val="22"/>
        </w:rPr>
        <w:t xml:space="preserve"> 52 represent the modification which will be the final structure of STEM block as mentioned in Chapter 3, and </w:t>
      </w:r>
      <w:r>
        <w:rPr>
          <w:rFonts w:hint="eastAsia" w:ascii="Arial" w:hAnsi="Arial" w:cs="Arial"/>
          <w:sz w:val="22"/>
        </w:rPr>
        <w:t>F</w:t>
      </w:r>
      <w:r>
        <w:rPr>
          <w:rFonts w:ascii="Arial" w:hAnsi="Arial" w:cs="Arial"/>
          <w:sz w:val="22"/>
        </w:rPr>
        <w:t>igure 53 depicts the results for the initial DIRA-net.</w:t>
      </w:r>
    </w:p>
    <w:p>
      <w:pPr>
        <w:spacing w:line="360" w:lineRule="auto"/>
        <w:rPr>
          <w:rFonts w:ascii="Arial" w:hAnsi="Arial" w:cs="Arial"/>
          <w:sz w:val="22"/>
        </w:rPr>
      </w:pPr>
      <w:r>
        <w:rPr>
          <w:lang w:eastAsia="en-US"/>
        </w:rPr>
        <w:drawing>
          <wp:inline distT="0" distB="0" distL="0" distR="0">
            <wp:extent cx="5274310" cy="1295400"/>
            <wp:effectExtent l="0" t="0" r="2540" b="0"/>
            <wp:docPr id="1690643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3262" name="图片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1295400"/>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51</w:t>
      </w:r>
      <w:r>
        <w:rPr>
          <w:rFonts w:cs="Arial"/>
          <w:sz w:val="22"/>
        </w:rPr>
        <w:fldChar w:fldCharType="end"/>
      </w:r>
      <w:bookmarkStart w:id="136" w:name="_Toc8979"/>
      <w:r>
        <w:rPr>
          <w:rFonts w:cs="Arial"/>
          <w:sz w:val="22"/>
        </w:rPr>
        <w:t>: STEM Block with attention mechanism</w:t>
      </w:r>
      <w:bookmarkEnd w:id="136"/>
    </w:p>
    <w:p>
      <w:pPr>
        <w:spacing w:line="360" w:lineRule="auto"/>
        <w:rPr>
          <w:rFonts w:ascii="Arial" w:hAnsi="Arial" w:cs="Arial"/>
          <w:sz w:val="22"/>
        </w:rPr>
      </w:pPr>
      <w:r>
        <w:rPr>
          <w:lang w:eastAsia="en-US"/>
        </w:rPr>
        <w:drawing>
          <wp:inline distT="0" distB="0" distL="0" distR="0">
            <wp:extent cx="5274310" cy="676910"/>
            <wp:effectExtent l="0" t="0" r="2540" b="8890"/>
            <wp:docPr id="8239560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6079" name="图片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676910"/>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52</w:t>
      </w:r>
      <w:r>
        <w:rPr>
          <w:rFonts w:cs="Arial"/>
          <w:sz w:val="22"/>
        </w:rPr>
        <w:fldChar w:fldCharType="end"/>
      </w:r>
      <w:bookmarkStart w:id="137" w:name="_Toc58"/>
      <w:r>
        <w:rPr>
          <w:rFonts w:cs="Arial"/>
          <w:sz w:val="22"/>
        </w:rPr>
        <w:t>: Initial DIRA-Net (With DIR-Block used 5 times, IR Block B and C used 10 and 5 times respectively)</w:t>
      </w:r>
      <w:bookmarkEnd w:id="137"/>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26005" cy="2289810"/>
                  <wp:effectExtent l="0" t="0" r="17145" b="15240"/>
                  <wp:docPr id="2035850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50383" name="图片 1"/>
                          <pic:cNvPicPr>
                            <a:picLocks noChangeAspect="1"/>
                          </pic:cNvPicPr>
                        </pic:nvPicPr>
                        <pic:blipFill>
                          <a:blip r:embed="rId82"/>
                          <a:srcRect r="49195"/>
                          <a:stretch>
                            <a:fillRect/>
                          </a:stretch>
                        </pic:blipFill>
                        <pic:spPr>
                          <a:xfrm>
                            <a:off x="0" y="0"/>
                            <a:ext cx="2326005"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53615" cy="2289810"/>
                  <wp:effectExtent l="0" t="0" r="13335" b="15240"/>
                  <wp:docPr id="183662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20539" name="图片 1"/>
                          <pic:cNvPicPr>
                            <a:picLocks noChangeAspect="1"/>
                          </pic:cNvPicPr>
                        </pic:nvPicPr>
                        <pic:blipFill>
                          <a:blip r:embed="rId82"/>
                          <a:srcRect l="50795"/>
                          <a:stretch>
                            <a:fillRect/>
                          </a:stretch>
                        </pic:blipFill>
                        <pic:spPr>
                          <a:xfrm>
                            <a:off x="0" y="0"/>
                            <a:ext cx="225361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a) Train Acc = 0.9</w:t>
            </w:r>
            <w:r>
              <w:rPr>
                <w:rFonts w:hint="eastAsia" w:ascii="Arial" w:hAnsi="Arial" w:eastAsia="SimSun" w:cs="Arial"/>
                <w:sz w:val="22"/>
              </w:rPr>
              <w:t>56</w:t>
            </w:r>
            <w:r>
              <w:rPr>
                <w:rFonts w:ascii="Arial" w:hAnsi="Arial" w:eastAsia="SimSun" w:cs="Arial"/>
                <w:sz w:val="22"/>
              </w:rPr>
              <w:t>7, Val Acc = 0.9852</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b) Train Loss = 0.1005, Val Loss = 0.0570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53</w:t>
            </w:r>
            <w:r>
              <w:rPr>
                <w:rFonts w:cs="Arial"/>
                <w:sz w:val="22"/>
              </w:rPr>
              <w:fldChar w:fldCharType="end"/>
            </w:r>
            <w:bookmarkStart w:id="138" w:name="_Toc2622"/>
            <w:r>
              <w:rPr>
                <w:rFonts w:cs="Arial"/>
                <w:sz w:val="22"/>
              </w:rPr>
              <w:t>: a) and b) demonstrates the model accuracy and loss</w:t>
            </w:r>
            <w:bookmarkEnd w:id="138"/>
          </w:p>
        </w:tc>
      </w:tr>
    </w:tbl>
    <w:p>
      <w:pPr>
        <w:numPr>
          <w:ilvl w:val="1"/>
          <w:numId w:val="9"/>
        </w:numPr>
        <w:spacing w:line="360" w:lineRule="auto"/>
        <w:outlineLvl w:val="0"/>
        <w:rPr>
          <w:rFonts w:ascii="Arial" w:hAnsi="Arial" w:cs="Arial"/>
          <w:b/>
          <w:bCs/>
          <w:sz w:val="22"/>
        </w:rPr>
      </w:pPr>
      <w:bookmarkStart w:id="139" w:name="_Toc25940"/>
      <w:r>
        <w:rPr>
          <w:rFonts w:hint="eastAsia" w:ascii="Arial" w:hAnsi="Arial" w:cs="Arial"/>
          <w:b/>
          <w:bCs/>
          <w:sz w:val="22"/>
        </w:rPr>
        <w:t>CLAHE Experiment</w:t>
      </w:r>
      <w:bookmarkEnd w:id="139"/>
    </w:p>
    <w:p>
      <w:pPr>
        <w:spacing w:line="360" w:lineRule="auto"/>
        <w:rPr>
          <w:rFonts w:ascii="Arial" w:hAnsi="Arial" w:cs="Arial"/>
          <w:sz w:val="22"/>
        </w:rPr>
      </w:pPr>
      <w:r>
        <w:rPr>
          <w:rFonts w:ascii="Arial" w:hAnsi="Arial" w:cs="Arial"/>
          <w:sz w:val="22"/>
        </w:rPr>
        <w:t xml:space="preserve">After implementing the original DIRA-Net model, it is vital to determine whether the color of the picture affects performance, therefore CLAHE images were compared to earlier images, and the findings are shown in </w:t>
      </w:r>
      <w:r>
        <w:rPr>
          <w:rFonts w:hint="eastAsia" w:ascii="Arial" w:hAnsi="Arial" w:cs="Arial"/>
          <w:sz w:val="22"/>
        </w:rPr>
        <w:t>F</w:t>
      </w:r>
      <w:r>
        <w:rPr>
          <w:rFonts w:ascii="Arial" w:hAnsi="Arial" w:cs="Arial"/>
          <w:sz w:val="22"/>
        </w:rPr>
        <w:t>igure 54.</w:t>
      </w:r>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79980" cy="2289810"/>
                  <wp:effectExtent l="0" t="0" r="1270" b="15240"/>
                  <wp:docPr id="1101712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2510" name="图片 1"/>
                          <pic:cNvPicPr>
                            <a:picLocks noChangeAspect="1"/>
                          </pic:cNvPicPr>
                        </pic:nvPicPr>
                        <pic:blipFill>
                          <a:blip r:embed="rId83"/>
                          <a:srcRect r="48592"/>
                          <a:stretch>
                            <a:fillRect/>
                          </a:stretch>
                        </pic:blipFill>
                        <pic:spPr>
                          <a:xfrm>
                            <a:off x="0" y="0"/>
                            <a:ext cx="237998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50440" cy="2289810"/>
                  <wp:effectExtent l="0" t="0" r="16510" b="15240"/>
                  <wp:docPr id="1133766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6039" name="图片 1"/>
                          <pic:cNvPicPr>
                            <a:picLocks noChangeAspect="1"/>
                          </pic:cNvPicPr>
                        </pic:nvPicPr>
                        <pic:blipFill>
                          <a:blip r:embed="rId83"/>
                          <a:srcRect l="51408"/>
                          <a:stretch>
                            <a:fillRect/>
                          </a:stretch>
                        </pic:blipFill>
                        <pic:spPr>
                          <a:xfrm>
                            <a:off x="0" y="0"/>
                            <a:ext cx="225044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 xml:space="preserve">a) </w:t>
            </w:r>
            <w:r>
              <w:rPr>
                <w:rFonts w:ascii="Arial" w:hAnsi="Arial" w:cs="Arial"/>
                <w:sz w:val="22"/>
              </w:rPr>
              <w:t>Train and Val Acc</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eastAsia="SimSun" w:cs="Arial"/>
                <w:sz w:val="22"/>
              </w:rPr>
              <w:t xml:space="preserve">b) </w:t>
            </w:r>
            <w:r>
              <w:rPr>
                <w:rFonts w:ascii="Arial" w:hAnsi="Arial" w:cs="Arial"/>
                <w:sz w:val="22"/>
              </w:rPr>
              <w:t>Train and Val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54</w:t>
            </w:r>
            <w:r>
              <w:rPr>
                <w:rFonts w:cs="Arial"/>
                <w:sz w:val="22"/>
              </w:rPr>
              <w:fldChar w:fldCharType="end"/>
            </w:r>
            <w:bookmarkStart w:id="140" w:name="_Toc2941"/>
            <w:r>
              <w:rPr>
                <w:rFonts w:cs="Arial"/>
                <w:sz w:val="22"/>
              </w:rPr>
              <w:t>: CLAHE Test Results</w:t>
            </w:r>
            <w:bookmarkEnd w:id="140"/>
          </w:p>
        </w:tc>
      </w:tr>
    </w:tbl>
    <w:p>
      <w:pPr>
        <w:spacing w:line="360" w:lineRule="auto"/>
        <w:rPr>
          <w:rFonts w:ascii="Arial" w:hAnsi="Arial" w:cs="Arial"/>
          <w:sz w:val="22"/>
        </w:rPr>
      </w:pPr>
      <w:r>
        <w:rPr>
          <w:rFonts w:ascii="Arial" w:hAnsi="Arial" w:cs="Arial"/>
          <w:sz w:val="22"/>
        </w:rPr>
        <w:t>The DIRA-Net model's performance was evaluated, finding that CLAHE-enhanced images had suboptimal accuracy, suggesting distortion of information. Standard RGB images performed better, highlighting the importance of color in maintaining diagnostic accuracy. Therefore, CLAHE color alterations were excluded.</w:t>
      </w:r>
    </w:p>
    <w:p>
      <w:pPr>
        <w:numPr>
          <w:ilvl w:val="1"/>
          <w:numId w:val="9"/>
        </w:numPr>
        <w:spacing w:line="360" w:lineRule="auto"/>
        <w:outlineLvl w:val="0"/>
        <w:rPr>
          <w:rFonts w:ascii="Arial" w:hAnsi="Arial" w:cs="Arial"/>
          <w:b/>
          <w:bCs/>
          <w:sz w:val="22"/>
        </w:rPr>
      </w:pPr>
      <w:bookmarkStart w:id="141" w:name="_Toc25775"/>
      <w:r>
        <w:rPr>
          <w:rFonts w:ascii="Arial" w:hAnsi="Arial" w:cs="Arial"/>
          <w:b/>
          <w:bCs/>
          <w:sz w:val="22"/>
        </w:rPr>
        <w:t>Model Evolution Summary</w:t>
      </w:r>
      <w:bookmarkEnd w:id="141"/>
    </w:p>
    <w:p>
      <w:pPr>
        <w:spacing w:line="360" w:lineRule="auto"/>
        <w:rPr>
          <w:rFonts w:ascii="Arial" w:hAnsi="Arial" w:cs="Arial"/>
          <w:sz w:val="22"/>
        </w:rPr>
      </w:pPr>
      <w:r>
        <w:rPr>
          <w:rFonts w:ascii="Arial" w:hAnsi="Arial" w:cs="Arial"/>
          <w:sz w:val="22"/>
        </w:rPr>
        <w:t>Table 5 displays the training results throughout the evolution of model from the first single model to the initial version of the proposed model before fine tune.</w:t>
      </w:r>
    </w:p>
    <w:tbl>
      <w:tblPr>
        <w:tblStyle w:val="14"/>
        <w:tblW w:w="398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2"/>
        <w:gridCol w:w="2292"/>
        <w:gridCol w:w="1432"/>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single" w:color="000000" w:sz="12" w:space="0"/>
              <w:left w:val="nil"/>
              <w:bottom w:val="single" w:color="000000" w:sz="12" w:space="0"/>
              <w:right w:val="nil"/>
            </w:tcBorders>
          </w:tcPr>
          <w:p>
            <w:pPr>
              <w:spacing w:line="360" w:lineRule="auto"/>
              <w:jc w:val="center"/>
            </w:pPr>
            <w:r>
              <w:rPr>
                <w:rFonts w:ascii="Arial" w:hAnsi="Arial" w:cs="Arial"/>
                <w:b/>
                <w:bCs/>
                <w:sz w:val="22"/>
              </w:rPr>
              <w:t>Magnification</w:t>
            </w:r>
          </w:p>
        </w:tc>
        <w:tc>
          <w:tcPr>
            <w:tcW w:w="2292" w:type="dxa"/>
            <w:tcBorders>
              <w:top w:val="single" w:color="000000" w:sz="12" w:space="0"/>
              <w:left w:val="nil"/>
              <w:bottom w:val="single" w:color="000000" w:sz="12" w:space="0"/>
              <w:right w:val="nil"/>
            </w:tcBorders>
          </w:tcPr>
          <w:p>
            <w:pPr>
              <w:widowControl/>
              <w:spacing w:line="360" w:lineRule="auto"/>
              <w:jc w:val="center"/>
            </w:pPr>
            <w:r>
              <w:rPr>
                <w:rFonts w:ascii="Arial" w:hAnsi="Arial" w:cs="Arial"/>
                <w:b/>
                <w:bCs/>
                <w:sz w:val="22"/>
              </w:rPr>
              <w:t>Magnification &amp; Size</w:t>
            </w:r>
          </w:p>
        </w:tc>
        <w:tc>
          <w:tcPr>
            <w:tcW w:w="1432" w:type="dxa"/>
            <w:tcBorders>
              <w:top w:val="single" w:color="000000" w:sz="12" w:space="0"/>
              <w:left w:val="nil"/>
              <w:bottom w:val="single" w:color="000000" w:sz="12" w:space="0"/>
              <w:right w:val="nil"/>
            </w:tcBorders>
          </w:tcPr>
          <w:p>
            <w:pPr>
              <w:widowControl/>
              <w:spacing w:line="360" w:lineRule="auto"/>
              <w:jc w:val="center"/>
            </w:pPr>
            <w:r>
              <w:rPr>
                <w:rFonts w:ascii="Arial" w:hAnsi="Arial" w:cs="Arial"/>
                <w:b/>
                <w:bCs/>
                <w:sz w:val="22"/>
              </w:rPr>
              <w:t>Validation Accuracy</w:t>
            </w:r>
          </w:p>
        </w:tc>
        <w:tc>
          <w:tcPr>
            <w:tcW w:w="1393" w:type="dxa"/>
            <w:tcBorders>
              <w:top w:val="single" w:color="000000" w:sz="12" w:space="0"/>
              <w:left w:val="nil"/>
              <w:bottom w:val="single" w:color="000000" w:sz="12" w:space="0"/>
              <w:right w:val="nil"/>
            </w:tcBorders>
          </w:tcPr>
          <w:p>
            <w:pPr>
              <w:widowControl/>
              <w:spacing w:line="360" w:lineRule="auto"/>
              <w:jc w:val="center"/>
            </w:pPr>
            <w:r>
              <w:rPr>
                <w:rFonts w:ascii="Arial" w:hAnsi="Arial" w:cs="Arial"/>
                <w:b/>
                <w:bCs/>
                <w:sz w:val="22"/>
              </w:rPr>
              <w:t>Validation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restart"/>
            <w:tcBorders>
              <w:top w:val="nil"/>
              <w:left w:val="nil"/>
              <w:bottom w:val="single" w:color="auto" w:sz="4" w:space="0"/>
              <w:right w:val="nil"/>
            </w:tcBorders>
          </w:tcPr>
          <w:p>
            <w:pPr>
              <w:spacing w:line="360" w:lineRule="auto"/>
              <w:jc w:val="center"/>
              <w:rPr>
                <w:rFonts w:ascii="Arial" w:hAnsi="Arial" w:cs="Arial"/>
                <w:sz w:val="22"/>
              </w:rPr>
            </w:pPr>
            <w:r>
              <w:rPr>
                <w:rFonts w:ascii="Arial" w:hAnsi="Arial" w:cs="Arial"/>
                <w:sz w:val="22"/>
              </w:rPr>
              <w:t>Individual InceptionNet</w:t>
            </w:r>
          </w:p>
        </w:tc>
        <w:tc>
          <w:tcPr>
            <w:tcW w:w="229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b/>
                <w:bCs/>
                <w:sz w:val="22"/>
              </w:rPr>
              <w:t>Raw Images</w:t>
            </w:r>
          </w:p>
        </w:tc>
        <w:tc>
          <w:tcPr>
            <w:tcW w:w="1432" w:type="dxa"/>
            <w:tcBorders>
              <w:top w:val="nil"/>
              <w:left w:val="nil"/>
              <w:bottom w:val="single" w:color="auto" w:sz="4" w:space="0"/>
              <w:right w:val="nil"/>
            </w:tcBorders>
          </w:tcPr>
          <w:p>
            <w:pPr>
              <w:widowControl/>
              <w:spacing w:line="360" w:lineRule="auto"/>
              <w:jc w:val="center"/>
              <w:rPr>
                <w:rFonts w:ascii="Arial" w:hAnsi="Arial" w:cs="Arial"/>
                <w:sz w:val="22"/>
              </w:rPr>
            </w:pPr>
          </w:p>
        </w:tc>
        <w:tc>
          <w:tcPr>
            <w:tcW w:w="1393" w:type="dxa"/>
            <w:tcBorders>
              <w:top w:val="nil"/>
              <w:left w:val="nil"/>
              <w:bottom w:val="single" w:color="auto" w:sz="4" w:space="0"/>
              <w:right w:val="nil"/>
            </w:tcBorders>
          </w:tcPr>
          <w:p>
            <w:pPr>
              <w:widowControl/>
              <w:spacing w:line="360" w:lineRule="auto"/>
              <w:jc w:val="center"/>
              <w:rPr>
                <w:rFonts w:ascii="Arial" w:hAnsi="Arial" w:cs="Arial"/>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40X</w:t>
            </w:r>
          </w:p>
        </w:tc>
        <w:tc>
          <w:tcPr>
            <w:tcW w:w="1432"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0.9497</w:t>
            </w:r>
          </w:p>
        </w:tc>
        <w:tc>
          <w:tcPr>
            <w:tcW w:w="1393"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0.1362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100X</w:t>
            </w:r>
          </w:p>
        </w:tc>
        <w:tc>
          <w:tcPr>
            <w:tcW w:w="143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0.8323</w:t>
            </w:r>
          </w:p>
        </w:tc>
        <w:tc>
          <w:tcPr>
            <w:tcW w:w="1393"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 xml:space="preserve">0.3980 </w:t>
            </w:r>
          </w:p>
        </w:tc>
      </w:tr>
      <w:tr>
        <w:tblPrEx>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200X</w:t>
            </w:r>
          </w:p>
        </w:tc>
        <w:tc>
          <w:tcPr>
            <w:tcW w:w="143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 xml:space="preserve">0.9005 </w:t>
            </w:r>
          </w:p>
        </w:tc>
        <w:tc>
          <w:tcPr>
            <w:tcW w:w="1393"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0.3123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400X</w:t>
            </w:r>
          </w:p>
        </w:tc>
        <w:tc>
          <w:tcPr>
            <w:tcW w:w="143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0.7782</w:t>
            </w:r>
          </w:p>
        </w:tc>
        <w:tc>
          <w:tcPr>
            <w:tcW w:w="1393"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0.8079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b/>
                <w:bCs/>
                <w:sz w:val="22"/>
              </w:rPr>
              <w:t>Resized: 224 * 224</w:t>
            </w:r>
          </w:p>
        </w:tc>
        <w:tc>
          <w:tcPr>
            <w:tcW w:w="143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p>
        </w:tc>
        <w:tc>
          <w:tcPr>
            <w:tcW w:w="1393"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40X</w:t>
            </w:r>
          </w:p>
        </w:tc>
        <w:tc>
          <w:tcPr>
            <w:tcW w:w="1432"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0.9438</w:t>
            </w:r>
          </w:p>
        </w:tc>
        <w:tc>
          <w:tcPr>
            <w:tcW w:w="1393"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0.1617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100x</w:t>
            </w:r>
          </w:p>
        </w:tc>
        <w:tc>
          <w:tcPr>
            <w:tcW w:w="143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0.8259</w:t>
            </w:r>
          </w:p>
        </w:tc>
        <w:tc>
          <w:tcPr>
            <w:tcW w:w="1393"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0.4495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200x</w:t>
            </w:r>
          </w:p>
        </w:tc>
        <w:tc>
          <w:tcPr>
            <w:tcW w:w="143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0.8241</w:t>
            </w:r>
          </w:p>
        </w:tc>
        <w:tc>
          <w:tcPr>
            <w:tcW w:w="1393"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0.4191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400x</w:t>
            </w:r>
          </w:p>
        </w:tc>
        <w:tc>
          <w:tcPr>
            <w:tcW w:w="143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0.7030</w:t>
            </w:r>
          </w:p>
        </w:tc>
        <w:tc>
          <w:tcPr>
            <w:tcW w:w="1393"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1.0301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restart"/>
            <w:tcBorders>
              <w:top w:val="single" w:color="auto" w:sz="4" w:space="0"/>
              <w:left w:val="nil"/>
              <w:bottom w:val="single" w:color="auto" w:sz="4" w:space="0"/>
              <w:right w:val="nil"/>
            </w:tcBorders>
          </w:tcPr>
          <w:p>
            <w:pPr>
              <w:spacing w:line="360" w:lineRule="auto"/>
              <w:jc w:val="center"/>
              <w:rPr>
                <w:rFonts w:ascii="Arial" w:hAnsi="Arial" w:cs="Arial"/>
                <w:sz w:val="22"/>
              </w:rPr>
            </w:pPr>
            <w:r>
              <w:rPr>
                <w:rFonts w:ascii="Arial" w:hAnsi="Arial" w:cs="Arial"/>
                <w:sz w:val="22"/>
              </w:rPr>
              <w:t>Individual ResNet</w:t>
            </w:r>
          </w:p>
        </w:tc>
        <w:tc>
          <w:tcPr>
            <w:tcW w:w="229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b/>
                <w:bCs/>
                <w:sz w:val="22"/>
              </w:rPr>
              <w:t>Resize: 224*224</w:t>
            </w:r>
          </w:p>
        </w:tc>
        <w:tc>
          <w:tcPr>
            <w:tcW w:w="1432" w:type="dxa"/>
            <w:tcBorders>
              <w:top w:val="single" w:color="auto" w:sz="4" w:space="0"/>
              <w:left w:val="nil"/>
              <w:bottom w:val="single" w:color="auto" w:sz="4" w:space="0"/>
              <w:right w:val="nil"/>
            </w:tcBorders>
          </w:tcPr>
          <w:p>
            <w:pPr>
              <w:widowControl/>
              <w:spacing w:line="360" w:lineRule="auto"/>
              <w:rPr>
                <w:rFonts w:ascii="Arial" w:hAnsi="Arial" w:cs="Arial"/>
                <w:sz w:val="22"/>
              </w:rPr>
            </w:pPr>
          </w:p>
        </w:tc>
        <w:tc>
          <w:tcPr>
            <w:tcW w:w="1393"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40X</w:t>
            </w:r>
          </w:p>
        </w:tc>
        <w:tc>
          <w:tcPr>
            <w:tcW w:w="1432"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0.9941</w:t>
            </w:r>
          </w:p>
        </w:tc>
        <w:tc>
          <w:tcPr>
            <w:tcW w:w="1393" w:type="dxa"/>
            <w:tcBorders>
              <w:top w:val="single" w:color="auto" w:sz="4" w:space="0"/>
              <w:left w:val="nil"/>
              <w:bottom w:val="nil"/>
              <w:right w:val="nil"/>
            </w:tcBorders>
          </w:tcPr>
          <w:p>
            <w:pPr>
              <w:widowControl/>
              <w:spacing w:line="360" w:lineRule="auto"/>
              <w:jc w:val="center"/>
              <w:rPr>
                <w:rFonts w:ascii="Arial" w:hAnsi="Arial" w:cs="Arial"/>
                <w:sz w:val="22"/>
              </w:rPr>
            </w:pPr>
            <w:r>
              <w:rPr>
                <w:rFonts w:ascii="Arial" w:hAnsi="Arial" w:cs="Arial"/>
                <w:sz w:val="22"/>
              </w:rPr>
              <w:t>0.0298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100X</w:t>
            </w:r>
          </w:p>
        </w:tc>
        <w:tc>
          <w:tcPr>
            <w:tcW w:w="1432"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0.8956</w:t>
            </w:r>
          </w:p>
        </w:tc>
        <w:tc>
          <w:tcPr>
            <w:tcW w:w="1393" w:type="dxa"/>
            <w:tcBorders>
              <w:top w:val="nil"/>
              <w:left w:val="nil"/>
              <w:bottom w:val="nil"/>
              <w:right w:val="nil"/>
            </w:tcBorders>
          </w:tcPr>
          <w:p>
            <w:pPr>
              <w:widowControl/>
              <w:spacing w:line="360" w:lineRule="auto"/>
              <w:jc w:val="center"/>
              <w:rPr>
                <w:rFonts w:ascii="Arial" w:hAnsi="Arial" w:cs="Arial"/>
                <w:sz w:val="22"/>
              </w:rPr>
            </w:pPr>
            <w:r>
              <w:rPr>
                <w:rFonts w:ascii="Arial" w:hAnsi="Arial" w:cs="Arial"/>
                <w:sz w:val="22"/>
              </w:rPr>
              <w:t>0.6940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single" w:color="auto" w:sz="4" w:space="0"/>
              <w:left w:val="nil"/>
              <w:bottom w:val="single" w:color="auto" w:sz="4" w:space="0"/>
              <w:right w:val="nil"/>
            </w:tcBorders>
          </w:tcPr>
          <w:p>
            <w:pPr>
              <w:spacing w:line="360" w:lineRule="auto"/>
              <w:jc w:val="center"/>
              <w:rPr>
                <w:rFonts w:ascii="Arial" w:hAnsi="Arial" w:cs="Arial"/>
                <w:sz w:val="22"/>
              </w:rPr>
            </w:pPr>
          </w:p>
        </w:tc>
        <w:tc>
          <w:tcPr>
            <w:tcW w:w="229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200X</w:t>
            </w:r>
          </w:p>
        </w:tc>
        <w:tc>
          <w:tcPr>
            <w:tcW w:w="1432"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0.8931</w:t>
            </w:r>
          </w:p>
        </w:tc>
        <w:tc>
          <w:tcPr>
            <w:tcW w:w="1393" w:type="dxa"/>
            <w:tcBorders>
              <w:top w:val="nil"/>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0.5330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Depthwise-</w:t>
            </w:r>
          </w:p>
          <w:p>
            <w:pPr>
              <w:spacing w:line="360" w:lineRule="auto"/>
              <w:jc w:val="center"/>
              <w:rPr>
                <w:rFonts w:ascii="Arial" w:hAnsi="Arial" w:cs="Arial"/>
                <w:sz w:val="22"/>
              </w:rPr>
            </w:pPr>
            <w:r>
              <w:rPr>
                <w:rFonts w:ascii="Arial" w:hAnsi="Arial" w:cs="Arial"/>
                <w:sz w:val="22"/>
              </w:rPr>
              <w:t>CNN</w:t>
            </w:r>
          </w:p>
        </w:tc>
        <w:tc>
          <w:tcPr>
            <w:tcW w:w="2292" w:type="dxa"/>
            <w:tcBorders>
              <w:top w:val="single" w:color="auto" w:sz="4" w:space="0"/>
              <w:left w:val="nil"/>
              <w:bottom w:val="single" w:color="auto" w:sz="4" w:space="0"/>
              <w:right w:val="nil"/>
            </w:tcBorders>
          </w:tcPr>
          <w:p>
            <w:pPr>
              <w:widowControl/>
              <w:spacing w:line="360" w:lineRule="auto"/>
              <w:jc w:val="center"/>
              <w:rPr>
                <w:rFonts w:ascii="Arial" w:hAnsi="Arial" w:cs="Arial"/>
                <w:b/>
                <w:bCs/>
                <w:sz w:val="22"/>
              </w:rPr>
            </w:pPr>
            <w:r>
              <w:rPr>
                <w:rFonts w:ascii="Arial" w:hAnsi="Arial" w:cs="Arial"/>
                <w:b/>
                <w:bCs/>
                <w:sz w:val="22"/>
              </w:rPr>
              <w:t xml:space="preserve">Resize: 224*224 </w:t>
            </w:r>
          </w:p>
          <w:p>
            <w:pPr>
              <w:widowControl/>
              <w:spacing w:line="360" w:lineRule="auto"/>
              <w:jc w:val="center"/>
              <w:rPr>
                <w:rFonts w:ascii="Arial" w:hAnsi="Arial" w:cs="Arial"/>
                <w:sz w:val="22"/>
              </w:rPr>
            </w:pPr>
            <w:r>
              <w:rPr>
                <w:rFonts w:ascii="Arial" w:hAnsi="Arial" w:cs="Arial"/>
                <w:b/>
                <w:bCs/>
                <w:sz w:val="22"/>
              </w:rPr>
              <w:t>40X</w:t>
            </w:r>
          </w:p>
        </w:tc>
        <w:tc>
          <w:tcPr>
            <w:tcW w:w="143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0.9763</w:t>
            </w:r>
          </w:p>
        </w:tc>
        <w:tc>
          <w:tcPr>
            <w:tcW w:w="1393"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single" w:color="auto" w:sz="4" w:space="0"/>
              <w:left w:val="nil"/>
              <w:bottom w:val="single" w:color="auto" w:sz="4" w:space="0"/>
              <w:right w:val="nil"/>
            </w:tcBorders>
          </w:tcPr>
          <w:p>
            <w:pPr>
              <w:spacing w:line="360" w:lineRule="auto"/>
              <w:jc w:val="center"/>
              <w:rPr>
                <w:rFonts w:ascii="Arial" w:hAnsi="Arial" w:cs="Arial"/>
                <w:sz w:val="22"/>
              </w:rPr>
            </w:pPr>
            <w:r>
              <w:rPr>
                <w:rFonts w:ascii="Arial" w:hAnsi="Arial" w:cs="Arial"/>
                <w:sz w:val="22"/>
              </w:rPr>
              <w:t>IR-Net</w:t>
            </w:r>
          </w:p>
        </w:tc>
        <w:tc>
          <w:tcPr>
            <w:tcW w:w="2292" w:type="dxa"/>
            <w:tcBorders>
              <w:top w:val="single" w:color="auto" w:sz="4" w:space="0"/>
              <w:left w:val="nil"/>
              <w:bottom w:val="single" w:color="auto" w:sz="4" w:space="0"/>
              <w:right w:val="nil"/>
            </w:tcBorders>
          </w:tcPr>
          <w:p>
            <w:pPr>
              <w:widowControl/>
              <w:spacing w:line="360" w:lineRule="auto"/>
              <w:jc w:val="center"/>
              <w:rPr>
                <w:rFonts w:ascii="Arial" w:hAnsi="Arial" w:cs="Arial"/>
                <w:b/>
                <w:bCs/>
                <w:sz w:val="22"/>
              </w:rPr>
            </w:pPr>
            <w:r>
              <w:rPr>
                <w:rFonts w:ascii="Arial" w:hAnsi="Arial" w:cs="Arial"/>
                <w:b/>
                <w:bCs/>
                <w:sz w:val="22"/>
              </w:rPr>
              <w:t xml:space="preserve">Resize: 224* 224 </w:t>
            </w:r>
          </w:p>
          <w:p>
            <w:pPr>
              <w:widowControl/>
              <w:spacing w:line="360" w:lineRule="auto"/>
              <w:jc w:val="center"/>
              <w:rPr>
                <w:rFonts w:ascii="Arial" w:hAnsi="Arial" w:cs="Arial"/>
                <w:sz w:val="22"/>
              </w:rPr>
            </w:pPr>
            <w:r>
              <w:rPr>
                <w:rFonts w:ascii="Arial" w:hAnsi="Arial" w:cs="Arial"/>
                <w:b/>
                <w:bCs/>
                <w:sz w:val="22"/>
              </w:rPr>
              <w:t>40X</w:t>
            </w:r>
          </w:p>
        </w:tc>
        <w:tc>
          <w:tcPr>
            <w:tcW w:w="143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0.9467</w:t>
            </w:r>
          </w:p>
        </w:tc>
        <w:tc>
          <w:tcPr>
            <w:tcW w:w="1393"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0.1354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single" w:color="auto" w:sz="4" w:space="0"/>
              <w:left w:val="nil"/>
              <w:bottom w:val="single" w:color="auto" w:sz="4" w:space="0"/>
              <w:right w:val="nil"/>
            </w:tcBorders>
          </w:tcPr>
          <w:p>
            <w:pPr>
              <w:spacing w:line="360" w:lineRule="auto"/>
              <w:jc w:val="center"/>
              <w:rPr>
                <w:rFonts w:ascii="Arial" w:hAnsi="Arial" w:cs="Arial"/>
                <w:sz w:val="22"/>
              </w:rPr>
            </w:pPr>
            <w:r>
              <w:rPr>
                <w:rFonts w:ascii="Arial" w:hAnsi="Arial" w:cs="Arial"/>
                <w:sz w:val="22"/>
              </w:rPr>
              <w:t>DIR-Net</w:t>
            </w:r>
          </w:p>
        </w:tc>
        <w:tc>
          <w:tcPr>
            <w:tcW w:w="2292" w:type="dxa"/>
            <w:tcBorders>
              <w:top w:val="single" w:color="auto" w:sz="4" w:space="0"/>
              <w:left w:val="nil"/>
              <w:bottom w:val="single" w:color="auto" w:sz="4" w:space="0"/>
              <w:right w:val="nil"/>
            </w:tcBorders>
          </w:tcPr>
          <w:p>
            <w:pPr>
              <w:widowControl/>
              <w:spacing w:line="360" w:lineRule="auto"/>
              <w:jc w:val="center"/>
              <w:rPr>
                <w:rFonts w:ascii="Arial" w:hAnsi="Arial" w:cs="Arial"/>
                <w:b/>
                <w:bCs/>
                <w:sz w:val="22"/>
              </w:rPr>
            </w:pPr>
            <w:r>
              <w:rPr>
                <w:rFonts w:ascii="Arial" w:hAnsi="Arial" w:cs="Arial"/>
                <w:b/>
                <w:bCs/>
                <w:sz w:val="22"/>
              </w:rPr>
              <w:t xml:space="preserve">Resize:224*224 </w:t>
            </w:r>
          </w:p>
          <w:p>
            <w:pPr>
              <w:widowControl/>
              <w:spacing w:line="360" w:lineRule="auto"/>
              <w:jc w:val="center"/>
              <w:rPr>
                <w:rFonts w:ascii="Arial" w:hAnsi="Arial" w:cs="Arial"/>
                <w:sz w:val="22"/>
              </w:rPr>
            </w:pPr>
            <w:r>
              <w:rPr>
                <w:rFonts w:ascii="Arial" w:hAnsi="Arial" w:cs="Arial"/>
                <w:b/>
                <w:bCs/>
                <w:sz w:val="22"/>
              </w:rPr>
              <w:t>40X</w:t>
            </w:r>
          </w:p>
        </w:tc>
        <w:tc>
          <w:tcPr>
            <w:tcW w:w="1432"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0.9438</w:t>
            </w:r>
          </w:p>
        </w:tc>
        <w:tc>
          <w:tcPr>
            <w:tcW w:w="1393" w:type="dxa"/>
            <w:tcBorders>
              <w:top w:val="single" w:color="auto" w:sz="4" w:space="0"/>
              <w:left w:val="nil"/>
              <w:bottom w:val="single" w:color="auto" w:sz="4" w:space="0"/>
              <w:right w:val="nil"/>
            </w:tcBorders>
          </w:tcPr>
          <w:p>
            <w:pPr>
              <w:widowControl/>
              <w:spacing w:line="360" w:lineRule="auto"/>
              <w:jc w:val="center"/>
              <w:rPr>
                <w:rFonts w:ascii="Arial" w:hAnsi="Arial" w:cs="Arial"/>
                <w:sz w:val="22"/>
              </w:rPr>
            </w:pPr>
            <w:r>
              <w:rPr>
                <w:rFonts w:ascii="Arial" w:hAnsi="Arial" w:cs="Arial"/>
                <w:sz w:val="22"/>
              </w:rPr>
              <w:t>0.1496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single" w:color="auto" w:sz="4" w:space="0"/>
              <w:left w:val="nil"/>
              <w:bottom w:val="single" w:color="000000" w:sz="12" w:space="0"/>
              <w:right w:val="nil"/>
            </w:tcBorders>
          </w:tcPr>
          <w:p>
            <w:pPr>
              <w:spacing w:line="360" w:lineRule="auto"/>
              <w:jc w:val="center"/>
              <w:rPr>
                <w:rFonts w:ascii="Arial" w:hAnsi="Arial" w:cs="Arial"/>
                <w:sz w:val="22"/>
              </w:rPr>
            </w:pPr>
            <w:r>
              <w:rPr>
                <w:rFonts w:ascii="Arial" w:hAnsi="Arial" w:cs="Arial"/>
                <w:sz w:val="22"/>
              </w:rPr>
              <w:t>DIRA-Net</w:t>
            </w:r>
          </w:p>
        </w:tc>
        <w:tc>
          <w:tcPr>
            <w:tcW w:w="2292" w:type="dxa"/>
            <w:tcBorders>
              <w:top w:val="single" w:color="auto" w:sz="4" w:space="0"/>
              <w:left w:val="nil"/>
              <w:bottom w:val="single" w:color="000000" w:sz="12" w:space="0"/>
              <w:right w:val="nil"/>
            </w:tcBorders>
          </w:tcPr>
          <w:p>
            <w:pPr>
              <w:widowControl/>
              <w:spacing w:line="360" w:lineRule="auto"/>
              <w:jc w:val="center"/>
              <w:rPr>
                <w:rFonts w:ascii="Arial" w:hAnsi="Arial" w:cs="Arial"/>
                <w:b/>
                <w:bCs/>
                <w:sz w:val="22"/>
              </w:rPr>
            </w:pPr>
            <w:r>
              <w:rPr>
                <w:rFonts w:ascii="Arial" w:hAnsi="Arial" w:cs="Arial"/>
                <w:b/>
                <w:bCs/>
                <w:sz w:val="22"/>
              </w:rPr>
              <w:t xml:space="preserve">Resize:224*224 </w:t>
            </w:r>
          </w:p>
          <w:p>
            <w:pPr>
              <w:widowControl/>
              <w:spacing w:line="360" w:lineRule="auto"/>
              <w:jc w:val="center"/>
              <w:rPr>
                <w:rFonts w:ascii="Arial" w:hAnsi="Arial" w:cs="Arial"/>
                <w:sz w:val="22"/>
              </w:rPr>
            </w:pPr>
            <w:r>
              <w:rPr>
                <w:rFonts w:ascii="Arial" w:hAnsi="Arial" w:cs="Arial"/>
                <w:b/>
                <w:bCs/>
                <w:sz w:val="22"/>
              </w:rPr>
              <w:t>40X</w:t>
            </w:r>
          </w:p>
        </w:tc>
        <w:tc>
          <w:tcPr>
            <w:tcW w:w="1432" w:type="dxa"/>
            <w:tcBorders>
              <w:top w:val="single" w:color="auto" w:sz="4" w:space="0"/>
              <w:left w:val="nil"/>
              <w:bottom w:val="single" w:color="000000" w:sz="12" w:space="0"/>
              <w:right w:val="nil"/>
            </w:tcBorders>
          </w:tcPr>
          <w:p>
            <w:pPr>
              <w:widowControl/>
              <w:spacing w:line="360" w:lineRule="auto"/>
              <w:jc w:val="center"/>
              <w:rPr>
                <w:rFonts w:ascii="Arial" w:hAnsi="Arial" w:cs="Arial"/>
                <w:sz w:val="22"/>
              </w:rPr>
            </w:pPr>
            <w:r>
              <w:rPr>
                <w:rFonts w:ascii="Arial" w:hAnsi="Arial" w:eastAsia="SimSun" w:cs="Arial"/>
                <w:sz w:val="22"/>
              </w:rPr>
              <w:t>0.9852</w:t>
            </w:r>
          </w:p>
        </w:tc>
        <w:tc>
          <w:tcPr>
            <w:tcW w:w="1393" w:type="dxa"/>
            <w:tcBorders>
              <w:top w:val="single" w:color="auto" w:sz="4" w:space="0"/>
              <w:left w:val="nil"/>
              <w:bottom w:val="single" w:color="000000" w:sz="12" w:space="0"/>
              <w:right w:val="nil"/>
            </w:tcBorders>
          </w:tcPr>
          <w:p>
            <w:pPr>
              <w:widowControl/>
              <w:spacing w:line="360" w:lineRule="auto"/>
              <w:jc w:val="center"/>
              <w:rPr>
                <w:rFonts w:ascii="Arial" w:hAnsi="Arial" w:cs="Arial"/>
                <w:sz w:val="22"/>
              </w:rPr>
            </w:pPr>
            <w:r>
              <w:rPr>
                <w:rFonts w:ascii="Arial" w:hAnsi="Arial" w:eastAsia="SimSun" w:cs="Arial"/>
                <w:sz w:val="22"/>
              </w:rPr>
              <w:t>0.0570</w:t>
            </w:r>
          </w:p>
        </w:tc>
      </w:tr>
    </w:tbl>
    <w:p>
      <w:pPr>
        <w:pStyle w:val="4"/>
        <w:spacing w:line="360" w:lineRule="auto"/>
        <w:jc w:val="center"/>
        <w:rPr>
          <w:rFonts w:cs="Arial"/>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5</w:t>
      </w:r>
      <w:r>
        <w:rPr>
          <w:sz w:val="22"/>
        </w:rPr>
        <w:fldChar w:fldCharType="end"/>
      </w:r>
      <w:bookmarkStart w:id="142" w:name="_Toc7213"/>
      <w:r>
        <w:rPr>
          <w:sz w:val="22"/>
        </w:rPr>
        <w:t>: Model Evolution Summary</w:t>
      </w:r>
      <w:bookmarkEnd w:id="142"/>
    </w:p>
    <w:p>
      <w:pPr>
        <w:numPr>
          <w:ilvl w:val="1"/>
          <w:numId w:val="9"/>
        </w:numPr>
        <w:spacing w:line="360" w:lineRule="auto"/>
        <w:outlineLvl w:val="0"/>
        <w:rPr>
          <w:rFonts w:ascii="Arial" w:hAnsi="Arial" w:cs="Arial"/>
          <w:b/>
          <w:bCs/>
          <w:sz w:val="22"/>
        </w:rPr>
      </w:pPr>
      <w:bookmarkStart w:id="143" w:name="_Toc8517"/>
      <w:r>
        <w:rPr>
          <w:rFonts w:hint="eastAsia" w:ascii="Arial" w:hAnsi="Arial" w:cs="Arial"/>
          <w:b/>
          <w:bCs/>
          <w:sz w:val="22"/>
        </w:rPr>
        <w:t>Fine Tune</w:t>
      </w:r>
      <w:bookmarkEnd w:id="143"/>
    </w:p>
    <w:p>
      <w:pPr>
        <w:spacing w:line="360" w:lineRule="auto"/>
        <w:rPr>
          <w:rFonts w:ascii="Arial" w:hAnsi="Arial" w:cs="Arial"/>
          <w:sz w:val="22"/>
        </w:rPr>
      </w:pPr>
      <w:r>
        <w:rPr>
          <w:rFonts w:ascii="Arial" w:hAnsi="Arial" w:cs="Arial"/>
          <w:sz w:val="22"/>
        </w:rPr>
        <w:t>The fine-tuning step focuses on improving the model's architecture and hyperparameters to get the greatest potential performance. To vary the model's depth, adjust the number of times of Depthwise Inception ResNet Blocks as well as Inception-ResNet Blocks B and C being used. Furthermore, fine-tuning will entail adjusting the dropout rates to avoid overfitting and building a learning rate scheduler for more effective training. Table 6 details the essential parameters in the preliminary version of the proposed model, establishing the framework for these fine-tuning modifications.</w:t>
      </w:r>
    </w:p>
    <w:tbl>
      <w:tblPr>
        <w:tblStyle w:val="14"/>
        <w:tblW w:w="483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
        <w:gridCol w:w="1250"/>
        <w:gridCol w:w="1175"/>
        <w:gridCol w:w="1175"/>
        <w:gridCol w:w="660"/>
        <w:gridCol w:w="1115"/>
        <w:gridCol w:w="92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7" w:type="dxa"/>
            <w:tcBorders>
              <w:top w:val="single" w:color="000000" w:sz="12" w:space="0"/>
              <w:left w:val="nil"/>
              <w:bottom w:val="single" w:color="000000" w:sz="12" w:space="0"/>
              <w:right w:val="nil"/>
            </w:tcBorders>
          </w:tcPr>
          <w:p>
            <w:pPr>
              <w:spacing w:line="360" w:lineRule="auto"/>
              <w:rPr>
                <w:b/>
                <w:bCs/>
              </w:rPr>
            </w:pPr>
            <w:r>
              <w:rPr>
                <w:rFonts w:ascii="Arial" w:hAnsi="Arial" w:cs="Arial"/>
                <w:b/>
                <w:bCs/>
                <w:sz w:val="22"/>
              </w:rPr>
              <w:t>Batch Size</w:t>
            </w:r>
          </w:p>
        </w:tc>
        <w:tc>
          <w:tcPr>
            <w:tcW w:w="1250" w:type="dxa"/>
            <w:tcBorders>
              <w:top w:val="single" w:color="000000" w:sz="12" w:space="0"/>
              <w:left w:val="nil"/>
              <w:bottom w:val="single" w:color="000000" w:sz="12" w:space="0"/>
              <w:right w:val="nil"/>
            </w:tcBorders>
          </w:tcPr>
          <w:p>
            <w:pPr>
              <w:spacing w:line="360" w:lineRule="auto"/>
              <w:rPr>
                <w:b/>
                <w:bCs/>
              </w:rPr>
            </w:pPr>
            <w:r>
              <w:rPr>
                <w:rFonts w:ascii="Arial" w:hAnsi="Arial" w:cs="Arial"/>
                <w:b/>
                <w:bCs/>
                <w:sz w:val="22"/>
              </w:rPr>
              <w:t>DIR-Block Called Times</w:t>
            </w:r>
          </w:p>
        </w:tc>
        <w:tc>
          <w:tcPr>
            <w:tcW w:w="1175" w:type="dxa"/>
            <w:tcBorders>
              <w:top w:val="single" w:color="000000" w:sz="12" w:space="0"/>
              <w:left w:val="nil"/>
              <w:bottom w:val="single" w:color="000000" w:sz="12" w:space="0"/>
              <w:right w:val="nil"/>
            </w:tcBorders>
          </w:tcPr>
          <w:p>
            <w:pPr>
              <w:spacing w:line="360" w:lineRule="auto"/>
              <w:rPr>
                <w:b/>
                <w:bCs/>
              </w:rPr>
            </w:pPr>
            <w:r>
              <w:rPr>
                <w:rFonts w:ascii="Arial" w:hAnsi="Arial" w:cs="Arial"/>
                <w:b/>
                <w:bCs/>
                <w:sz w:val="22"/>
              </w:rPr>
              <w:t>IR-Block-B Called Times</w:t>
            </w:r>
          </w:p>
        </w:tc>
        <w:tc>
          <w:tcPr>
            <w:tcW w:w="1175" w:type="dxa"/>
            <w:tcBorders>
              <w:top w:val="single" w:color="000000" w:sz="12" w:space="0"/>
              <w:left w:val="nil"/>
              <w:bottom w:val="single" w:color="000000" w:sz="12" w:space="0"/>
              <w:right w:val="nil"/>
            </w:tcBorders>
          </w:tcPr>
          <w:p>
            <w:pPr>
              <w:spacing w:line="360" w:lineRule="auto"/>
              <w:rPr>
                <w:b/>
                <w:bCs/>
              </w:rPr>
            </w:pPr>
            <w:r>
              <w:rPr>
                <w:rFonts w:ascii="Arial" w:hAnsi="Arial" w:cs="Arial"/>
                <w:b/>
                <w:bCs/>
                <w:sz w:val="22"/>
              </w:rPr>
              <w:t>IR-Block-C Called Times</w:t>
            </w:r>
          </w:p>
        </w:tc>
        <w:tc>
          <w:tcPr>
            <w:tcW w:w="660" w:type="dxa"/>
            <w:tcBorders>
              <w:top w:val="single" w:color="000000" w:sz="12" w:space="0"/>
              <w:left w:val="nil"/>
              <w:bottom w:val="single" w:color="000000" w:sz="12" w:space="0"/>
              <w:right w:val="nil"/>
            </w:tcBorders>
          </w:tcPr>
          <w:p>
            <w:pPr>
              <w:spacing w:line="360" w:lineRule="auto"/>
              <w:jc w:val="center"/>
              <w:rPr>
                <w:b/>
                <w:bCs/>
              </w:rPr>
            </w:pPr>
            <w:r>
              <w:rPr>
                <w:rFonts w:ascii="Arial" w:hAnsi="Arial" w:cs="Arial"/>
                <w:b/>
                <w:bCs/>
                <w:sz w:val="22"/>
              </w:rPr>
              <w:t>LR</w:t>
            </w:r>
          </w:p>
        </w:tc>
        <w:tc>
          <w:tcPr>
            <w:tcW w:w="1115" w:type="dxa"/>
            <w:tcBorders>
              <w:top w:val="single" w:color="000000" w:sz="12" w:space="0"/>
              <w:left w:val="nil"/>
              <w:bottom w:val="single" w:color="000000" w:sz="12" w:space="0"/>
              <w:right w:val="nil"/>
            </w:tcBorders>
          </w:tcPr>
          <w:p>
            <w:pPr>
              <w:spacing w:line="360" w:lineRule="auto"/>
              <w:rPr>
                <w:b/>
                <w:bCs/>
              </w:rPr>
            </w:pPr>
            <w:r>
              <w:rPr>
                <w:rFonts w:ascii="Arial" w:hAnsi="Arial" w:cs="Arial"/>
                <w:b/>
                <w:bCs/>
                <w:sz w:val="22"/>
              </w:rPr>
              <w:t>Dropout</w:t>
            </w:r>
          </w:p>
        </w:tc>
        <w:tc>
          <w:tcPr>
            <w:tcW w:w="926" w:type="dxa"/>
            <w:tcBorders>
              <w:top w:val="single" w:color="000000" w:sz="12" w:space="0"/>
              <w:left w:val="nil"/>
              <w:bottom w:val="single" w:color="000000" w:sz="12" w:space="0"/>
              <w:right w:val="nil"/>
            </w:tcBorders>
          </w:tcPr>
          <w:p>
            <w:pPr>
              <w:spacing w:line="360" w:lineRule="auto"/>
              <w:rPr>
                <w:b/>
                <w:bCs/>
              </w:rPr>
            </w:pPr>
            <w:r>
              <w:rPr>
                <w:rFonts w:ascii="Arial" w:hAnsi="Arial" w:cs="Arial"/>
                <w:b/>
                <w:bCs/>
                <w:sz w:val="22"/>
              </w:rPr>
              <w:t>Epoch</w:t>
            </w:r>
          </w:p>
        </w:tc>
        <w:tc>
          <w:tcPr>
            <w:tcW w:w="1050" w:type="dxa"/>
            <w:tcBorders>
              <w:top w:val="single" w:color="000000" w:sz="12" w:space="0"/>
              <w:left w:val="nil"/>
              <w:bottom w:val="single" w:color="000000" w:sz="12" w:space="0"/>
              <w:right w:val="nil"/>
            </w:tcBorders>
          </w:tcPr>
          <w:p>
            <w:pPr>
              <w:spacing w:line="360" w:lineRule="auto"/>
              <w:jc w:val="center"/>
              <w:rPr>
                <w:b/>
                <w:bCs/>
              </w:rPr>
            </w:pPr>
            <w:r>
              <w:rPr>
                <w:rFonts w:ascii="Arial" w:hAnsi="Arial" w:cs="Arial"/>
                <w:b/>
                <w:bCs/>
                <w:sz w:val="22"/>
              </w:rPr>
              <w:t>Para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7"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32</w:t>
            </w:r>
          </w:p>
        </w:tc>
        <w:tc>
          <w:tcPr>
            <w:tcW w:w="1250"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5</w:t>
            </w:r>
          </w:p>
        </w:tc>
        <w:tc>
          <w:tcPr>
            <w:tcW w:w="1175"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10</w:t>
            </w:r>
          </w:p>
        </w:tc>
        <w:tc>
          <w:tcPr>
            <w:tcW w:w="1175"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5</w:t>
            </w:r>
          </w:p>
        </w:tc>
        <w:tc>
          <w:tcPr>
            <w:tcW w:w="660"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0.01</w:t>
            </w:r>
          </w:p>
        </w:tc>
        <w:tc>
          <w:tcPr>
            <w:tcW w:w="1115"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0.5</w:t>
            </w:r>
          </w:p>
        </w:tc>
        <w:tc>
          <w:tcPr>
            <w:tcW w:w="926"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150</w:t>
            </w:r>
          </w:p>
        </w:tc>
        <w:tc>
          <w:tcPr>
            <w:tcW w:w="1050" w:type="dxa"/>
            <w:tcBorders>
              <w:top w:val="single" w:color="000000" w:sz="12" w:space="0"/>
              <w:left w:val="nil"/>
              <w:bottom w:val="single" w:color="000000" w:sz="12" w:space="0"/>
              <w:right w:val="nil"/>
            </w:tcBorders>
          </w:tcPr>
          <w:p>
            <w:pPr>
              <w:spacing w:line="360" w:lineRule="auto"/>
              <w:jc w:val="center"/>
            </w:pPr>
            <w:r>
              <w:rPr>
                <w:rFonts w:ascii="Arial" w:hAnsi="Arial" w:cs="Arial"/>
                <w:sz w:val="22"/>
              </w:rPr>
              <w:t>486,321</w:t>
            </w:r>
          </w:p>
        </w:tc>
      </w:tr>
    </w:tbl>
    <w:p>
      <w:pPr>
        <w:pStyle w:val="4"/>
        <w:spacing w:line="360" w:lineRule="auto"/>
        <w:jc w:val="center"/>
        <w:rPr>
          <w:rFonts w:cs="Arial"/>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6</w:t>
      </w:r>
      <w:r>
        <w:rPr>
          <w:rFonts w:cs="Arial"/>
          <w:sz w:val="22"/>
        </w:rPr>
        <w:fldChar w:fldCharType="end"/>
      </w:r>
      <w:bookmarkStart w:id="144" w:name="_Toc26723"/>
      <w:r>
        <w:rPr>
          <w:rFonts w:cs="Arial"/>
          <w:sz w:val="22"/>
        </w:rPr>
        <w:t xml:space="preserve">: </w:t>
      </w:r>
      <w:r>
        <w:rPr>
          <w:rFonts w:hint="eastAsia" w:cs="Arial"/>
          <w:sz w:val="22"/>
        </w:rPr>
        <w:t>Hyperp</w:t>
      </w:r>
      <w:r>
        <w:rPr>
          <w:rFonts w:cs="Arial"/>
          <w:sz w:val="22"/>
        </w:rPr>
        <w:t>arameters of the initial DIRA-Net</w:t>
      </w:r>
      <w:bookmarkEnd w:id="144"/>
    </w:p>
    <w:p>
      <w:pPr>
        <w:spacing w:line="360" w:lineRule="auto"/>
        <w:rPr>
          <w:rFonts w:ascii="Arial" w:hAnsi="Arial" w:cs="Arial"/>
          <w:sz w:val="22"/>
        </w:rPr>
      </w:pPr>
      <w:r>
        <w:rPr>
          <w:rFonts w:ascii="Arial" w:hAnsi="Arial" w:cs="Arial"/>
          <w:sz w:val="22"/>
        </w:rPr>
        <w:t>The results and details of hyperparameters of modifications are shown in the following graphs and tables, where Times is the number of times each of these three blocks were used</w:t>
      </w:r>
      <w:r>
        <w:rPr>
          <w:rFonts w:hint="eastAsia" w:ascii="Arial" w:hAnsi="Arial" w:cs="Arial"/>
          <w:sz w:val="22"/>
        </w:rPr>
        <w:t>.</w:t>
      </w:r>
    </w:p>
    <w:p>
      <w:pPr>
        <w:spacing w:line="360" w:lineRule="auto"/>
        <w:rPr>
          <w:rFonts w:ascii="Arial" w:hAnsi="Arial" w:cs="Arial"/>
          <w:sz w:val="22"/>
        </w:rPr>
      </w:pPr>
      <w:r>
        <w:rPr>
          <w:rFonts w:hint="eastAsia" w:ascii="Arial" w:hAnsi="Arial" w:cs="Arial"/>
          <w:sz w:val="22"/>
        </w:rPr>
        <w:t>First attempt of f</w:t>
      </w:r>
      <w:r>
        <w:rPr>
          <w:rFonts w:ascii="Arial" w:hAnsi="Arial" w:cs="Arial"/>
          <w:sz w:val="22"/>
        </w:rPr>
        <w:t>ine-tuning, as detailed in Figure 55 and Table 7, entailed reducing IR-Block B's frequency to eight and applying a dynamic learning rate reduction from 0.01. The diminished results, showcasing a minimal accuracy gap between validation and training only at the endpoint, indicate potential structural issues in the model, which may be too complex or simpl</w:t>
      </w:r>
      <w:r>
        <w:rPr>
          <w:rFonts w:hint="eastAsia" w:ascii="Arial" w:hAnsi="Arial" w:cs="Arial"/>
          <w:sz w:val="22"/>
        </w:rPr>
        <w:t>e</w:t>
      </w:r>
      <w:r>
        <w:rPr>
          <w:rFonts w:ascii="Arial" w:hAnsi="Arial" w:cs="Arial"/>
          <w:sz w:val="22"/>
        </w:rPr>
        <w:t xml:space="preserve"> for the given task. Subsequent steps will involve reinstating the original frequency of layer usage and examining the impact of batch size, filter number, and learning rate to discern their individual effects.</w:t>
      </w:r>
    </w:p>
    <w:tbl>
      <w:tblPr>
        <w:tblStyle w:val="24"/>
        <w:tblW w:w="7972" w:type="dxa"/>
        <w:jc w:val="center"/>
        <w:tblLayout w:type="fixed"/>
        <w:tblCellMar>
          <w:top w:w="0" w:type="dxa"/>
          <w:left w:w="108" w:type="dxa"/>
          <w:bottom w:w="0" w:type="dxa"/>
          <w:right w:w="108" w:type="dxa"/>
        </w:tblCellMar>
      </w:tblPr>
      <w:tblGrid>
        <w:gridCol w:w="580"/>
        <w:gridCol w:w="663"/>
        <w:gridCol w:w="637"/>
        <w:gridCol w:w="1000"/>
        <w:gridCol w:w="713"/>
        <w:gridCol w:w="1325"/>
        <w:gridCol w:w="1362"/>
        <w:gridCol w:w="1055"/>
        <w:gridCol w:w="637"/>
      </w:tblGrid>
      <w:tr>
        <w:tblPrEx>
          <w:tblCellMar>
            <w:top w:w="0" w:type="dxa"/>
            <w:left w:w="108" w:type="dxa"/>
            <w:bottom w:w="0" w:type="dxa"/>
            <w:right w:w="108" w:type="dxa"/>
          </w:tblCellMar>
        </w:tblPrEx>
        <w:trPr>
          <w:jc w:val="center"/>
        </w:trPr>
        <w:tc>
          <w:tcPr>
            <w:tcW w:w="580" w:type="dxa"/>
            <w:tcBorders>
              <w:top w:val="single" w:color="auto" w:sz="12" w:space="0"/>
              <w:left w:val="nil"/>
              <w:bottom w:val="single" w:color="000000" w:sz="12" w:space="0"/>
              <w:right w:val="single" w:color="7F7F7F" w:sz="4" w:space="0"/>
            </w:tcBorders>
            <w:shd w:val="clear" w:color="auto" w:fill="auto"/>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663" w:type="dxa"/>
            <w:tcBorders>
              <w:top w:val="single" w:color="auto" w:sz="12" w:space="0"/>
              <w:left w:val="nil"/>
              <w:bottom w:val="single" w:color="000000" w:sz="12" w:space="0"/>
              <w:right w:val="nil"/>
            </w:tcBorders>
            <w:shd w:val="clear" w:color="auto" w:fill="auto"/>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637" w:type="dxa"/>
            <w:tcBorders>
              <w:top w:val="single" w:color="auto" w:sz="12" w:space="0"/>
              <w:left w:val="nil"/>
              <w:bottom w:val="single" w:color="000000" w:sz="12" w:space="0"/>
              <w:right w:val="nil"/>
            </w:tcBorders>
            <w:shd w:val="clear" w:color="auto" w:fill="auto"/>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1000" w:type="dxa"/>
            <w:tcBorders>
              <w:top w:val="single" w:color="auto" w:sz="12" w:space="0"/>
              <w:left w:val="nil"/>
              <w:bottom w:val="single" w:color="000000" w:sz="12" w:space="0"/>
              <w:right w:val="nil"/>
            </w:tcBorders>
            <w:shd w:val="clear" w:color="auto" w:fill="auto"/>
          </w:tcPr>
          <w:p>
            <w:pPr>
              <w:spacing w:line="360" w:lineRule="auto"/>
              <w:jc w:val="center"/>
              <w:rPr>
                <w:rFonts w:hint="default" w:ascii="Calibri" w:hAnsi="Calibri" w:eastAsia="SimSun" w:cs="Times New Roman"/>
                <w:b w:val="0"/>
                <w:bCs w:val="0"/>
                <w:caps w:val="0"/>
                <w:kern w:val="0"/>
                <w:sz w:val="20"/>
                <w:szCs w:val="20"/>
                <w:lang w:val="en-US"/>
              </w:rPr>
            </w:pPr>
            <w:r>
              <w:rPr>
                <w:rFonts w:hint="default" w:ascii="Arial" w:hAnsi="Arial" w:cs="Arial"/>
                <w:b/>
                <w:bCs/>
                <w:sz w:val="22"/>
                <w:lang w:val="en-US"/>
              </w:rPr>
              <w:t>Times</w:t>
            </w:r>
          </w:p>
        </w:tc>
        <w:tc>
          <w:tcPr>
            <w:tcW w:w="713" w:type="dxa"/>
            <w:tcBorders>
              <w:top w:val="single" w:color="auto" w:sz="12" w:space="0"/>
              <w:left w:val="nil"/>
              <w:bottom w:val="single" w:color="000000" w:sz="12" w:space="0"/>
              <w:right w:val="nil"/>
            </w:tcBorders>
            <w:shd w:val="clear" w:color="auto" w:fill="auto"/>
          </w:tcPr>
          <w:p>
            <w:pPr>
              <w:spacing w:line="360" w:lineRule="auto"/>
              <w:jc w:val="center"/>
              <w:rPr>
                <w:rFonts w:ascii="Arial" w:hAnsi="Arial" w:cs="Arial"/>
                <w:b w:val="0"/>
                <w:bCs w:val="0"/>
                <w:caps/>
                <w:sz w:val="22"/>
              </w:rPr>
            </w:pPr>
            <w:r>
              <w:rPr>
                <w:rFonts w:ascii="Arial" w:hAnsi="Arial" w:cs="Arial"/>
                <w:b/>
                <w:bCs/>
                <w:caps/>
                <w:sz w:val="22"/>
              </w:rPr>
              <w:t>LR</w:t>
            </w:r>
          </w:p>
        </w:tc>
        <w:tc>
          <w:tcPr>
            <w:tcW w:w="1325" w:type="dxa"/>
            <w:tcBorders>
              <w:top w:val="single" w:color="auto" w:sz="12" w:space="0"/>
              <w:left w:val="nil"/>
              <w:bottom w:val="single" w:color="000000" w:sz="12" w:space="0"/>
              <w:right w:val="nil"/>
            </w:tcBorders>
            <w:shd w:val="clear" w:color="auto" w:fill="auto"/>
          </w:tcPr>
          <w:p>
            <w:pPr>
              <w:spacing w:line="360" w:lineRule="auto"/>
              <w:jc w:val="center"/>
              <w:rPr>
                <w:rFonts w:hint="default" w:ascii="Arial" w:hAnsi="Arial" w:cs="Arial"/>
                <w:b w:val="0"/>
                <w:bCs w:val="0"/>
                <w:caps/>
                <w:sz w:val="22"/>
                <w:lang w:val="en-US"/>
              </w:rPr>
            </w:pPr>
            <w:r>
              <w:rPr>
                <w:rFonts w:hint="default" w:ascii="Arial" w:hAnsi="Arial" w:cs="Arial"/>
                <w:b/>
                <w:bCs/>
                <w:sz w:val="22"/>
                <w:lang w:val="en-US"/>
              </w:rPr>
              <w:t>Patience</w:t>
            </w:r>
          </w:p>
        </w:tc>
        <w:tc>
          <w:tcPr>
            <w:tcW w:w="1362" w:type="dxa"/>
            <w:tcBorders>
              <w:top w:val="single" w:color="auto" w:sz="12" w:space="0"/>
              <w:left w:val="nil"/>
              <w:bottom w:val="single" w:color="000000" w:sz="12" w:space="0"/>
              <w:right w:val="nil"/>
            </w:tcBorders>
            <w:shd w:val="clear" w:color="auto" w:fill="auto"/>
          </w:tcPr>
          <w:p>
            <w:pPr>
              <w:spacing w:line="360" w:lineRule="auto"/>
              <w:jc w:val="center"/>
              <w:rPr>
                <w:rFonts w:hint="default" w:ascii="Arial" w:hAnsi="Arial" w:cs="Arial"/>
                <w:b w:val="0"/>
                <w:bCs w:val="0"/>
                <w:caps/>
                <w:sz w:val="22"/>
                <w:lang w:val="en-US"/>
              </w:rPr>
            </w:pPr>
            <w:r>
              <w:rPr>
                <w:rFonts w:hint="default" w:ascii="Arial" w:hAnsi="Arial" w:cs="Arial"/>
                <w:b/>
                <w:bCs/>
                <w:sz w:val="22"/>
                <w:lang w:val="en-US"/>
              </w:rPr>
              <w:t>Dropout</w:t>
            </w:r>
          </w:p>
        </w:tc>
        <w:tc>
          <w:tcPr>
            <w:tcW w:w="1055" w:type="dxa"/>
            <w:tcBorders>
              <w:top w:val="single" w:color="auto" w:sz="12" w:space="0"/>
              <w:left w:val="nil"/>
              <w:bottom w:val="single" w:color="000000" w:sz="12" w:space="0"/>
              <w:right w:val="nil"/>
            </w:tcBorders>
            <w:shd w:val="clear" w:color="auto" w:fill="auto"/>
          </w:tcPr>
          <w:p>
            <w:pPr>
              <w:spacing w:line="360" w:lineRule="auto"/>
              <w:jc w:val="center"/>
              <w:rPr>
                <w:rFonts w:hint="default" w:ascii="Arial" w:hAnsi="Arial" w:cs="Arial"/>
                <w:b w:val="0"/>
                <w:bCs w:val="0"/>
                <w:caps/>
                <w:sz w:val="22"/>
                <w:lang w:val="en-US"/>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80"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hint="eastAsia" w:ascii="Arial" w:hAnsi="Arial" w:cs="Arial"/>
                <w:b w:val="0"/>
                <w:bCs w:val="0"/>
                <w:caps/>
                <w:sz w:val="22"/>
              </w:rPr>
              <w:t>1</w:t>
            </w:r>
          </w:p>
        </w:tc>
        <w:tc>
          <w:tcPr>
            <w:tcW w:w="663"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hint="eastAsia" w:ascii="Arial" w:hAnsi="Arial" w:cs="Arial"/>
                <w:sz w:val="22"/>
              </w:rPr>
              <w:t>32</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16</w:t>
            </w:r>
          </w:p>
        </w:tc>
        <w:tc>
          <w:tcPr>
            <w:tcW w:w="1000"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hint="eastAsia" w:ascii="Arial" w:hAnsi="Arial" w:cs="Arial"/>
                <w:sz w:val="22"/>
              </w:rPr>
              <w:t>5</w:t>
            </w:r>
            <w:r>
              <w:rPr>
                <w:rFonts w:ascii="Arial" w:hAnsi="Arial" w:cs="Arial"/>
                <w:sz w:val="22"/>
              </w:rPr>
              <w:t>,8,5</w:t>
            </w:r>
          </w:p>
        </w:tc>
        <w:tc>
          <w:tcPr>
            <w:tcW w:w="713"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hint="eastAsia" w:ascii="Arial" w:hAnsi="Arial" w:cs="Arial"/>
                <w:sz w:val="22"/>
              </w:rPr>
              <w:t>0.01</w:t>
            </w:r>
          </w:p>
        </w:tc>
        <w:tc>
          <w:tcPr>
            <w:tcW w:w="132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362"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hint="eastAsia" w:ascii="Arial" w:hAnsi="Arial" w:cs="Arial"/>
                <w:sz w:val="22"/>
              </w:rPr>
              <w:t>0.5</w:t>
            </w:r>
          </w:p>
        </w:tc>
        <w:tc>
          <w:tcPr>
            <w:tcW w:w="105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hint="eastAsia"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hint="eastAsia" w:ascii="Arial" w:hAnsi="Arial" w:cs="Arial"/>
                <w:sz w:val="22"/>
              </w:rPr>
              <w:t>No</w:t>
            </w:r>
          </w:p>
        </w:tc>
      </w:tr>
    </w:tbl>
    <w:p>
      <w:pPr>
        <w:pStyle w:val="4"/>
        <w:spacing w:line="360" w:lineRule="auto"/>
        <w:jc w:val="center"/>
        <w:rPr>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7</w:t>
      </w:r>
      <w:r>
        <w:rPr>
          <w:sz w:val="22"/>
        </w:rPr>
        <w:fldChar w:fldCharType="end"/>
      </w:r>
      <w:bookmarkStart w:id="145" w:name="_Toc17430"/>
      <w:r>
        <w:rPr>
          <w:sz w:val="22"/>
        </w:rPr>
        <w:t>: Hyperparameters of model fine tune version 1</w:t>
      </w:r>
      <w:bookmarkEnd w:id="145"/>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03780" cy="2289810"/>
                  <wp:effectExtent l="0" t="0" r="1270" b="15240"/>
                  <wp:docPr id="1918227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7156" name="图片 1"/>
                          <pic:cNvPicPr>
                            <a:picLocks noChangeAspect="1"/>
                          </pic:cNvPicPr>
                        </pic:nvPicPr>
                        <pic:blipFill>
                          <a:blip r:embed="rId84"/>
                          <a:srcRect r="49648" b="-537"/>
                          <a:stretch>
                            <a:fillRect/>
                          </a:stretch>
                        </pic:blipFill>
                        <pic:spPr>
                          <a:xfrm>
                            <a:off x="0" y="0"/>
                            <a:ext cx="230378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90445" cy="2289810"/>
                  <wp:effectExtent l="0" t="0" r="14605" b="15240"/>
                  <wp:docPr id="9170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3272" name="图片 1"/>
                          <pic:cNvPicPr>
                            <a:picLocks noChangeAspect="1"/>
                          </pic:cNvPicPr>
                        </pic:nvPicPr>
                        <pic:blipFill>
                          <a:blip r:embed="rId84"/>
                          <a:srcRect l="50202"/>
                          <a:stretch>
                            <a:fillRect/>
                          </a:stretch>
                        </pic:blipFill>
                        <pic:spPr>
                          <a:xfrm>
                            <a:off x="0" y="0"/>
                            <a:ext cx="229044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0.9412, Val Acc = 0.9497</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0.1517, Val Loss = 0.1262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55</w:t>
            </w:r>
            <w:r>
              <w:rPr>
                <w:rFonts w:cs="Arial"/>
                <w:sz w:val="22"/>
              </w:rPr>
              <w:fldChar w:fldCharType="end"/>
            </w:r>
            <w:bookmarkStart w:id="146" w:name="_Toc29016"/>
            <w:r>
              <w:rPr>
                <w:rFonts w:cs="Arial"/>
                <w:sz w:val="22"/>
              </w:rPr>
              <w:t>: a) and b) are training results when DIR-Block is called 5 times, IR-Block-B is called 8 times, and IR-Block-C is called 5 times</w:t>
            </w:r>
            <w:bookmarkEnd w:id="146"/>
          </w:p>
        </w:tc>
      </w:tr>
    </w:tbl>
    <w:p>
      <w:pPr>
        <w:spacing w:line="360" w:lineRule="auto"/>
        <w:rPr>
          <w:rFonts w:ascii="Arial" w:hAnsi="Arial" w:cs="Arial"/>
          <w:sz w:val="22"/>
        </w:rPr>
      </w:pPr>
      <w:r>
        <w:rPr>
          <w:rFonts w:hint="eastAsia" w:ascii="Arial" w:hAnsi="Arial" w:cs="Arial"/>
          <w:sz w:val="22"/>
        </w:rPr>
        <w:t>As shown in Figure 5</w:t>
      </w:r>
      <w:r>
        <w:rPr>
          <w:rFonts w:ascii="Arial" w:hAnsi="Arial" w:cs="Arial"/>
          <w:sz w:val="22"/>
        </w:rPr>
        <w:t>6</w:t>
      </w:r>
      <w:r>
        <w:rPr>
          <w:rFonts w:hint="eastAsia" w:ascii="Arial" w:hAnsi="Arial" w:cs="Arial"/>
          <w:sz w:val="22"/>
        </w:rPr>
        <w:t xml:space="preserve"> and Table 8, by reducing the batch size to 16 and maintaining the frequency of each layer, it does not significantly resolve the underfitting problem. It indicates that batch size and filter numbers of STEM Block layers could not be the main effect of model performance which could be decreased afterwards to reduce parameters and maintain high accuracy. Additionally, model performance might still be limited by each part's usage, learning rate, dropout, and whether regularization is used. </w:t>
      </w:r>
    </w:p>
    <w:tbl>
      <w:tblPr>
        <w:tblStyle w:val="24"/>
        <w:tblW w:w="8169" w:type="dxa"/>
        <w:jc w:val="center"/>
        <w:tblLayout w:type="fixed"/>
        <w:tblCellMar>
          <w:top w:w="0" w:type="dxa"/>
          <w:left w:w="108" w:type="dxa"/>
          <w:bottom w:w="0" w:type="dxa"/>
          <w:right w:w="108" w:type="dxa"/>
        </w:tblCellMar>
      </w:tblPr>
      <w:tblGrid>
        <w:gridCol w:w="554"/>
        <w:gridCol w:w="625"/>
        <w:gridCol w:w="700"/>
        <w:gridCol w:w="975"/>
        <w:gridCol w:w="838"/>
        <w:gridCol w:w="1475"/>
        <w:gridCol w:w="1327"/>
        <w:gridCol w:w="1038"/>
        <w:gridCol w:w="637"/>
      </w:tblGrid>
      <w:tr>
        <w:tblPrEx>
          <w:tblCellMar>
            <w:top w:w="0" w:type="dxa"/>
            <w:left w:w="108" w:type="dxa"/>
            <w:bottom w:w="0" w:type="dxa"/>
            <w:right w:w="108" w:type="dxa"/>
          </w:tblCellMar>
        </w:tblPrEx>
        <w:trPr>
          <w:jc w:val="center"/>
        </w:trPr>
        <w:tc>
          <w:tcPr>
            <w:tcW w:w="554"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6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7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9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8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4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32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0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54"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2</w:t>
            </w:r>
          </w:p>
        </w:tc>
        <w:tc>
          <w:tcPr>
            <w:tcW w:w="625"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16</w:t>
            </w:r>
          </w:p>
        </w:tc>
        <w:tc>
          <w:tcPr>
            <w:tcW w:w="700"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8</w:t>
            </w:r>
          </w:p>
        </w:tc>
        <w:tc>
          <w:tcPr>
            <w:tcW w:w="975"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5,10,5</w:t>
            </w:r>
          </w:p>
        </w:tc>
        <w:tc>
          <w:tcPr>
            <w:tcW w:w="838"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0.01</w:t>
            </w:r>
          </w:p>
        </w:tc>
        <w:tc>
          <w:tcPr>
            <w:tcW w:w="147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32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0.5</w:t>
            </w:r>
          </w:p>
        </w:tc>
        <w:tc>
          <w:tcPr>
            <w:tcW w:w="1038"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No</w:t>
            </w:r>
          </w:p>
        </w:tc>
      </w:tr>
    </w:tbl>
    <w:p>
      <w:pPr>
        <w:pStyle w:val="4"/>
        <w:spacing w:line="360" w:lineRule="auto"/>
        <w:jc w:val="center"/>
        <w:rPr>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8</w:t>
      </w:r>
      <w:r>
        <w:rPr>
          <w:sz w:val="22"/>
        </w:rPr>
        <w:fldChar w:fldCharType="end"/>
      </w:r>
      <w:bookmarkStart w:id="147" w:name="_Toc8687"/>
      <w:r>
        <w:rPr>
          <w:sz w:val="22"/>
        </w:rPr>
        <w:t>: Hyperparameters of version 2</w:t>
      </w:r>
      <w:bookmarkEnd w:id="147"/>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45690" cy="2289810"/>
                  <wp:effectExtent l="0" t="0" r="16510" b="15240"/>
                  <wp:docPr id="163918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3081" name="图片 1"/>
                          <pic:cNvPicPr>
                            <a:picLocks noChangeAspect="1"/>
                          </pic:cNvPicPr>
                        </pic:nvPicPr>
                        <pic:blipFill>
                          <a:blip r:embed="rId85"/>
                          <a:srcRect r="49346"/>
                          <a:stretch>
                            <a:fillRect/>
                          </a:stretch>
                        </pic:blipFill>
                        <pic:spPr>
                          <a:xfrm>
                            <a:off x="0" y="0"/>
                            <a:ext cx="234569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84730" cy="2289810"/>
                  <wp:effectExtent l="0" t="0" r="1270" b="15240"/>
                  <wp:docPr id="132807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78085" name="图片 1"/>
                          <pic:cNvPicPr>
                            <a:picLocks noChangeAspect="1"/>
                          </pic:cNvPicPr>
                        </pic:nvPicPr>
                        <pic:blipFill>
                          <a:blip r:embed="rId85"/>
                          <a:srcRect l="50654"/>
                          <a:stretch>
                            <a:fillRect/>
                          </a:stretch>
                        </pic:blipFill>
                        <pic:spPr>
                          <a:xfrm>
                            <a:off x="0" y="0"/>
                            <a:ext cx="228473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0.9293, Val Acc = 0.9438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0.1870, Val Loss = 0.1543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56</w:t>
            </w:r>
            <w:r>
              <w:rPr>
                <w:rFonts w:cs="Arial"/>
                <w:sz w:val="22"/>
              </w:rPr>
              <w:fldChar w:fldCharType="end"/>
            </w:r>
            <w:bookmarkStart w:id="148" w:name="_Toc1114"/>
            <w:r>
              <w:rPr>
                <w:rFonts w:cs="Arial"/>
                <w:sz w:val="22"/>
              </w:rPr>
              <w:t>: a) and b) training results when DIR-Block is called 5 times, IR-Block-B is called 10 times, and IR-Block-C is called 5 times with 16 Batch Size, with the first layer of STEM Block using 8 filters</w:t>
            </w:r>
            <w:bookmarkEnd w:id="148"/>
          </w:p>
        </w:tc>
      </w:tr>
    </w:tbl>
    <w:p>
      <w:pPr>
        <w:spacing w:line="360" w:lineRule="auto"/>
        <w:rPr>
          <w:rFonts w:ascii="Arial" w:hAnsi="Arial" w:cs="Arial"/>
          <w:sz w:val="22"/>
        </w:rPr>
      </w:pPr>
      <w:r>
        <w:rPr>
          <w:rFonts w:ascii="Arial" w:hAnsi="Arial" w:cs="Arial"/>
          <w:sz w:val="22"/>
        </w:rPr>
        <w:t xml:space="preserve">Figure 57 and table 9 shows notable improvement with learning rate starting from 0.001. This suggests that the initial learning rate may have been high, and that lower starting point is more conductive for the model to effectively learn and </w:t>
      </w:r>
      <w:r>
        <w:rPr>
          <w:rFonts w:hint="eastAsia" w:ascii="Arial" w:hAnsi="Arial" w:cs="Arial"/>
          <w:sz w:val="22"/>
        </w:rPr>
        <w:t>properly converge.</w:t>
      </w:r>
    </w:p>
    <w:tbl>
      <w:tblPr>
        <w:tblStyle w:val="24"/>
        <w:tblW w:w="7972" w:type="dxa"/>
        <w:jc w:val="center"/>
        <w:tblLayout w:type="fixed"/>
        <w:tblCellMar>
          <w:top w:w="0" w:type="dxa"/>
          <w:left w:w="108" w:type="dxa"/>
          <w:bottom w:w="0" w:type="dxa"/>
          <w:right w:w="108" w:type="dxa"/>
        </w:tblCellMar>
      </w:tblPr>
      <w:tblGrid>
        <w:gridCol w:w="555"/>
        <w:gridCol w:w="588"/>
        <w:gridCol w:w="587"/>
        <w:gridCol w:w="950"/>
        <w:gridCol w:w="775"/>
        <w:gridCol w:w="1313"/>
        <w:gridCol w:w="1400"/>
        <w:gridCol w:w="1167"/>
        <w:gridCol w:w="637"/>
      </w:tblGrid>
      <w:tr>
        <w:tblPrEx>
          <w:tblCellMar>
            <w:top w:w="0" w:type="dxa"/>
            <w:left w:w="108" w:type="dxa"/>
            <w:bottom w:w="0" w:type="dxa"/>
            <w:right w:w="108" w:type="dxa"/>
          </w:tblCellMar>
        </w:tblPrEx>
        <w:trPr>
          <w:jc w:val="center"/>
        </w:trPr>
        <w:tc>
          <w:tcPr>
            <w:tcW w:w="555"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58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58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95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7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3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4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16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55"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3</w:t>
            </w:r>
          </w:p>
        </w:tc>
        <w:tc>
          <w:tcPr>
            <w:tcW w:w="588"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587"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8</w:t>
            </w:r>
          </w:p>
        </w:tc>
        <w:tc>
          <w:tcPr>
            <w:tcW w:w="950"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5,10,5</w:t>
            </w:r>
          </w:p>
        </w:tc>
        <w:tc>
          <w:tcPr>
            <w:tcW w:w="77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1313"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400"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w:t>
            </w:r>
            <w:r>
              <w:rPr>
                <w:rFonts w:hint="eastAsia" w:ascii="Arial" w:hAnsi="Arial" w:cs="Arial"/>
                <w:sz w:val="22"/>
              </w:rPr>
              <w:t>5</w:t>
            </w:r>
          </w:p>
        </w:tc>
        <w:tc>
          <w:tcPr>
            <w:tcW w:w="116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No</w:t>
            </w:r>
          </w:p>
        </w:tc>
      </w:tr>
    </w:tbl>
    <w:p>
      <w:pPr>
        <w:pStyle w:val="4"/>
        <w:spacing w:line="360" w:lineRule="auto"/>
        <w:jc w:val="center"/>
        <w:rPr>
          <w:rFonts w:cs="Arial"/>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9</w:t>
      </w:r>
      <w:r>
        <w:rPr>
          <w:sz w:val="22"/>
        </w:rPr>
        <w:fldChar w:fldCharType="end"/>
      </w:r>
      <w:bookmarkStart w:id="149" w:name="_Toc1089"/>
      <w:r>
        <w:rPr>
          <w:sz w:val="22"/>
        </w:rPr>
        <w:t>: Hyperparameters for version 3</w:t>
      </w:r>
      <w:bookmarkEnd w:id="149"/>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66010" cy="2289810"/>
                  <wp:effectExtent l="0" t="0" r="15240" b="15240"/>
                  <wp:docPr id="1290201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1312" name="图片 1"/>
                          <pic:cNvPicPr>
                            <a:picLocks noChangeAspect="1"/>
                          </pic:cNvPicPr>
                        </pic:nvPicPr>
                        <pic:blipFill>
                          <a:blip r:embed="rId86"/>
                          <a:srcRect r="48894"/>
                          <a:stretch>
                            <a:fillRect/>
                          </a:stretch>
                        </pic:blipFill>
                        <pic:spPr>
                          <a:xfrm>
                            <a:off x="0" y="0"/>
                            <a:ext cx="236601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64410" cy="2289810"/>
                  <wp:effectExtent l="0" t="0" r="2540" b="15240"/>
                  <wp:docPr id="175572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8097" name="图片 1"/>
                          <pic:cNvPicPr>
                            <a:picLocks noChangeAspect="1"/>
                          </pic:cNvPicPr>
                        </pic:nvPicPr>
                        <pic:blipFill>
                          <a:blip r:embed="rId86"/>
                          <a:srcRect l="51106"/>
                          <a:stretch>
                            <a:fillRect/>
                          </a:stretch>
                        </pic:blipFill>
                        <pic:spPr>
                          <a:xfrm>
                            <a:off x="0" y="0"/>
                            <a:ext cx="226441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0.9536, Val Acc = 0.9497</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0.1221, Val Loss = 0.1221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57</w:t>
            </w:r>
            <w:r>
              <w:rPr>
                <w:rFonts w:cs="Arial"/>
                <w:sz w:val="22"/>
              </w:rPr>
              <w:fldChar w:fldCharType="end"/>
            </w:r>
            <w:bookmarkStart w:id="150" w:name="_Toc25252"/>
            <w:r>
              <w:rPr>
                <w:rFonts w:cs="Arial"/>
                <w:sz w:val="22"/>
              </w:rPr>
              <w:t>: a) and b) demonstrate results of DIR-Block Called 5 times, IR-Block-B called 10 times, IR-Block-C called 5 times, batch size 32, with the first layer of attention stem block using 8 filters</w:t>
            </w:r>
            <w:bookmarkEnd w:id="150"/>
          </w:p>
        </w:tc>
      </w:tr>
    </w:tbl>
    <w:p>
      <w:pPr>
        <w:spacing w:line="360" w:lineRule="auto"/>
        <w:rPr>
          <w:rFonts w:ascii="Arial" w:hAnsi="Arial" w:cs="Arial"/>
          <w:sz w:val="22"/>
        </w:rPr>
      </w:pPr>
      <w:r>
        <w:rPr>
          <w:rFonts w:hint="eastAsia" w:ascii="Arial" w:hAnsi="Arial" w:cs="Arial"/>
          <w:sz w:val="22"/>
        </w:rPr>
        <w:t>In order to further optimize the model, regularization is added with reduction of filter numbers in STEM block</w:t>
      </w:r>
      <w:r>
        <w:rPr>
          <w:rFonts w:ascii="Arial" w:hAnsi="Arial" w:cs="Arial"/>
          <w:sz w:val="22"/>
        </w:rPr>
        <w:t xml:space="preserve"> in </w:t>
      </w:r>
      <w:r>
        <w:rPr>
          <w:rFonts w:hint="eastAsia" w:ascii="Arial" w:hAnsi="Arial" w:cs="Arial"/>
          <w:sz w:val="22"/>
        </w:rPr>
        <w:t>T</w:t>
      </w:r>
      <w:r>
        <w:rPr>
          <w:rFonts w:ascii="Arial" w:hAnsi="Arial" w:cs="Arial"/>
          <w:sz w:val="22"/>
        </w:rPr>
        <w:t>able 10</w:t>
      </w:r>
      <w:r>
        <w:rPr>
          <w:rFonts w:hint="eastAsia" w:ascii="Arial" w:hAnsi="Arial" w:cs="Arial"/>
          <w:sz w:val="22"/>
        </w:rPr>
        <w:t xml:space="preserve">. However, </w:t>
      </w:r>
      <w:r>
        <w:rPr>
          <w:rFonts w:ascii="Arial" w:hAnsi="Arial" w:cs="Arial"/>
          <w:sz w:val="22"/>
        </w:rPr>
        <w:t xml:space="preserve">the resulting underfitting in </w:t>
      </w:r>
      <w:r>
        <w:rPr>
          <w:rFonts w:hint="eastAsia" w:ascii="Arial" w:hAnsi="Arial" w:cs="Arial"/>
          <w:sz w:val="22"/>
        </w:rPr>
        <w:t>F</w:t>
      </w:r>
      <w:r>
        <w:rPr>
          <w:rFonts w:ascii="Arial" w:hAnsi="Arial" w:cs="Arial"/>
          <w:sz w:val="22"/>
        </w:rPr>
        <w:t>igure 58 suggests that while regularization helps in controlling model complexity, the parameter tuning might have been too stringent</w:t>
      </w:r>
      <w:r>
        <w:rPr>
          <w:rFonts w:hint="eastAsia" w:ascii="Arial" w:hAnsi="Arial" w:cs="Arial"/>
          <w:sz w:val="22"/>
        </w:rPr>
        <w:t xml:space="preserve"> which cannot capture enough patterns from the data.</w:t>
      </w:r>
    </w:p>
    <w:p>
      <w:pPr>
        <w:spacing w:line="360" w:lineRule="auto"/>
        <w:rPr>
          <w:rFonts w:ascii="Arial" w:hAnsi="Arial" w:cs="Arial"/>
          <w:sz w:val="22"/>
        </w:rPr>
      </w:pPr>
    </w:p>
    <w:tbl>
      <w:tblPr>
        <w:tblStyle w:val="24"/>
        <w:tblW w:w="7972" w:type="dxa"/>
        <w:jc w:val="center"/>
        <w:tblLayout w:type="fixed"/>
        <w:tblCellMar>
          <w:top w:w="0" w:type="dxa"/>
          <w:left w:w="108" w:type="dxa"/>
          <w:bottom w:w="0" w:type="dxa"/>
          <w:right w:w="108" w:type="dxa"/>
        </w:tblCellMar>
      </w:tblPr>
      <w:tblGrid>
        <w:gridCol w:w="568"/>
        <w:gridCol w:w="575"/>
        <w:gridCol w:w="600"/>
        <w:gridCol w:w="1000"/>
        <w:gridCol w:w="837"/>
        <w:gridCol w:w="1313"/>
        <w:gridCol w:w="1337"/>
        <w:gridCol w:w="1105"/>
        <w:gridCol w:w="637"/>
      </w:tblGrid>
      <w:tr>
        <w:tblPrEx>
          <w:tblCellMar>
            <w:top w:w="0" w:type="dxa"/>
            <w:left w:w="108" w:type="dxa"/>
            <w:bottom w:w="0" w:type="dxa"/>
            <w:right w:w="108" w:type="dxa"/>
          </w:tblCellMar>
        </w:tblPrEx>
        <w:trPr>
          <w:jc w:val="center"/>
        </w:trPr>
        <w:tc>
          <w:tcPr>
            <w:tcW w:w="568"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2"/>
              </w:rPr>
            </w:pPr>
            <w:r>
              <w:rPr>
                <w:rFonts w:ascii="Arial" w:hAnsi="Arial" w:cs="Arial"/>
                <w:b/>
                <w:bCs/>
                <w:caps/>
                <w:sz w:val="22"/>
              </w:rPr>
              <w:t>VN</w:t>
            </w:r>
          </w:p>
        </w:tc>
        <w:tc>
          <w:tcPr>
            <w:tcW w:w="5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2"/>
              </w:rPr>
            </w:pPr>
            <w:r>
              <w:rPr>
                <w:rFonts w:ascii="Arial" w:hAnsi="Arial" w:cs="Arial"/>
                <w:b/>
                <w:bCs/>
                <w:caps/>
                <w:sz w:val="22"/>
              </w:rPr>
              <w:t>BS</w:t>
            </w:r>
          </w:p>
        </w:tc>
        <w:tc>
          <w:tcPr>
            <w:tcW w:w="6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2"/>
              </w:rPr>
            </w:pPr>
            <w:r>
              <w:rPr>
                <w:rFonts w:ascii="Arial" w:hAnsi="Arial" w:cs="Arial"/>
                <w:b/>
                <w:bCs/>
                <w:caps/>
                <w:sz w:val="22"/>
              </w:rPr>
              <w:t>FN</w:t>
            </w:r>
          </w:p>
        </w:tc>
        <w:tc>
          <w:tcPr>
            <w:tcW w:w="10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2"/>
              </w:rPr>
            </w:pPr>
            <w:r>
              <w:rPr>
                <w:rFonts w:hint="default" w:ascii="Arial" w:hAnsi="Arial" w:cs="Arial"/>
                <w:b/>
                <w:bCs/>
                <w:sz w:val="22"/>
                <w:lang w:val="en-US"/>
              </w:rPr>
              <w:t>Times</w:t>
            </w:r>
          </w:p>
        </w:tc>
        <w:tc>
          <w:tcPr>
            <w:tcW w:w="8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3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3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10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68"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4</w:t>
            </w:r>
          </w:p>
        </w:tc>
        <w:tc>
          <w:tcPr>
            <w:tcW w:w="575"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600"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w:t>
            </w:r>
          </w:p>
        </w:tc>
        <w:tc>
          <w:tcPr>
            <w:tcW w:w="1000"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5,10,</w:t>
            </w:r>
            <w:r>
              <w:rPr>
                <w:rFonts w:hint="eastAsia" w:ascii="Arial" w:hAnsi="Arial" w:cs="Arial"/>
                <w:sz w:val="22"/>
              </w:rPr>
              <w:t>5</w:t>
            </w:r>
          </w:p>
        </w:tc>
        <w:tc>
          <w:tcPr>
            <w:tcW w:w="8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1313"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3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0.5</w:t>
            </w:r>
          </w:p>
        </w:tc>
        <w:tc>
          <w:tcPr>
            <w:tcW w:w="110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Yes</w:t>
            </w:r>
          </w:p>
        </w:tc>
      </w:tr>
    </w:tbl>
    <w:p>
      <w:pPr>
        <w:pStyle w:val="4"/>
        <w:spacing w:line="360" w:lineRule="auto"/>
        <w:jc w:val="cente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10</w:t>
      </w:r>
      <w:r>
        <w:rPr>
          <w:sz w:val="22"/>
        </w:rPr>
        <w:fldChar w:fldCharType="end"/>
      </w:r>
      <w:bookmarkStart w:id="151" w:name="_Toc27887"/>
      <w:r>
        <w:rPr>
          <w:sz w:val="22"/>
        </w:rPr>
        <w:t>: Hyperparameters of Version 4</w:t>
      </w:r>
      <w:bookmarkEnd w:id="151"/>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93315" cy="2289810"/>
                  <wp:effectExtent l="0" t="0" r="6985" b="15240"/>
                  <wp:docPr id="618013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3249" name="图片 1"/>
                          <pic:cNvPicPr>
                            <a:picLocks noChangeAspect="1"/>
                          </pic:cNvPicPr>
                        </pic:nvPicPr>
                        <pic:blipFill>
                          <a:blip r:embed="rId87"/>
                          <a:srcRect r="48743"/>
                          <a:stretch>
                            <a:fillRect/>
                          </a:stretch>
                        </pic:blipFill>
                        <pic:spPr>
                          <a:xfrm>
                            <a:off x="0" y="0"/>
                            <a:ext cx="2393315"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68855" cy="2289810"/>
                  <wp:effectExtent l="0" t="0" r="17145" b="15240"/>
                  <wp:docPr id="193192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9182" name="图片 1"/>
                          <pic:cNvPicPr>
                            <a:picLocks noChangeAspect="1"/>
                          </pic:cNvPicPr>
                        </pic:nvPicPr>
                        <pic:blipFill>
                          <a:blip r:embed="rId87"/>
                          <a:srcRect l="51408"/>
                          <a:stretch>
                            <a:fillRect/>
                          </a:stretch>
                        </pic:blipFill>
                        <pic:spPr>
                          <a:xfrm>
                            <a:off x="0" y="0"/>
                            <a:ext cx="226885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0.9244, Val Acc = 0.9467</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0.2002, Val Loss = 0.1655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58</w:t>
            </w:r>
            <w:r>
              <w:rPr>
                <w:rFonts w:cs="Arial"/>
                <w:sz w:val="22"/>
              </w:rPr>
              <w:fldChar w:fldCharType="end"/>
            </w:r>
            <w:bookmarkStart w:id="152" w:name="_Toc22218"/>
            <w:r>
              <w:rPr>
                <w:rFonts w:cs="Arial"/>
                <w:sz w:val="22"/>
              </w:rPr>
              <w:t>: a) and b) illustrate results of DIR-Block Called 5 times, IR-Block-B called 10 times, IR-Block-C called 5 times. And added L2 regularization</w:t>
            </w:r>
            <w:bookmarkEnd w:id="152"/>
          </w:p>
        </w:tc>
      </w:tr>
    </w:tbl>
    <w:p>
      <w:pPr>
        <w:spacing w:line="360" w:lineRule="auto"/>
        <w:rPr>
          <w:rFonts w:ascii="Arial" w:hAnsi="Arial" w:cs="Arial"/>
          <w:sz w:val="22"/>
        </w:rPr>
      </w:pPr>
      <w:r>
        <w:rPr>
          <w:rFonts w:hint="eastAsia" w:ascii="Arial" w:hAnsi="Arial" w:cs="Arial"/>
          <w:sz w:val="22"/>
        </w:rPr>
        <w:t>Moving into the fifth modification, Figure 5</w:t>
      </w:r>
      <w:r>
        <w:rPr>
          <w:rFonts w:ascii="Arial" w:hAnsi="Arial" w:cs="Arial"/>
          <w:sz w:val="22"/>
        </w:rPr>
        <w:t>9</w:t>
      </w:r>
      <w:r>
        <w:rPr>
          <w:rFonts w:hint="eastAsia" w:ascii="Arial" w:hAnsi="Arial" w:cs="Arial"/>
          <w:sz w:val="22"/>
        </w:rPr>
        <w:t xml:space="preserve"> and Table 11 display an increase in IR-Block C frequency to address model</w:t>
      </w:r>
      <w:r>
        <w:rPr>
          <w:rFonts w:ascii="Arial" w:hAnsi="Arial" w:cs="Arial"/>
          <w:sz w:val="22"/>
        </w:rPr>
        <w:t>’</w:t>
      </w:r>
      <w:r>
        <w:rPr>
          <w:rFonts w:hint="eastAsia" w:ascii="Arial" w:hAnsi="Arial" w:cs="Arial"/>
          <w:sz w:val="22"/>
        </w:rPr>
        <w:t>s oversimplification from L2 regularization. It led to further underfitting, which hints that the mode might be more sensitive to block usage frequency.</w:t>
      </w:r>
    </w:p>
    <w:tbl>
      <w:tblPr>
        <w:tblStyle w:val="24"/>
        <w:tblW w:w="7972" w:type="dxa"/>
        <w:jc w:val="center"/>
        <w:tblLayout w:type="fixed"/>
        <w:tblCellMar>
          <w:top w:w="0" w:type="dxa"/>
          <w:left w:w="108" w:type="dxa"/>
          <w:bottom w:w="0" w:type="dxa"/>
          <w:right w:w="108" w:type="dxa"/>
        </w:tblCellMar>
      </w:tblPr>
      <w:tblGrid>
        <w:gridCol w:w="580"/>
        <w:gridCol w:w="613"/>
        <w:gridCol w:w="562"/>
        <w:gridCol w:w="1013"/>
        <w:gridCol w:w="837"/>
        <w:gridCol w:w="1300"/>
        <w:gridCol w:w="1388"/>
        <w:gridCol w:w="1042"/>
        <w:gridCol w:w="637"/>
      </w:tblGrid>
      <w:tr>
        <w:tblPrEx>
          <w:tblCellMar>
            <w:top w:w="0" w:type="dxa"/>
            <w:left w:w="108" w:type="dxa"/>
            <w:bottom w:w="0" w:type="dxa"/>
            <w:right w:w="108" w:type="dxa"/>
          </w:tblCellMar>
        </w:tblPrEx>
        <w:trPr>
          <w:jc w:val="center"/>
        </w:trPr>
        <w:tc>
          <w:tcPr>
            <w:tcW w:w="580"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6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5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10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8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3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38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04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80"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5</w:t>
            </w:r>
          </w:p>
        </w:tc>
        <w:tc>
          <w:tcPr>
            <w:tcW w:w="613"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562"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w:t>
            </w:r>
          </w:p>
        </w:tc>
        <w:tc>
          <w:tcPr>
            <w:tcW w:w="1013"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5,10,</w:t>
            </w:r>
            <w:r>
              <w:rPr>
                <w:rFonts w:hint="eastAsia" w:ascii="Arial" w:hAnsi="Arial" w:cs="Arial"/>
                <w:sz w:val="22"/>
              </w:rPr>
              <w:t>7</w:t>
            </w:r>
          </w:p>
        </w:tc>
        <w:tc>
          <w:tcPr>
            <w:tcW w:w="8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1300"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388"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0.4</w:t>
            </w:r>
          </w:p>
        </w:tc>
        <w:tc>
          <w:tcPr>
            <w:tcW w:w="1042"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Yes</w:t>
            </w:r>
          </w:p>
        </w:tc>
      </w:tr>
    </w:tbl>
    <w:p>
      <w:pPr>
        <w:pStyle w:val="4"/>
        <w:spacing w:line="360" w:lineRule="auto"/>
        <w:jc w:val="cente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11</w:t>
      </w:r>
      <w:r>
        <w:rPr>
          <w:sz w:val="22"/>
        </w:rPr>
        <w:fldChar w:fldCharType="end"/>
      </w:r>
      <w:bookmarkStart w:id="153" w:name="_Toc24948"/>
      <w:r>
        <w:rPr>
          <w:sz w:val="22"/>
        </w:rPr>
        <w:t>: Hyperparameters of Version 5</w:t>
      </w:r>
      <w:bookmarkEnd w:id="153"/>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71090" cy="2289810"/>
                  <wp:effectExtent l="0" t="0" r="10160" b="15240"/>
                  <wp:docPr id="19362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787" name="图片 1"/>
                          <pic:cNvPicPr>
                            <a:picLocks noChangeAspect="1"/>
                          </pic:cNvPicPr>
                        </pic:nvPicPr>
                        <pic:blipFill>
                          <a:blip r:embed="rId88"/>
                          <a:srcRect r="48442"/>
                          <a:stretch>
                            <a:fillRect/>
                          </a:stretch>
                        </pic:blipFill>
                        <pic:spPr>
                          <a:xfrm>
                            <a:off x="0" y="0"/>
                            <a:ext cx="237109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63140" cy="2289810"/>
                  <wp:effectExtent l="0" t="0" r="3810" b="15240"/>
                  <wp:docPr id="702024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24104" name="图片 1"/>
                          <pic:cNvPicPr>
                            <a:picLocks noChangeAspect="1"/>
                          </pic:cNvPicPr>
                        </pic:nvPicPr>
                        <pic:blipFill>
                          <a:blip r:embed="rId88"/>
                          <a:srcRect l="51257"/>
                          <a:stretch>
                            <a:fillRect/>
                          </a:stretch>
                        </pic:blipFill>
                        <pic:spPr>
                          <a:xfrm>
                            <a:off x="0" y="0"/>
                            <a:ext cx="226314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0.9156, Val Acc = 0.9408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0.2133, Val Loss = 0.1582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59</w:t>
            </w:r>
            <w:r>
              <w:rPr>
                <w:rFonts w:cs="Arial"/>
                <w:sz w:val="22"/>
              </w:rPr>
              <w:fldChar w:fldCharType="end"/>
            </w:r>
            <w:bookmarkStart w:id="154" w:name="_Toc13954"/>
            <w:r>
              <w:rPr>
                <w:rFonts w:cs="Arial"/>
                <w:sz w:val="22"/>
              </w:rPr>
              <w:t>: a) and b) display results of DIR-Block Called 5 times, IR-Block-B called 10 times, IR-Block-C called 6 times. And added L2 regularization</w:t>
            </w:r>
            <w:bookmarkEnd w:id="154"/>
          </w:p>
        </w:tc>
      </w:tr>
    </w:tbl>
    <w:p>
      <w:pPr>
        <w:spacing w:line="360" w:lineRule="auto"/>
        <w:rPr>
          <w:rFonts w:ascii="Arial" w:hAnsi="Arial" w:cs="Arial"/>
          <w:sz w:val="22"/>
        </w:rPr>
      </w:pPr>
      <w:r>
        <w:rPr>
          <w:rFonts w:hint="eastAsia" w:ascii="Arial" w:hAnsi="Arial" w:cs="Arial"/>
          <w:sz w:val="22"/>
        </w:rPr>
        <w:t>Few attempts of usage frequency were conducted, only the following three possess significant changes and could indicate the impact of blocks.</w:t>
      </w:r>
    </w:p>
    <w:p>
      <w:pPr>
        <w:spacing w:line="360" w:lineRule="auto"/>
        <w:rPr>
          <w:rFonts w:ascii="Arial" w:hAnsi="Arial" w:cs="Arial"/>
          <w:sz w:val="22"/>
        </w:rPr>
      </w:pPr>
      <w:r>
        <w:rPr>
          <w:rFonts w:hint="eastAsia" w:ascii="Arial" w:hAnsi="Arial" w:cs="Arial"/>
          <w:sz w:val="22"/>
        </w:rPr>
        <w:t xml:space="preserve">Looking into Figure </w:t>
      </w:r>
      <w:r>
        <w:rPr>
          <w:rFonts w:ascii="Arial" w:hAnsi="Arial" w:cs="Arial"/>
          <w:sz w:val="22"/>
        </w:rPr>
        <w:t>60</w:t>
      </w:r>
      <w:r>
        <w:rPr>
          <w:rFonts w:hint="eastAsia" w:ascii="Arial" w:hAnsi="Arial" w:cs="Arial"/>
          <w:sz w:val="22"/>
        </w:rPr>
        <w:t xml:space="preserve"> and Table 12, the obvious reduction of three blocks and a lower dropout rate had led to better model performance evidently through the smaller gap between train and validation accuracy and the lowering losses.</w:t>
      </w:r>
    </w:p>
    <w:tbl>
      <w:tblPr>
        <w:tblStyle w:val="24"/>
        <w:tblW w:w="7972" w:type="dxa"/>
        <w:jc w:val="center"/>
        <w:tblLayout w:type="fixed"/>
        <w:tblCellMar>
          <w:top w:w="0" w:type="dxa"/>
          <w:left w:w="108" w:type="dxa"/>
          <w:bottom w:w="0" w:type="dxa"/>
          <w:right w:w="108" w:type="dxa"/>
        </w:tblCellMar>
      </w:tblPr>
      <w:tblGrid>
        <w:gridCol w:w="568"/>
        <w:gridCol w:w="612"/>
        <w:gridCol w:w="613"/>
        <w:gridCol w:w="987"/>
        <w:gridCol w:w="813"/>
        <w:gridCol w:w="1337"/>
        <w:gridCol w:w="1363"/>
        <w:gridCol w:w="1042"/>
        <w:gridCol w:w="637"/>
      </w:tblGrid>
      <w:tr>
        <w:tblPrEx>
          <w:tblCellMar>
            <w:top w:w="0" w:type="dxa"/>
            <w:left w:w="108" w:type="dxa"/>
            <w:bottom w:w="0" w:type="dxa"/>
            <w:right w:w="108" w:type="dxa"/>
          </w:tblCellMar>
        </w:tblPrEx>
        <w:trPr>
          <w:jc w:val="center"/>
        </w:trPr>
        <w:tc>
          <w:tcPr>
            <w:tcW w:w="568"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6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6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98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3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36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04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68"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6</w:t>
            </w:r>
          </w:p>
        </w:tc>
        <w:tc>
          <w:tcPr>
            <w:tcW w:w="612"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613"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w:t>
            </w:r>
          </w:p>
        </w:tc>
        <w:tc>
          <w:tcPr>
            <w:tcW w:w="987"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4,5,4</w:t>
            </w:r>
          </w:p>
        </w:tc>
        <w:tc>
          <w:tcPr>
            <w:tcW w:w="813"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13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363"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0.4</w:t>
            </w:r>
          </w:p>
        </w:tc>
        <w:tc>
          <w:tcPr>
            <w:tcW w:w="1042"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Yes</w:t>
            </w:r>
          </w:p>
        </w:tc>
      </w:tr>
    </w:tbl>
    <w:p>
      <w:pPr>
        <w:pStyle w:val="4"/>
        <w:spacing w:line="360" w:lineRule="auto"/>
        <w:jc w:val="cente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12</w:t>
      </w:r>
      <w:r>
        <w:rPr>
          <w:sz w:val="22"/>
        </w:rPr>
        <w:fldChar w:fldCharType="end"/>
      </w:r>
      <w:bookmarkStart w:id="155" w:name="_Toc19561"/>
      <w:r>
        <w:rPr>
          <w:sz w:val="22"/>
        </w:rPr>
        <w:t>: Hyperparameters of Version 6</w:t>
      </w:r>
      <w:bookmarkEnd w:id="155"/>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407920" cy="2289810"/>
                  <wp:effectExtent l="0" t="0" r="11430" b="15240"/>
                  <wp:docPr id="406558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8723" name="图片 1"/>
                          <pic:cNvPicPr>
                            <a:picLocks noChangeAspect="1"/>
                          </pic:cNvPicPr>
                        </pic:nvPicPr>
                        <pic:blipFill>
                          <a:blip r:embed="rId89"/>
                          <a:srcRect r="48140"/>
                          <a:stretch>
                            <a:fillRect/>
                          </a:stretch>
                        </pic:blipFill>
                        <pic:spPr>
                          <a:xfrm>
                            <a:off x="0" y="0"/>
                            <a:ext cx="240792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42185" cy="2289810"/>
                  <wp:effectExtent l="0" t="0" r="5715" b="15240"/>
                  <wp:docPr id="1276528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8080" name="图片 1"/>
                          <pic:cNvPicPr>
                            <a:picLocks noChangeAspect="1"/>
                          </pic:cNvPicPr>
                        </pic:nvPicPr>
                        <pic:blipFill>
                          <a:blip r:embed="rId89"/>
                          <a:srcRect l="51709"/>
                          <a:stretch>
                            <a:fillRect/>
                          </a:stretch>
                        </pic:blipFill>
                        <pic:spPr>
                          <a:xfrm>
                            <a:off x="0" y="0"/>
                            <a:ext cx="224218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0.9770, Val Acc = 0.9763</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0.0905, Val Loss = 0.0889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60</w:t>
            </w:r>
            <w:r>
              <w:rPr>
                <w:rFonts w:cs="Arial"/>
                <w:sz w:val="22"/>
              </w:rPr>
              <w:fldChar w:fldCharType="end"/>
            </w:r>
            <w:bookmarkStart w:id="156" w:name="_Toc4046"/>
            <w:r>
              <w:rPr>
                <w:rFonts w:cs="Arial"/>
                <w:sz w:val="22"/>
              </w:rPr>
              <w:t>: a) and b) are results of DIR-Block Called 4 times, IR-Block-B called 5 times, IR-Block-C called 4 times. And added L2 regularization</w:t>
            </w:r>
            <w:bookmarkEnd w:id="156"/>
          </w:p>
        </w:tc>
      </w:tr>
    </w:tbl>
    <w:p>
      <w:pPr>
        <w:spacing w:line="360" w:lineRule="auto"/>
        <w:rPr>
          <w:rFonts w:ascii="Arial" w:hAnsi="Arial" w:cs="Arial"/>
          <w:sz w:val="22"/>
        </w:rPr>
      </w:pPr>
      <w:r>
        <w:rPr>
          <w:rFonts w:hint="eastAsia" w:ascii="Arial" w:hAnsi="Arial" w:cs="Arial"/>
          <w:sz w:val="22"/>
        </w:rPr>
        <w:t>However, table 13 and figure 6</w:t>
      </w:r>
      <w:r>
        <w:rPr>
          <w:rFonts w:ascii="Arial" w:hAnsi="Arial" w:cs="Arial"/>
          <w:sz w:val="22"/>
        </w:rPr>
        <w:t>1</w:t>
      </w:r>
      <w:r>
        <w:rPr>
          <w:rFonts w:hint="eastAsia" w:ascii="Arial" w:hAnsi="Arial" w:cs="Arial"/>
          <w:sz w:val="22"/>
        </w:rPr>
        <w:t xml:space="preserve"> displayed an arresting underfitting while the IR-Block C usage frequency once again standout from the issue. This suggests that the overuse of IR-Block C indeed causes some levels of underfitting.</w:t>
      </w:r>
    </w:p>
    <w:tbl>
      <w:tblPr>
        <w:tblStyle w:val="24"/>
        <w:tblW w:w="7972" w:type="dxa"/>
        <w:jc w:val="center"/>
        <w:tblLayout w:type="fixed"/>
        <w:tblCellMar>
          <w:top w:w="0" w:type="dxa"/>
          <w:left w:w="108" w:type="dxa"/>
          <w:bottom w:w="0" w:type="dxa"/>
          <w:right w:w="108" w:type="dxa"/>
        </w:tblCellMar>
      </w:tblPr>
      <w:tblGrid>
        <w:gridCol w:w="568"/>
        <w:gridCol w:w="562"/>
        <w:gridCol w:w="625"/>
        <w:gridCol w:w="900"/>
        <w:gridCol w:w="788"/>
        <w:gridCol w:w="1350"/>
        <w:gridCol w:w="1400"/>
        <w:gridCol w:w="1142"/>
        <w:gridCol w:w="637"/>
      </w:tblGrid>
      <w:tr>
        <w:tblPrEx>
          <w:tblCellMar>
            <w:top w:w="0" w:type="dxa"/>
            <w:left w:w="108" w:type="dxa"/>
            <w:bottom w:w="0" w:type="dxa"/>
            <w:right w:w="108" w:type="dxa"/>
          </w:tblCellMar>
        </w:tblPrEx>
        <w:trPr>
          <w:jc w:val="center"/>
        </w:trPr>
        <w:tc>
          <w:tcPr>
            <w:tcW w:w="568"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5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6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9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78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35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40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14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68"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7</w:t>
            </w:r>
          </w:p>
        </w:tc>
        <w:tc>
          <w:tcPr>
            <w:tcW w:w="562"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625"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w:t>
            </w:r>
          </w:p>
        </w:tc>
        <w:tc>
          <w:tcPr>
            <w:tcW w:w="900"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1,2,5</w:t>
            </w:r>
          </w:p>
        </w:tc>
        <w:tc>
          <w:tcPr>
            <w:tcW w:w="788"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1350"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400"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0.3</w:t>
            </w:r>
          </w:p>
        </w:tc>
        <w:tc>
          <w:tcPr>
            <w:tcW w:w="1142"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Yes</w:t>
            </w:r>
          </w:p>
        </w:tc>
      </w:tr>
    </w:tbl>
    <w:p>
      <w:pPr>
        <w:pStyle w:val="4"/>
        <w:spacing w:line="360" w:lineRule="auto"/>
        <w:jc w:val="center"/>
        <w:rPr>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13</w:t>
      </w:r>
      <w:r>
        <w:rPr>
          <w:sz w:val="22"/>
        </w:rPr>
        <w:fldChar w:fldCharType="end"/>
      </w:r>
      <w:bookmarkStart w:id="157" w:name="_Toc4088"/>
      <w:r>
        <w:rPr>
          <w:sz w:val="22"/>
        </w:rPr>
        <w:t xml:space="preserve">: Hyperparameters of Version </w:t>
      </w:r>
      <w:r>
        <w:rPr>
          <w:rFonts w:hint="eastAsia"/>
          <w:sz w:val="22"/>
        </w:rPr>
        <w:t>7</w:t>
      </w:r>
      <w:bookmarkEnd w:id="157"/>
    </w:p>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402840" cy="2289810"/>
                  <wp:effectExtent l="0" t="0" r="16510" b="15240"/>
                  <wp:docPr id="1451479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9324" name="图片 1"/>
                          <pic:cNvPicPr>
                            <a:picLocks noChangeAspect="1"/>
                          </pic:cNvPicPr>
                        </pic:nvPicPr>
                        <pic:blipFill>
                          <a:blip r:embed="rId90"/>
                          <a:srcRect r="48592"/>
                          <a:stretch>
                            <a:fillRect/>
                          </a:stretch>
                        </pic:blipFill>
                        <pic:spPr>
                          <a:xfrm>
                            <a:off x="0" y="0"/>
                            <a:ext cx="240284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86000" cy="2289810"/>
                  <wp:effectExtent l="0" t="0" r="0" b="15240"/>
                  <wp:docPr id="156202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5492" name="图片 1"/>
                          <pic:cNvPicPr>
                            <a:picLocks noChangeAspect="1"/>
                          </pic:cNvPicPr>
                        </pic:nvPicPr>
                        <pic:blipFill>
                          <a:blip r:embed="rId90"/>
                          <a:srcRect l="51106"/>
                          <a:stretch>
                            <a:fillRect/>
                          </a:stretch>
                        </pic:blipFill>
                        <pic:spPr>
                          <a:xfrm>
                            <a:off x="0" y="0"/>
                            <a:ext cx="228600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0.9501, Val Acc = 0.9675</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0.1500, Val Loss = 0.1380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61</w:t>
            </w:r>
            <w:r>
              <w:rPr>
                <w:sz w:val="22"/>
              </w:rPr>
              <w:fldChar w:fldCharType="end"/>
            </w:r>
            <w:bookmarkStart w:id="158" w:name="_Toc24723"/>
            <w:r>
              <w:rPr>
                <w:rFonts w:cs="Arial"/>
                <w:sz w:val="22"/>
              </w:rPr>
              <w:t>: a) and b) are results of DIR-Block Called 1 times, IR-Block-B called 2 times, IR-Block-C called 5 times. And added L2 regularization</w:t>
            </w:r>
            <w:bookmarkEnd w:id="158"/>
          </w:p>
        </w:tc>
      </w:tr>
    </w:tbl>
    <w:p>
      <w:pPr>
        <w:spacing w:line="360" w:lineRule="auto"/>
        <w:rPr>
          <w:rFonts w:ascii="Arial" w:hAnsi="Arial" w:cs="Arial"/>
          <w:sz w:val="22"/>
        </w:rPr>
      </w:pPr>
      <w:r>
        <w:rPr>
          <w:rFonts w:hint="eastAsia" w:ascii="Arial" w:hAnsi="Arial" w:cs="Arial"/>
          <w:sz w:val="22"/>
        </w:rPr>
        <w:t>According to table 14 and figure 6</w:t>
      </w:r>
      <w:r>
        <w:rPr>
          <w:rFonts w:ascii="Arial" w:hAnsi="Arial" w:cs="Arial"/>
          <w:sz w:val="22"/>
        </w:rPr>
        <w:t>2</w:t>
      </w:r>
      <w:r>
        <w:rPr>
          <w:rFonts w:hint="eastAsia" w:ascii="Arial" w:hAnsi="Arial" w:cs="Arial"/>
          <w:sz w:val="22"/>
        </w:rPr>
        <w:t>, performance of model had increased and underfitting were prominently resolved with an extreme reduction of the usage frequency which indicates that complexity of model was high due to the numbers of branches and layers within each block.</w:t>
      </w:r>
    </w:p>
    <w:tbl>
      <w:tblPr>
        <w:tblStyle w:val="24"/>
        <w:tblW w:w="7972" w:type="dxa"/>
        <w:jc w:val="center"/>
        <w:tblLayout w:type="fixed"/>
        <w:tblCellMar>
          <w:top w:w="0" w:type="dxa"/>
          <w:left w:w="108" w:type="dxa"/>
          <w:bottom w:w="0" w:type="dxa"/>
          <w:right w:w="108" w:type="dxa"/>
        </w:tblCellMar>
      </w:tblPr>
      <w:tblGrid>
        <w:gridCol w:w="593"/>
        <w:gridCol w:w="625"/>
        <w:gridCol w:w="562"/>
        <w:gridCol w:w="925"/>
        <w:gridCol w:w="788"/>
        <w:gridCol w:w="1325"/>
        <w:gridCol w:w="1325"/>
        <w:gridCol w:w="1192"/>
        <w:gridCol w:w="637"/>
      </w:tblGrid>
      <w:tr>
        <w:tblPrEx>
          <w:tblCellMar>
            <w:top w:w="0" w:type="dxa"/>
            <w:left w:w="108" w:type="dxa"/>
            <w:bottom w:w="0" w:type="dxa"/>
            <w:right w:w="108" w:type="dxa"/>
          </w:tblCellMar>
        </w:tblPrEx>
        <w:trPr>
          <w:jc w:val="center"/>
        </w:trPr>
        <w:tc>
          <w:tcPr>
            <w:tcW w:w="593"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6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5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9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78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3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3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19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93" w:type="dxa"/>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Calibri" w:hAnsi="Calibri" w:eastAsia="SimSun" w:cs="Times New Roman"/>
                <w:b w:val="0"/>
                <w:bCs/>
                <w:caps w:val="0"/>
                <w:kern w:val="0"/>
                <w:sz w:val="20"/>
                <w:szCs w:val="20"/>
              </w:rPr>
            </w:pPr>
            <w:r>
              <w:rPr>
                <w:rFonts w:ascii="Arial" w:hAnsi="Arial" w:cs="Arial"/>
                <w:b w:val="0"/>
                <w:bCs w:val="0"/>
                <w:caps/>
                <w:sz w:val="22"/>
              </w:rPr>
              <w:t>8</w:t>
            </w:r>
          </w:p>
        </w:tc>
        <w:tc>
          <w:tcPr>
            <w:tcW w:w="625"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562"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w:t>
            </w:r>
          </w:p>
        </w:tc>
        <w:tc>
          <w:tcPr>
            <w:tcW w:w="925" w:type="dxa"/>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1,1,1</w:t>
            </w:r>
          </w:p>
        </w:tc>
        <w:tc>
          <w:tcPr>
            <w:tcW w:w="788"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132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1325"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0.3</w:t>
            </w:r>
          </w:p>
        </w:tc>
        <w:tc>
          <w:tcPr>
            <w:tcW w:w="1192"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637" w:type="dxa"/>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Yes</w:t>
            </w:r>
          </w:p>
        </w:tc>
      </w:tr>
    </w:tbl>
    <w:p>
      <w:pPr>
        <w:pStyle w:val="4"/>
        <w:spacing w:line="360" w:lineRule="auto"/>
        <w:jc w:val="center"/>
        <w:rPr>
          <w:sz w:val="22"/>
        </w:rP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14</w:t>
      </w:r>
      <w:r>
        <w:rPr>
          <w:sz w:val="22"/>
        </w:rPr>
        <w:fldChar w:fldCharType="end"/>
      </w:r>
      <w:bookmarkStart w:id="159" w:name="_Toc31002"/>
      <w:r>
        <w:rPr>
          <w:sz w:val="22"/>
        </w:rPr>
        <w:t xml:space="preserve">: Hyperparameters of Version </w:t>
      </w:r>
      <w:r>
        <w:rPr>
          <w:rFonts w:hint="eastAsia"/>
          <w:sz w:val="22"/>
        </w:rPr>
        <w:t>8</w:t>
      </w:r>
      <w:bookmarkEnd w:id="159"/>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85060" cy="2289810"/>
                  <wp:effectExtent l="0" t="0" r="15240" b="15240"/>
                  <wp:docPr id="97129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4356" name="图片 1"/>
                          <pic:cNvPicPr>
                            <a:picLocks noChangeAspect="1"/>
                          </pic:cNvPicPr>
                        </pic:nvPicPr>
                        <pic:blipFill>
                          <a:blip r:embed="rId91"/>
                          <a:srcRect r="49195"/>
                          <a:stretch>
                            <a:fillRect/>
                          </a:stretch>
                        </pic:blipFill>
                        <pic:spPr>
                          <a:xfrm>
                            <a:off x="0" y="0"/>
                            <a:ext cx="238506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24100" cy="2289810"/>
                  <wp:effectExtent l="0" t="0" r="0" b="15240"/>
                  <wp:docPr id="107589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99271" name="图片 1"/>
                          <pic:cNvPicPr>
                            <a:picLocks noChangeAspect="1"/>
                          </pic:cNvPicPr>
                        </pic:nvPicPr>
                        <pic:blipFill>
                          <a:blip r:embed="rId91"/>
                          <a:srcRect l="50503"/>
                          <a:stretch>
                            <a:fillRect/>
                          </a:stretch>
                        </pic:blipFill>
                        <pic:spPr>
                          <a:xfrm>
                            <a:off x="0" y="0"/>
                            <a:ext cx="232410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0.9390, Val Acc = 0.9379</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0.1641, Val Loss = 0.1796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62</w:t>
            </w:r>
            <w:r>
              <w:rPr>
                <w:rFonts w:cs="Arial"/>
                <w:sz w:val="22"/>
              </w:rPr>
              <w:fldChar w:fldCharType="end"/>
            </w:r>
            <w:bookmarkStart w:id="160" w:name="_Toc13233"/>
            <w:r>
              <w:rPr>
                <w:rFonts w:cs="Arial"/>
                <w:sz w:val="22"/>
              </w:rPr>
              <w:t>: a) and b) show results of DIR-Block Called 1 times, IR-Block-B called 1 times, IR-Block-C called 1 times. And added L2 regularization</w:t>
            </w:r>
            <w:bookmarkEnd w:id="160"/>
          </w:p>
        </w:tc>
      </w:tr>
    </w:tbl>
    <w:p>
      <w:pPr>
        <w:spacing w:line="360" w:lineRule="auto"/>
        <w:rPr>
          <w:rFonts w:ascii="Arial" w:hAnsi="Arial" w:cs="Arial"/>
          <w:sz w:val="22"/>
        </w:rPr>
      </w:pPr>
      <w:r>
        <w:rPr>
          <w:rFonts w:hint="eastAsia" w:ascii="Arial" w:hAnsi="Arial" w:cs="Arial"/>
          <w:sz w:val="22"/>
        </w:rPr>
        <w:t>Finally, table 15 and figure 6</w:t>
      </w:r>
      <w:r>
        <w:rPr>
          <w:rFonts w:ascii="Arial" w:hAnsi="Arial" w:cs="Arial"/>
          <w:sz w:val="22"/>
        </w:rPr>
        <w:t>3</w:t>
      </w:r>
      <w:r>
        <w:rPr>
          <w:rFonts w:hint="eastAsia" w:ascii="Arial" w:hAnsi="Arial" w:cs="Arial"/>
          <w:sz w:val="22"/>
        </w:rPr>
        <w:t xml:space="preserve"> displayed the results of the last attempt, which perfectly resolve the performance issue by adding layers into the model with the slight usage frequency increase of IR-Block B.</w:t>
      </w:r>
    </w:p>
    <w:tbl>
      <w:tblPr>
        <w:tblStyle w:val="24"/>
        <w:tblW w:w="4593" w:type="pct"/>
        <w:jc w:val="center"/>
        <w:tblLayout w:type="fixed"/>
        <w:tblCellMar>
          <w:top w:w="0" w:type="dxa"/>
          <w:left w:w="108" w:type="dxa"/>
          <w:bottom w:w="0" w:type="dxa"/>
          <w:right w:w="108" w:type="dxa"/>
        </w:tblCellMar>
      </w:tblPr>
      <w:tblGrid>
        <w:gridCol w:w="929"/>
        <w:gridCol w:w="613"/>
        <w:gridCol w:w="550"/>
        <w:gridCol w:w="911"/>
        <w:gridCol w:w="824"/>
        <w:gridCol w:w="1138"/>
        <w:gridCol w:w="1101"/>
        <w:gridCol w:w="1025"/>
        <w:gridCol w:w="737"/>
      </w:tblGrid>
      <w:tr>
        <w:tblPrEx>
          <w:tblCellMar>
            <w:top w:w="0" w:type="dxa"/>
            <w:left w:w="108" w:type="dxa"/>
            <w:bottom w:w="0" w:type="dxa"/>
            <w:right w:w="108" w:type="dxa"/>
          </w:tblCellMar>
        </w:tblPrEx>
        <w:trPr>
          <w:jc w:val="center"/>
        </w:trPr>
        <w:tc>
          <w:tcPr>
            <w:tcW w:w="929" w:type="dxa"/>
            <w:tcBorders>
              <w:top w:val="single" w:color="auto" w:sz="12" w:space="0"/>
              <w:left w:val="nil"/>
              <w:bottom w:val="single" w:color="000000" w:sz="12" w:space="0"/>
              <w:right w:val="single" w:color="7F7F7F" w:sz="4" w:space="0"/>
            </w:tcBorders>
            <w:shd w:val="clear" w:color="auto" w:fill="auto"/>
            <w:vAlign w:val="top"/>
          </w:tcPr>
          <w:p>
            <w:pPr>
              <w:spacing w:line="360" w:lineRule="auto"/>
              <w:jc w:val="center"/>
              <w:rPr>
                <w:rFonts w:ascii="Calibri" w:hAnsi="Calibri" w:eastAsia="SimSun" w:cs="Times New Roman"/>
                <w:b w:val="0"/>
                <w:bCs w:val="0"/>
                <w:caps/>
                <w:kern w:val="0"/>
                <w:sz w:val="20"/>
                <w:szCs w:val="20"/>
              </w:rPr>
            </w:pPr>
            <w:r>
              <w:rPr>
                <w:rFonts w:ascii="Arial" w:hAnsi="Arial" w:cs="Arial"/>
                <w:b/>
                <w:bCs/>
                <w:caps/>
                <w:sz w:val="22"/>
              </w:rPr>
              <w:t>VN</w:t>
            </w:r>
          </w:p>
        </w:tc>
        <w:tc>
          <w:tcPr>
            <w:tcW w:w="6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BS</w:t>
            </w:r>
          </w:p>
        </w:tc>
        <w:tc>
          <w:tcPr>
            <w:tcW w:w="550"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ascii="Arial" w:hAnsi="Arial" w:cs="Arial"/>
                <w:b/>
                <w:bCs/>
                <w:caps/>
                <w:sz w:val="22"/>
              </w:rPr>
              <w:t>FN</w:t>
            </w:r>
          </w:p>
        </w:tc>
        <w:tc>
          <w:tcPr>
            <w:tcW w:w="911"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val="0"/>
                <w:bCs w:val="0"/>
                <w:caps w:val="0"/>
                <w:kern w:val="0"/>
                <w:sz w:val="20"/>
                <w:szCs w:val="20"/>
              </w:rPr>
            </w:pPr>
            <w:r>
              <w:rPr>
                <w:rFonts w:hint="default" w:ascii="Arial" w:hAnsi="Arial" w:cs="Arial"/>
                <w:b/>
                <w:bCs/>
                <w:sz w:val="22"/>
                <w:lang w:val="en-US"/>
              </w:rPr>
              <w:t>Times</w:t>
            </w:r>
          </w:p>
        </w:tc>
        <w:tc>
          <w:tcPr>
            <w:tcW w:w="824"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ascii="Arial" w:hAnsi="Arial" w:cs="Arial"/>
                <w:b/>
                <w:bCs/>
                <w:caps/>
                <w:sz w:val="22"/>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Patience</w:t>
            </w:r>
          </w:p>
        </w:tc>
        <w:tc>
          <w:tcPr>
            <w:tcW w:w="1101"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Dropout</w:t>
            </w:r>
          </w:p>
        </w:tc>
        <w:tc>
          <w:tcPr>
            <w:tcW w:w="102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val="0"/>
                <w:bCs w:val="0"/>
                <w:caps/>
                <w:sz w:val="22"/>
              </w:rPr>
            </w:pPr>
            <w:r>
              <w:rPr>
                <w:rFonts w:hint="default" w:ascii="Arial" w:hAnsi="Arial" w:cs="Arial"/>
                <w:b/>
                <w:bCs/>
                <w:sz w:val="22"/>
                <w:lang w:val="en-US"/>
              </w:rPr>
              <w:t>Epoch</w:t>
            </w:r>
          </w:p>
        </w:tc>
        <w:tc>
          <w:tcPr>
            <w:tcW w:w="7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caps/>
                <w:sz w:val="22"/>
              </w:rPr>
            </w:pPr>
            <w:r>
              <w:rPr>
                <w:rFonts w:hint="eastAsia" w:ascii="Arial" w:hAnsi="Arial" w:cs="Arial"/>
                <w:b/>
                <w:bCs/>
                <w:caps/>
                <w:sz w:val="22"/>
              </w:rPr>
              <w:t>L2</w:t>
            </w:r>
          </w:p>
        </w:tc>
      </w:tr>
      <w:tr>
        <w:tblPrEx>
          <w:tblCellMar>
            <w:top w:w="0" w:type="dxa"/>
            <w:left w:w="108" w:type="dxa"/>
            <w:bottom w:w="0" w:type="dxa"/>
            <w:right w:w="108" w:type="dxa"/>
          </w:tblCellMar>
        </w:tblPrEx>
        <w:trPr>
          <w:trHeight w:val="301" w:hRule="atLeast"/>
          <w:jc w:val="center"/>
        </w:trPr>
        <w:tc>
          <w:tcPr>
            <w:tcW w:w="593" w:type="pct"/>
            <w:tcBorders>
              <w:top w:val="single" w:color="000000" w:sz="12" w:space="0"/>
              <w:left w:val="nil"/>
              <w:bottom w:val="single" w:color="000000" w:sz="12" w:space="0"/>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9</w:t>
            </w:r>
          </w:p>
          <w:p>
            <w:pPr>
              <w:spacing w:line="360" w:lineRule="auto"/>
              <w:jc w:val="center"/>
              <w:rPr>
                <w:rFonts w:hint="default" w:ascii="Calibri" w:hAnsi="Calibri" w:eastAsia="SimSun" w:cs="Times New Roman"/>
                <w:b w:val="0"/>
                <w:bCs/>
                <w:caps w:val="0"/>
                <w:kern w:val="0"/>
                <w:sz w:val="20"/>
                <w:szCs w:val="20"/>
                <w:lang w:val="en-US"/>
              </w:rPr>
            </w:pPr>
            <w:r>
              <w:rPr>
                <w:rFonts w:ascii="Arial" w:hAnsi="Arial" w:cs="Arial"/>
                <w:b w:val="0"/>
                <w:bCs w:val="0"/>
                <w:caps/>
                <w:sz w:val="22"/>
              </w:rPr>
              <w:t>(</w:t>
            </w:r>
            <w:r>
              <w:rPr>
                <w:rFonts w:hint="eastAsia" w:ascii="Arial" w:hAnsi="Arial" w:cs="Arial"/>
                <w:b w:val="0"/>
                <w:bCs w:val="0"/>
                <w:sz w:val="22"/>
                <w:lang w:val="en-US" w:eastAsia="zh-CN"/>
              </w:rPr>
              <w:t>Proposed</w:t>
            </w:r>
            <w:r>
              <w:rPr>
                <w:rFonts w:hint="default" w:ascii="Arial" w:hAnsi="Arial" w:cs="Arial"/>
                <w:b w:val="0"/>
                <w:bCs w:val="0"/>
                <w:sz w:val="22"/>
                <w:lang w:val="en-US" w:eastAsia="zh-CN"/>
              </w:rPr>
              <w:t>)</w:t>
            </w:r>
          </w:p>
        </w:tc>
        <w:tc>
          <w:tcPr>
            <w:tcW w:w="391" w:type="pct"/>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32</w:t>
            </w:r>
          </w:p>
        </w:tc>
        <w:tc>
          <w:tcPr>
            <w:tcW w:w="351" w:type="pct"/>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4</w:t>
            </w:r>
          </w:p>
        </w:tc>
        <w:tc>
          <w:tcPr>
            <w:tcW w:w="582" w:type="pct"/>
            <w:tcBorders>
              <w:top w:val="single" w:color="000000" w:sz="12" w:space="0"/>
              <w:left w:val="nil"/>
              <w:bottom w:val="single" w:color="000000" w:sz="12" w:space="0"/>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1,2,1</w:t>
            </w:r>
          </w:p>
        </w:tc>
        <w:tc>
          <w:tcPr>
            <w:tcW w:w="526" w:type="pct"/>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0.001</w:t>
            </w:r>
          </w:p>
        </w:tc>
        <w:tc>
          <w:tcPr>
            <w:tcW w:w="726" w:type="pct"/>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w:t>
            </w:r>
          </w:p>
        </w:tc>
        <w:tc>
          <w:tcPr>
            <w:tcW w:w="702" w:type="pct"/>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0.3</w:t>
            </w:r>
          </w:p>
        </w:tc>
        <w:tc>
          <w:tcPr>
            <w:tcW w:w="654" w:type="pct"/>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150</w:t>
            </w:r>
          </w:p>
        </w:tc>
        <w:tc>
          <w:tcPr>
            <w:tcW w:w="471" w:type="pct"/>
            <w:tcBorders>
              <w:top w:val="single" w:color="000000" w:sz="12" w:space="0"/>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Yes</w:t>
            </w:r>
          </w:p>
        </w:tc>
      </w:tr>
    </w:tbl>
    <w:p>
      <w:pPr>
        <w:pStyle w:val="4"/>
        <w:spacing w:line="360" w:lineRule="auto"/>
        <w:jc w:val="center"/>
      </w:pPr>
      <w:r>
        <w:rPr>
          <w:sz w:val="22"/>
        </w:rPr>
        <w:t xml:space="preserve">Table </w:t>
      </w:r>
      <w:r>
        <w:rPr>
          <w:sz w:val="22"/>
        </w:rPr>
        <w:fldChar w:fldCharType="begin"/>
      </w:r>
      <w:r>
        <w:rPr>
          <w:sz w:val="22"/>
        </w:rPr>
        <w:instrText xml:space="preserve"> SEQ Table \* ARABIC </w:instrText>
      </w:r>
      <w:r>
        <w:rPr>
          <w:sz w:val="22"/>
        </w:rPr>
        <w:fldChar w:fldCharType="separate"/>
      </w:r>
      <w:r>
        <w:rPr>
          <w:sz w:val="22"/>
        </w:rPr>
        <w:t>15</w:t>
      </w:r>
      <w:r>
        <w:rPr>
          <w:sz w:val="22"/>
        </w:rPr>
        <w:fldChar w:fldCharType="end"/>
      </w:r>
      <w:bookmarkStart w:id="161" w:name="_Toc403"/>
      <w:r>
        <w:rPr>
          <w:rFonts w:hint="eastAsia"/>
          <w:sz w:val="22"/>
        </w:rPr>
        <w:t xml:space="preserve">: Hyperparameter of Proposed </w:t>
      </w:r>
      <w:r>
        <w:rPr>
          <w:sz w:val="22"/>
        </w:rPr>
        <w:t>V</w:t>
      </w:r>
      <w:r>
        <w:rPr>
          <w:rFonts w:hint="eastAsia"/>
          <w:sz w:val="22"/>
        </w:rPr>
        <w:t>ersion</w:t>
      </w:r>
      <w:bookmarkEnd w:id="161"/>
    </w:p>
    <w:tbl>
      <w:tblPr>
        <w:tblStyle w:val="14"/>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83155" cy="2289810"/>
                  <wp:effectExtent l="0" t="0" r="17145" b="15240"/>
                  <wp:docPr id="729436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6707" name="图片 1"/>
                          <pic:cNvPicPr>
                            <a:picLocks noChangeAspect="1"/>
                          </pic:cNvPicPr>
                        </pic:nvPicPr>
                        <pic:blipFill>
                          <a:blip r:embed="rId92"/>
                          <a:srcRect r="48743"/>
                          <a:stretch>
                            <a:fillRect/>
                          </a:stretch>
                        </pic:blipFill>
                        <pic:spPr>
                          <a:xfrm>
                            <a:off x="0" y="0"/>
                            <a:ext cx="2383155"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59330" cy="2289810"/>
                  <wp:effectExtent l="0" t="0" r="7620" b="15240"/>
                  <wp:docPr id="574940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40028" name="图片 1"/>
                          <pic:cNvPicPr>
                            <a:picLocks noChangeAspect="1"/>
                          </pic:cNvPicPr>
                        </pic:nvPicPr>
                        <pic:blipFill>
                          <a:blip r:embed="rId92"/>
                          <a:srcRect l="51408"/>
                          <a:stretch>
                            <a:fillRect/>
                          </a:stretch>
                        </pic:blipFill>
                        <pic:spPr>
                          <a:xfrm>
                            <a:off x="0" y="0"/>
                            <a:ext cx="225933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a) Train Acc = 0.9753, Val Acc = 0.9645</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tabs>
                <w:tab w:val="left" w:pos="1440"/>
              </w:tabs>
              <w:jc w:val="center"/>
            </w:pPr>
            <w:r>
              <w:rPr>
                <w:rFonts w:ascii="Arial" w:hAnsi="Arial" w:cs="Arial"/>
                <w:sz w:val="22"/>
              </w:rPr>
              <w:t>b) Train Loss = 0.0929, Val Loss = 0.1070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63</w:t>
            </w:r>
            <w:r>
              <w:rPr>
                <w:rFonts w:cs="Arial"/>
                <w:sz w:val="22"/>
              </w:rPr>
              <w:fldChar w:fldCharType="end"/>
            </w:r>
            <w:bookmarkStart w:id="162" w:name="_Toc6174"/>
            <w:r>
              <w:rPr>
                <w:rFonts w:cs="Arial"/>
                <w:sz w:val="22"/>
              </w:rPr>
              <w:t>: a) and b) demonstrate results of DIR-Block Called 1 times, IR-Block-B called 2 times, IR-Block-C called 1 times. And added L2 regularization</w:t>
            </w:r>
            <w:bookmarkEnd w:id="162"/>
          </w:p>
        </w:tc>
      </w:tr>
    </w:tbl>
    <w:p>
      <w:pPr>
        <w:spacing w:line="360" w:lineRule="auto"/>
        <w:rPr>
          <w:rFonts w:ascii="Arial" w:hAnsi="Arial" w:cs="Arial"/>
          <w:sz w:val="22"/>
        </w:rPr>
      </w:pPr>
      <w:r>
        <w:rPr>
          <w:rFonts w:hint="eastAsia" w:ascii="Arial" w:hAnsi="Arial" w:cs="Arial"/>
          <w:sz w:val="22"/>
        </w:rPr>
        <w:t>After fine-tuning, t</w:t>
      </w:r>
      <w:r>
        <w:rPr>
          <w:rFonts w:ascii="Arial" w:hAnsi="Arial" w:cs="Arial"/>
          <w:sz w:val="22"/>
        </w:rPr>
        <w:t>he model achieved a balance between structural complexity and performance, avoiding overfitting or underfitting. The consistency in loss and accuracy graphs confirmed its competence. The final structure delivered commendable statistical metrics and proven capability in practical breast cancer classification scenarios. Figure 64 displays all the evaluation matrix of the proposed model.</w:t>
      </w:r>
      <w:r>
        <w:rPr>
          <w:rFonts w:hint="eastAsia" w:ascii="Arial" w:hAnsi="Arial" w:cs="Arial"/>
          <w:sz w:val="22"/>
        </w:rPr>
        <w:t xml:space="preserve"> Table</w:t>
      </w:r>
      <w:r>
        <w:rPr>
          <w:rFonts w:ascii="Arial" w:hAnsi="Arial" w:cs="Arial"/>
          <w:sz w:val="22"/>
        </w:rPr>
        <w:t xml:space="preserve"> </w:t>
      </w:r>
      <w:r>
        <w:rPr>
          <w:rFonts w:hint="eastAsia" w:ascii="Arial" w:hAnsi="Arial" w:cs="Arial"/>
          <w:sz w:val="22"/>
        </w:rPr>
        <w:t>16</w:t>
      </w:r>
      <w:r>
        <w:rPr>
          <w:rFonts w:ascii="Arial" w:hAnsi="Arial" w:cs="Arial"/>
          <w:sz w:val="22"/>
        </w:rPr>
        <w:t xml:space="preserve"> </w:t>
      </w:r>
      <w:r>
        <w:rPr>
          <w:rFonts w:hint="eastAsia" w:ascii="Arial" w:hAnsi="Arial" w:cs="Arial"/>
          <w:sz w:val="22"/>
        </w:rPr>
        <w:t xml:space="preserve">summarizes </w:t>
      </w:r>
      <w:r>
        <w:rPr>
          <w:rFonts w:ascii="Arial" w:hAnsi="Arial" w:cs="Arial"/>
          <w:sz w:val="22"/>
        </w:rPr>
        <w:t>the</w:t>
      </w:r>
      <w:r>
        <w:rPr>
          <w:rFonts w:hint="eastAsia" w:ascii="Arial" w:hAnsi="Arial" w:cs="Arial"/>
          <w:sz w:val="22"/>
        </w:rPr>
        <w:t xml:space="preserve"> modified</w:t>
      </w:r>
      <w:r>
        <w:rPr>
          <w:rFonts w:ascii="Arial" w:hAnsi="Arial" w:cs="Arial"/>
          <w:sz w:val="22"/>
        </w:rPr>
        <w:t xml:space="preserve"> results</w:t>
      </w:r>
      <w:r>
        <w:rPr>
          <w:rFonts w:hint="eastAsia" w:ascii="Arial" w:hAnsi="Arial" w:cs="Arial"/>
          <w:sz w:val="22"/>
        </w:rPr>
        <w:t xml:space="preserve"> and parameters</w:t>
      </w:r>
      <w:r>
        <w:rPr>
          <w:rFonts w:ascii="Arial" w:hAnsi="Arial" w:cs="Arial"/>
          <w:sz w:val="22"/>
        </w:rPr>
        <w:t xml:space="preserve"> in each </w:t>
      </w:r>
      <w:r>
        <w:rPr>
          <w:rFonts w:hint="eastAsia" w:ascii="Arial" w:hAnsi="Arial" w:cs="Arial"/>
          <w:sz w:val="22"/>
        </w:rPr>
        <w:t>round, where Acc, Loss, F1, Rec, Prec, Spec, Para represents Accuracy, Loss, F1-Score, Recall, Precision, Specificity, Area Under Curve, Total Parameters, which are all statistics of validation.</w:t>
      </w:r>
    </w:p>
    <w:p>
      <w:pPr>
        <w:spacing w:line="360" w:lineRule="auto"/>
        <w:rPr>
          <w:rFonts w:ascii="Arial" w:hAnsi="Arial" w:cs="Arial"/>
          <w:sz w:val="22"/>
        </w:rPr>
      </w:pPr>
      <w:r>
        <w:rPr>
          <w:rFonts w:ascii="Arial" w:hAnsi="Arial" w:cs="Arial"/>
          <w:sz w:val="22"/>
        </w:rPr>
        <w:t>And Table 16 summarized the fine-tune process.</w:t>
      </w:r>
    </w:p>
    <w:p>
      <w:pPr>
        <w:spacing w:line="360" w:lineRule="auto"/>
        <w:rPr>
          <w:rFonts w:ascii="Arial" w:hAnsi="Arial" w:cs="Arial"/>
          <w:sz w:val="22"/>
        </w:rPr>
      </w:pPr>
    </w:p>
    <w:tbl>
      <w:tblPr>
        <w:tblStyle w:val="14"/>
        <w:tblW w:w="8708" w:type="dxa"/>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4449"/>
        <w:gridCol w:w="425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801" w:hRule="atLeast"/>
          <w:jc w:val="center"/>
        </w:trPr>
        <w:tc>
          <w:tcPr>
            <w:tcW w:w="4449" w:type="dxa"/>
            <w:tcBorders>
              <w:tl2br w:val="nil"/>
              <w:tr2bl w:val="nil"/>
            </w:tcBorders>
          </w:tcPr>
          <w:p>
            <w:pPr>
              <w:spacing w:line="360" w:lineRule="auto"/>
              <w:jc w:val="center"/>
            </w:pPr>
            <w:r>
              <w:rPr>
                <w:lang w:eastAsia="en-US"/>
              </w:rPr>
              <w:drawing>
                <wp:inline distT="0" distB="0" distL="114300" distR="114300">
                  <wp:extent cx="2331720" cy="2289810"/>
                  <wp:effectExtent l="0" t="0" r="11430" b="1524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93"/>
                          <a:srcRect l="3378" t="1173"/>
                          <a:stretch>
                            <a:fillRect/>
                          </a:stretch>
                        </pic:blipFill>
                        <pic:spPr>
                          <a:xfrm>
                            <a:off x="0" y="0"/>
                            <a:ext cx="2331720" cy="2289810"/>
                          </a:xfrm>
                          <a:prstGeom prst="rect">
                            <a:avLst/>
                          </a:prstGeom>
                          <a:noFill/>
                          <a:ln>
                            <a:noFill/>
                          </a:ln>
                        </pic:spPr>
                      </pic:pic>
                    </a:graphicData>
                  </a:graphic>
                </wp:inline>
              </w:drawing>
            </w:r>
          </w:p>
        </w:tc>
        <w:tc>
          <w:tcPr>
            <w:tcW w:w="4259" w:type="dxa"/>
            <w:tcBorders>
              <w:tl2br w:val="nil"/>
              <w:tr2bl w:val="nil"/>
            </w:tcBorders>
          </w:tcPr>
          <w:p>
            <w:pPr>
              <w:spacing w:line="360" w:lineRule="auto"/>
              <w:jc w:val="center"/>
            </w:pPr>
            <w:r>
              <w:rPr>
                <w:lang w:eastAsia="en-US"/>
              </w:rPr>
              <w:drawing>
                <wp:inline distT="0" distB="0" distL="114300" distR="114300">
                  <wp:extent cx="2283460" cy="2289810"/>
                  <wp:effectExtent l="0" t="0" r="2540" b="1524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4"/>
                          <a:stretch>
                            <a:fillRect/>
                          </a:stretch>
                        </pic:blipFill>
                        <pic:spPr>
                          <a:xfrm>
                            <a:off x="0" y="0"/>
                            <a:ext cx="2283460"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tabs>
                <w:tab w:val="left" w:pos="1440"/>
              </w:tabs>
              <w:jc w:val="center"/>
            </w:pPr>
            <w:r>
              <w:rPr>
                <w:rFonts w:ascii="Arial" w:hAnsi="Arial" w:cs="Arial"/>
                <w:sz w:val="22"/>
              </w:rPr>
              <w:t>a) Train Acc = 0.9753, Val Acc = 0.9645</w:t>
            </w:r>
          </w:p>
        </w:tc>
        <w:tc>
          <w:tcPr>
            <w:tcW w:w="4259" w:type="dxa"/>
            <w:tcBorders>
              <w:tl2br w:val="nil"/>
              <w:tr2bl w:val="nil"/>
            </w:tcBorders>
          </w:tcPr>
          <w:p>
            <w:pPr>
              <w:tabs>
                <w:tab w:val="left" w:pos="1440"/>
              </w:tabs>
              <w:jc w:val="center"/>
            </w:pPr>
            <w:r>
              <w:rPr>
                <w:rFonts w:ascii="Arial" w:hAnsi="Arial" w:cs="Arial"/>
                <w:sz w:val="22"/>
              </w:rPr>
              <w:t>b) Train Loss = 0.0929, Val Loss = 0.1070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tabs>
                <w:tab w:val="left" w:pos="1440"/>
              </w:tabs>
              <w:jc w:val="center"/>
              <w:rPr>
                <w:rFonts w:ascii="Arial" w:hAnsi="Arial" w:cs="Arial"/>
                <w:sz w:val="22"/>
              </w:rPr>
            </w:pPr>
            <w:r>
              <w:rPr>
                <w:lang w:eastAsia="en-US"/>
              </w:rPr>
              <w:drawing>
                <wp:inline distT="0" distB="0" distL="114300" distR="114300">
                  <wp:extent cx="2342515" cy="2289810"/>
                  <wp:effectExtent l="0" t="0" r="635"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95"/>
                          <a:stretch>
                            <a:fillRect/>
                          </a:stretch>
                        </pic:blipFill>
                        <pic:spPr>
                          <a:xfrm>
                            <a:off x="0" y="0"/>
                            <a:ext cx="2342515" cy="2289810"/>
                          </a:xfrm>
                          <a:prstGeom prst="rect">
                            <a:avLst/>
                          </a:prstGeom>
                          <a:noFill/>
                          <a:ln>
                            <a:noFill/>
                          </a:ln>
                        </pic:spPr>
                      </pic:pic>
                    </a:graphicData>
                  </a:graphic>
                </wp:inline>
              </w:drawing>
            </w:r>
          </w:p>
        </w:tc>
        <w:tc>
          <w:tcPr>
            <w:tcW w:w="4259" w:type="dxa"/>
            <w:tcBorders>
              <w:tl2br w:val="nil"/>
              <w:tr2bl w:val="nil"/>
            </w:tcBorders>
          </w:tcPr>
          <w:p>
            <w:pPr>
              <w:tabs>
                <w:tab w:val="left" w:pos="1440"/>
              </w:tabs>
              <w:jc w:val="center"/>
              <w:rPr>
                <w:rFonts w:ascii="Arial" w:hAnsi="Arial" w:cs="Arial"/>
                <w:sz w:val="22"/>
              </w:rPr>
            </w:pPr>
            <w:r>
              <w:rPr>
                <w:lang w:eastAsia="en-US"/>
              </w:rPr>
              <w:drawing>
                <wp:inline distT="0" distB="0" distL="114300" distR="114300">
                  <wp:extent cx="2354580" cy="2289810"/>
                  <wp:effectExtent l="0" t="0" r="7620" b="152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96"/>
                          <a:stretch>
                            <a:fillRect/>
                          </a:stretch>
                        </pic:blipFill>
                        <pic:spPr>
                          <a:xfrm>
                            <a:off x="0" y="0"/>
                            <a:ext cx="2354580"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spacing w:line="360" w:lineRule="auto"/>
              <w:jc w:val="center"/>
              <w:rPr>
                <w:rFonts w:ascii="Arial" w:hAnsi="Arial" w:cs="Arial"/>
                <w:sz w:val="22"/>
              </w:rPr>
            </w:pPr>
            <w:r>
              <w:rPr>
                <w:rFonts w:ascii="Arial" w:hAnsi="Arial" w:cs="Arial"/>
                <w:sz w:val="22"/>
              </w:rPr>
              <w:t>c) Train Prec = 0.9753, Val Prec = 0.9645</w:t>
            </w:r>
          </w:p>
        </w:tc>
        <w:tc>
          <w:tcPr>
            <w:tcW w:w="4259" w:type="dxa"/>
            <w:tcBorders>
              <w:tl2br w:val="nil"/>
              <w:tr2bl w:val="nil"/>
            </w:tcBorders>
          </w:tcPr>
          <w:p>
            <w:pPr>
              <w:spacing w:line="360" w:lineRule="auto"/>
              <w:jc w:val="center"/>
              <w:rPr>
                <w:rFonts w:ascii="Arial" w:hAnsi="Arial" w:cs="Arial"/>
                <w:sz w:val="22"/>
              </w:rPr>
            </w:pPr>
            <w:r>
              <w:rPr>
                <w:rFonts w:ascii="Arial" w:hAnsi="Arial" w:cs="Arial"/>
                <w:sz w:val="22"/>
              </w:rPr>
              <w:t>d) Train Recall= 0.9753, Val Recall= 0.9645</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tabs>
                <w:tab w:val="left" w:pos="1440"/>
              </w:tabs>
              <w:jc w:val="center"/>
              <w:rPr>
                <w:rFonts w:ascii="Arial" w:hAnsi="Arial" w:cs="Arial"/>
                <w:sz w:val="22"/>
              </w:rPr>
            </w:pPr>
            <w:r>
              <w:rPr>
                <w:lang w:eastAsia="en-US"/>
              </w:rPr>
              <w:drawing>
                <wp:inline distT="0" distB="0" distL="114300" distR="114300">
                  <wp:extent cx="2302510" cy="2289810"/>
                  <wp:effectExtent l="0" t="0" r="2540" b="152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97"/>
                          <a:stretch>
                            <a:fillRect/>
                          </a:stretch>
                        </pic:blipFill>
                        <pic:spPr>
                          <a:xfrm>
                            <a:off x="0" y="0"/>
                            <a:ext cx="2302510" cy="2289810"/>
                          </a:xfrm>
                          <a:prstGeom prst="rect">
                            <a:avLst/>
                          </a:prstGeom>
                          <a:noFill/>
                          <a:ln>
                            <a:noFill/>
                          </a:ln>
                        </pic:spPr>
                      </pic:pic>
                    </a:graphicData>
                  </a:graphic>
                </wp:inline>
              </w:drawing>
            </w:r>
          </w:p>
        </w:tc>
        <w:tc>
          <w:tcPr>
            <w:tcW w:w="4259" w:type="dxa"/>
            <w:tcBorders>
              <w:tl2br w:val="nil"/>
              <w:tr2bl w:val="nil"/>
            </w:tcBorders>
          </w:tcPr>
          <w:p>
            <w:pPr>
              <w:tabs>
                <w:tab w:val="left" w:pos="1440"/>
              </w:tabs>
              <w:jc w:val="center"/>
              <w:rPr>
                <w:rFonts w:ascii="Arial" w:hAnsi="Arial" w:cs="Arial"/>
                <w:sz w:val="22"/>
              </w:rPr>
            </w:pPr>
            <w:r>
              <w:rPr>
                <w:rFonts w:ascii="Arial" w:hAnsi="Arial" w:cs="Arial"/>
                <w:lang w:eastAsia="en-US"/>
              </w:rPr>
              <w:drawing>
                <wp:inline distT="0" distB="0" distL="114300" distR="114300">
                  <wp:extent cx="2341245" cy="2289810"/>
                  <wp:effectExtent l="0" t="0" r="1905" b="1524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98"/>
                          <a:stretch>
                            <a:fillRect/>
                          </a:stretch>
                        </pic:blipFill>
                        <pic:spPr>
                          <a:xfrm>
                            <a:off x="0" y="0"/>
                            <a:ext cx="2341245"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spacing w:line="360" w:lineRule="auto"/>
              <w:jc w:val="center"/>
              <w:rPr>
                <w:rFonts w:ascii="Arial" w:hAnsi="Arial" w:cs="Arial"/>
                <w:sz w:val="22"/>
              </w:rPr>
            </w:pPr>
            <w:r>
              <w:rPr>
                <w:rFonts w:ascii="Arial" w:hAnsi="Arial" w:cs="Arial"/>
                <w:sz w:val="22"/>
              </w:rPr>
              <w:t>e)Train F1= 0.9753, Val F1= 0.9645</w:t>
            </w:r>
          </w:p>
        </w:tc>
        <w:tc>
          <w:tcPr>
            <w:tcW w:w="4259" w:type="dxa"/>
            <w:tcBorders>
              <w:tl2br w:val="nil"/>
              <w:tr2bl w:val="nil"/>
            </w:tcBorders>
          </w:tcPr>
          <w:p>
            <w:pPr>
              <w:spacing w:line="360" w:lineRule="auto"/>
              <w:jc w:val="center"/>
              <w:rPr>
                <w:rFonts w:ascii="Arial" w:hAnsi="Arial" w:cs="Arial"/>
                <w:sz w:val="22"/>
              </w:rPr>
            </w:pPr>
            <w:r>
              <w:rPr>
                <w:rFonts w:ascii="Arial" w:hAnsi="Arial" w:cs="Arial"/>
                <w:sz w:val="22"/>
              </w:rPr>
              <w:t>f) Train AUC= 0.9968, Val AUC= 0.9968</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spacing w:line="360" w:lineRule="auto"/>
              <w:jc w:val="center"/>
              <w:rPr>
                <w:rFonts w:ascii="Arial" w:hAnsi="Arial" w:cs="Arial"/>
                <w:sz w:val="22"/>
              </w:rPr>
            </w:pPr>
            <w:r>
              <w:rPr>
                <w:lang w:eastAsia="en-US"/>
              </w:rPr>
              <w:drawing>
                <wp:inline distT="0" distB="0" distL="114300" distR="114300">
                  <wp:extent cx="2797175" cy="2289810"/>
                  <wp:effectExtent l="0" t="0" r="3175" b="1524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99"/>
                          <a:stretch>
                            <a:fillRect/>
                          </a:stretch>
                        </pic:blipFill>
                        <pic:spPr>
                          <a:xfrm>
                            <a:off x="0" y="0"/>
                            <a:ext cx="2797175" cy="2289810"/>
                          </a:xfrm>
                          <a:prstGeom prst="rect">
                            <a:avLst/>
                          </a:prstGeom>
                          <a:noFill/>
                          <a:ln>
                            <a:noFill/>
                          </a:ln>
                        </pic:spPr>
                      </pic:pic>
                    </a:graphicData>
                  </a:graphic>
                </wp:inline>
              </w:drawing>
            </w:r>
          </w:p>
        </w:tc>
        <w:tc>
          <w:tcPr>
            <w:tcW w:w="4259" w:type="dxa"/>
            <w:tcBorders>
              <w:tl2br w:val="nil"/>
              <w:tr2bl w:val="nil"/>
            </w:tcBorders>
          </w:tcPr>
          <w:p>
            <w:pPr>
              <w:spacing w:line="360" w:lineRule="auto"/>
              <w:jc w:val="center"/>
              <w:rPr>
                <w:rFonts w:ascii="Arial" w:hAnsi="Arial" w:cs="Arial"/>
                <w:sz w:val="22"/>
              </w:rPr>
            </w:pPr>
            <w:r>
              <w:rPr>
                <w:lang w:eastAsia="en-US"/>
              </w:rPr>
              <w:drawing>
                <wp:inline distT="0" distB="0" distL="114300" distR="114300">
                  <wp:extent cx="2323465" cy="2289810"/>
                  <wp:effectExtent l="0" t="0" r="635" b="152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00"/>
                          <a:stretch>
                            <a:fillRect/>
                          </a:stretch>
                        </pic:blipFill>
                        <pic:spPr>
                          <a:xfrm>
                            <a:off x="0" y="0"/>
                            <a:ext cx="2323465"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tcPr>
          <w:p>
            <w:pPr>
              <w:spacing w:line="360" w:lineRule="auto"/>
              <w:jc w:val="center"/>
              <w:rPr>
                <w:rFonts w:ascii="Arial" w:hAnsi="Arial" w:cs="Arial"/>
                <w:sz w:val="22"/>
              </w:rPr>
            </w:pPr>
            <w:r>
              <w:rPr>
                <w:rFonts w:ascii="Arial" w:hAnsi="Arial" w:cs="Arial"/>
                <w:sz w:val="22"/>
              </w:rPr>
              <w:t>g) Confusion Matrix, where Class 0 and Class 1 represents Benign and Malignant</w:t>
            </w:r>
          </w:p>
        </w:tc>
        <w:tc>
          <w:tcPr>
            <w:tcW w:w="4259" w:type="dxa"/>
            <w:tcBorders>
              <w:tl2br w:val="nil"/>
              <w:tr2bl w:val="nil"/>
            </w:tcBorders>
          </w:tcPr>
          <w:p>
            <w:pPr>
              <w:spacing w:line="360" w:lineRule="auto"/>
              <w:jc w:val="center"/>
              <w:rPr>
                <w:rFonts w:hint="default" w:ascii="Arial" w:hAnsi="Arial" w:cs="Arial"/>
                <w:sz w:val="22"/>
                <w:lang w:val="en-US"/>
              </w:rPr>
            </w:pPr>
            <w:r>
              <w:rPr>
                <w:rFonts w:ascii="Arial" w:hAnsi="Arial" w:cs="Arial"/>
                <w:sz w:val="22"/>
              </w:rPr>
              <w:t>h) ROC Curve Graph</w:t>
            </w:r>
            <w:r>
              <w:rPr>
                <w:rFonts w:hint="default" w:ascii="Arial" w:hAnsi="Arial" w:cs="Arial"/>
                <w:sz w:val="22"/>
                <w:lang w:val="en-US"/>
              </w:rPr>
              <w:t xml:space="preserve"> AUC =0.93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8708" w:type="dxa"/>
            <w:gridSpan w:val="2"/>
            <w:tcBorders>
              <w:tl2br w:val="nil"/>
              <w:tr2bl w:val="nil"/>
            </w:tcBorders>
          </w:tcPr>
          <w:p>
            <w:pPr>
              <w:spacing w:line="360" w:lineRule="auto"/>
              <w:jc w:val="center"/>
            </w:pPr>
            <w:r>
              <w:rPr>
                <w:lang w:eastAsia="en-US"/>
              </w:rPr>
              <w:drawing>
                <wp:inline distT="0" distB="0" distL="114300" distR="114300">
                  <wp:extent cx="2374900" cy="2289810"/>
                  <wp:effectExtent l="0" t="0" r="6350" b="1524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01"/>
                          <a:stretch>
                            <a:fillRect/>
                          </a:stretch>
                        </pic:blipFill>
                        <pic:spPr>
                          <a:xfrm>
                            <a:off x="0" y="0"/>
                            <a:ext cx="2374900"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8708" w:type="dxa"/>
            <w:gridSpan w:val="2"/>
            <w:tcBorders>
              <w:tl2br w:val="nil"/>
              <w:tr2bl w:val="nil"/>
            </w:tcBorders>
          </w:tcPr>
          <w:p>
            <w:pPr>
              <w:spacing w:line="360" w:lineRule="auto"/>
              <w:jc w:val="center"/>
            </w:pPr>
            <w:r>
              <w:rPr>
                <w:rFonts w:ascii="Arial" w:hAnsi="Arial" w:cs="Arial"/>
                <w:sz w:val="22"/>
              </w:rPr>
              <w:t>i) Precision-Recall Curve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74" w:hRule="atLeast"/>
          <w:jc w:val="center"/>
        </w:trPr>
        <w:tc>
          <w:tcPr>
            <w:tcW w:w="8708" w:type="dxa"/>
            <w:gridSpan w:val="2"/>
            <w:tcBorders>
              <w:tl2br w:val="nil"/>
              <w:tr2bl w:val="nil"/>
            </w:tcBorders>
          </w:tcPr>
          <w:p>
            <w:pPr>
              <w:pStyle w:val="4"/>
              <w:spacing w:line="360" w:lineRule="auto"/>
              <w:jc w:val="center"/>
              <w:rPr>
                <w:rFonts w:eastAsia="SimSun"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64</w:t>
            </w:r>
            <w:r>
              <w:rPr>
                <w:rFonts w:cs="Arial"/>
                <w:sz w:val="22"/>
              </w:rPr>
              <w:fldChar w:fldCharType="end"/>
            </w:r>
            <w:bookmarkStart w:id="163" w:name="_Toc18830"/>
            <w:r>
              <w:rPr>
                <w:rFonts w:cs="Arial"/>
                <w:sz w:val="22"/>
              </w:rPr>
              <w:t>: a) to i) represents all the matrix of the proposed model, as micro-f1 score, micro-precision, micro-recall has the same calculation in binary which results in similar graph.</w:t>
            </w:r>
            <w:bookmarkEnd w:id="163"/>
          </w:p>
        </w:tc>
      </w:tr>
    </w:tbl>
    <w:tbl>
      <w:tblPr>
        <w:tblStyle w:val="24"/>
        <w:tblpPr w:leftFromText="180" w:rightFromText="180" w:vertAnchor="text" w:horzAnchor="page" w:tblpX="1813" w:tblpY="143"/>
        <w:tblOverlap w:val="never"/>
        <w:tblW w:w="4997" w:type="pct"/>
        <w:tblInd w:w="0" w:type="dxa"/>
        <w:tblLayout w:type="fixed"/>
        <w:tblCellMar>
          <w:top w:w="0" w:type="dxa"/>
          <w:left w:w="108" w:type="dxa"/>
          <w:bottom w:w="0" w:type="dxa"/>
          <w:right w:w="108" w:type="dxa"/>
        </w:tblCellMar>
      </w:tblPr>
      <w:tblGrid>
        <w:gridCol w:w="1612"/>
        <w:gridCol w:w="897"/>
        <w:gridCol w:w="882"/>
        <w:gridCol w:w="767"/>
        <w:gridCol w:w="767"/>
        <w:gridCol w:w="828"/>
        <w:gridCol w:w="816"/>
        <w:gridCol w:w="727"/>
        <w:gridCol w:w="1221"/>
      </w:tblGrid>
      <w:tr>
        <w:trPr>
          <w:trHeight w:val="639" w:hRule="atLeast"/>
        </w:trPr>
        <w:tc>
          <w:tcPr>
            <w:tcW w:w="945" w:type="pct"/>
            <w:tcBorders>
              <w:top w:val="single" w:color="auto" w:sz="12" w:space="0"/>
              <w:left w:val="nil"/>
              <w:bottom w:val="single" w:color="000000" w:sz="12" w:space="0"/>
              <w:right w:val="single" w:color="7F7F7F" w:sz="4" w:space="0"/>
            </w:tcBorders>
            <w:shd w:val="clear" w:color="auto" w:fill="auto"/>
          </w:tcPr>
          <w:p>
            <w:pPr>
              <w:jc w:val="center"/>
              <w:rPr>
                <w:rFonts w:ascii="Arial" w:hAnsi="Arial" w:cs="Arial"/>
                <w:b/>
                <w:bCs/>
                <w:caps w:val="0"/>
                <w:sz w:val="22"/>
              </w:rPr>
            </w:pPr>
            <w:r>
              <w:rPr>
                <w:rFonts w:ascii="Arial" w:hAnsi="Arial" w:cs="Arial"/>
                <w:b/>
                <w:bCs/>
                <w:caps/>
                <w:sz w:val="22"/>
              </w:rPr>
              <w:t>VN</w:t>
            </w:r>
          </w:p>
        </w:tc>
        <w:tc>
          <w:tcPr>
            <w:tcW w:w="526" w:type="pct"/>
            <w:tcBorders>
              <w:top w:val="single" w:color="auto" w:sz="12" w:space="0"/>
              <w:left w:val="nil"/>
              <w:bottom w:val="single" w:color="000000" w:sz="12" w:space="0"/>
              <w:right w:val="nil"/>
            </w:tcBorders>
            <w:shd w:val="clear" w:color="auto" w:fill="auto"/>
          </w:tcPr>
          <w:p>
            <w:pPr>
              <w:jc w:val="center"/>
              <w:rPr>
                <w:rFonts w:hint="default" w:ascii="Arial" w:hAnsi="Arial" w:cs="Arial"/>
                <w:b/>
                <w:bCs/>
                <w:sz w:val="22"/>
                <w:lang w:val="en-US"/>
              </w:rPr>
            </w:pPr>
            <w:r>
              <w:rPr>
                <w:rFonts w:hint="default" w:ascii="Arial" w:hAnsi="Arial" w:cs="Arial"/>
                <w:b/>
                <w:bCs/>
                <w:sz w:val="22"/>
                <w:lang w:val="en-US"/>
              </w:rPr>
              <w:t>Acc</w:t>
            </w:r>
          </w:p>
          <w:p>
            <w:pPr>
              <w:jc w:val="center"/>
              <w:rPr>
                <w:rFonts w:ascii="Arial" w:hAnsi="Arial" w:cs="Arial"/>
                <w:b/>
                <w:bCs/>
                <w:caps w:val="0"/>
                <w:sz w:val="22"/>
              </w:rPr>
            </w:pPr>
            <w:r>
              <w:rPr>
                <w:rFonts w:ascii="Arial" w:hAnsi="Arial" w:cs="Arial"/>
                <w:b/>
                <w:bCs/>
                <w:caps/>
                <w:sz w:val="22"/>
              </w:rPr>
              <w:t>(%)</w:t>
            </w:r>
          </w:p>
        </w:tc>
        <w:tc>
          <w:tcPr>
            <w:tcW w:w="517" w:type="pct"/>
            <w:tcBorders>
              <w:top w:val="single" w:color="auto" w:sz="12" w:space="0"/>
              <w:left w:val="nil"/>
              <w:bottom w:val="single" w:color="000000" w:sz="12" w:space="0"/>
              <w:right w:val="nil"/>
            </w:tcBorders>
            <w:shd w:val="clear" w:color="auto" w:fill="auto"/>
          </w:tcPr>
          <w:p>
            <w:pPr>
              <w:jc w:val="center"/>
              <w:rPr>
                <w:rFonts w:hint="default" w:ascii="Arial" w:hAnsi="Arial" w:cs="Arial"/>
                <w:b/>
                <w:bCs/>
                <w:sz w:val="22"/>
                <w:lang w:val="en-US"/>
              </w:rPr>
            </w:pPr>
            <w:r>
              <w:rPr>
                <w:rFonts w:hint="default" w:ascii="Arial" w:hAnsi="Arial" w:cs="Arial"/>
                <w:b/>
                <w:bCs/>
                <w:sz w:val="22"/>
                <w:lang w:val="en-US"/>
              </w:rPr>
              <w:t>Loss</w:t>
            </w:r>
          </w:p>
          <w:p>
            <w:pPr>
              <w:jc w:val="center"/>
              <w:rPr>
                <w:rFonts w:ascii="Arial" w:hAnsi="Arial" w:cs="Arial"/>
                <w:b/>
                <w:bCs/>
                <w:caps w:val="0"/>
                <w:sz w:val="22"/>
              </w:rPr>
            </w:pPr>
            <w:r>
              <w:rPr>
                <w:rFonts w:ascii="Arial" w:hAnsi="Arial" w:cs="Arial"/>
                <w:b/>
                <w:bCs/>
                <w:caps/>
                <w:sz w:val="22"/>
              </w:rPr>
              <w:t xml:space="preserve"> (%)</w:t>
            </w:r>
          </w:p>
        </w:tc>
        <w:tc>
          <w:tcPr>
            <w:tcW w:w="450" w:type="pct"/>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ascii="Arial" w:hAnsi="Arial" w:cs="Arial"/>
                <w:b/>
                <w:bCs/>
                <w:caps/>
                <w:sz w:val="22"/>
              </w:rPr>
              <w:t>F1 (%)</w:t>
            </w:r>
          </w:p>
        </w:tc>
        <w:tc>
          <w:tcPr>
            <w:tcW w:w="450" w:type="pct"/>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hint="default" w:ascii="Arial" w:hAnsi="Arial" w:cs="Arial"/>
                <w:b/>
                <w:bCs/>
                <w:sz w:val="22"/>
                <w:lang w:val="en-US"/>
              </w:rPr>
              <w:t>Rec</w:t>
            </w:r>
            <w:r>
              <w:rPr>
                <w:rFonts w:ascii="Arial" w:hAnsi="Arial" w:cs="Arial"/>
                <w:b/>
                <w:bCs/>
                <w:caps/>
                <w:sz w:val="22"/>
              </w:rPr>
              <w:t xml:space="preserve"> (%)</w:t>
            </w:r>
          </w:p>
        </w:tc>
        <w:tc>
          <w:tcPr>
            <w:tcW w:w="486" w:type="pct"/>
            <w:tcBorders>
              <w:top w:val="single" w:color="auto" w:sz="12" w:space="0"/>
              <w:left w:val="nil"/>
              <w:bottom w:val="single" w:color="000000" w:sz="12" w:space="0"/>
              <w:right w:val="nil"/>
            </w:tcBorders>
            <w:shd w:val="clear" w:color="auto" w:fill="auto"/>
          </w:tcPr>
          <w:p>
            <w:pPr>
              <w:jc w:val="center"/>
              <w:rPr>
                <w:rFonts w:hint="default" w:ascii="Arial" w:hAnsi="Arial" w:cs="Arial"/>
                <w:b/>
                <w:bCs/>
                <w:caps w:val="0"/>
                <w:sz w:val="22"/>
                <w:lang w:val="en-US"/>
              </w:rPr>
            </w:pPr>
            <w:r>
              <w:rPr>
                <w:rFonts w:hint="default" w:ascii="Arial" w:hAnsi="Arial" w:cs="Arial"/>
                <w:b/>
                <w:bCs/>
                <w:sz w:val="22"/>
                <w:lang w:val="en-US"/>
              </w:rPr>
              <w:t>Prec</w:t>
            </w:r>
          </w:p>
          <w:p>
            <w:pPr>
              <w:jc w:val="center"/>
              <w:rPr>
                <w:rFonts w:ascii="Arial" w:hAnsi="Arial" w:cs="Arial"/>
                <w:b/>
                <w:bCs/>
                <w:caps w:val="0"/>
                <w:sz w:val="22"/>
              </w:rPr>
            </w:pPr>
            <w:r>
              <w:rPr>
                <w:rFonts w:ascii="Arial" w:hAnsi="Arial" w:cs="Arial"/>
                <w:b/>
                <w:bCs/>
                <w:caps/>
                <w:sz w:val="22"/>
              </w:rPr>
              <w:t>(%)</w:t>
            </w:r>
          </w:p>
        </w:tc>
        <w:tc>
          <w:tcPr>
            <w:tcW w:w="479" w:type="pct"/>
            <w:tcBorders>
              <w:top w:val="single" w:color="auto" w:sz="12" w:space="0"/>
              <w:left w:val="nil"/>
              <w:bottom w:val="single" w:color="000000" w:sz="12" w:space="0"/>
              <w:right w:val="nil"/>
            </w:tcBorders>
            <w:shd w:val="clear" w:color="auto" w:fill="auto"/>
          </w:tcPr>
          <w:p>
            <w:pPr>
              <w:jc w:val="center"/>
              <w:rPr>
                <w:rFonts w:ascii="Arial" w:hAnsi="Arial" w:cs="Arial"/>
                <w:b w:val="0"/>
                <w:bCs w:val="0"/>
                <w:caps/>
                <w:sz w:val="22"/>
              </w:rPr>
            </w:pPr>
            <w:r>
              <w:rPr>
                <w:rFonts w:hint="default" w:ascii="Arial" w:hAnsi="Arial" w:cs="Arial"/>
                <w:b/>
                <w:bCs/>
                <w:sz w:val="22"/>
                <w:lang w:val="en-US"/>
              </w:rPr>
              <w:t>Spec</w:t>
            </w:r>
          </w:p>
          <w:p>
            <w:pPr>
              <w:jc w:val="center"/>
              <w:rPr>
                <w:rFonts w:ascii="Arial" w:hAnsi="Arial" w:cs="Arial"/>
                <w:b/>
                <w:bCs/>
                <w:caps w:val="0"/>
                <w:sz w:val="22"/>
              </w:rPr>
            </w:pPr>
            <w:r>
              <w:rPr>
                <w:rFonts w:ascii="Arial" w:hAnsi="Arial" w:cs="Arial"/>
                <w:b/>
                <w:bCs/>
                <w:caps/>
                <w:sz w:val="22"/>
              </w:rPr>
              <w:t>(%)</w:t>
            </w:r>
          </w:p>
        </w:tc>
        <w:tc>
          <w:tcPr>
            <w:tcW w:w="427" w:type="pct"/>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ascii="Arial" w:hAnsi="Arial" w:cs="Arial"/>
                <w:b/>
                <w:bCs/>
                <w:caps/>
                <w:sz w:val="22"/>
              </w:rPr>
              <w:t>AUC</w:t>
            </w:r>
          </w:p>
          <w:p>
            <w:pPr>
              <w:jc w:val="center"/>
              <w:rPr>
                <w:rFonts w:ascii="Arial" w:hAnsi="Arial" w:cs="Arial"/>
                <w:b/>
                <w:bCs/>
                <w:caps w:val="0"/>
                <w:sz w:val="22"/>
              </w:rPr>
            </w:pPr>
            <w:r>
              <w:rPr>
                <w:rFonts w:ascii="Arial" w:hAnsi="Arial" w:cs="Arial"/>
                <w:b/>
                <w:bCs/>
                <w:caps/>
                <w:sz w:val="22"/>
              </w:rPr>
              <w:t>(%)</w:t>
            </w:r>
          </w:p>
        </w:tc>
        <w:tc>
          <w:tcPr>
            <w:tcW w:w="717" w:type="pct"/>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hint="default" w:ascii="Arial" w:hAnsi="Arial" w:cs="Arial"/>
                <w:b/>
                <w:bCs/>
                <w:sz w:val="22"/>
                <w:lang w:val="en-US"/>
              </w:rPr>
              <w:t>Para</w:t>
            </w:r>
          </w:p>
          <w:p>
            <w:pPr>
              <w:jc w:val="center"/>
              <w:rPr>
                <w:rFonts w:ascii="Arial" w:hAnsi="Arial" w:cs="Arial"/>
                <w:b/>
                <w:bCs/>
                <w:caps w:val="0"/>
                <w:sz w:val="22"/>
              </w:rPr>
            </w:pPr>
          </w:p>
        </w:tc>
      </w:tr>
      <w:tr>
        <w:tblPrEx>
          <w:tblCellMar>
            <w:top w:w="0" w:type="dxa"/>
            <w:left w:w="108" w:type="dxa"/>
            <w:bottom w:w="0" w:type="dxa"/>
            <w:right w:w="108" w:type="dxa"/>
          </w:tblCellMar>
        </w:tblPrEx>
        <w:trPr>
          <w:trHeight w:val="301" w:hRule="atLeast"/>
        </w:trPr>
        <w:tc>
          <w:tcPr>
            <w:tcW w:w="945" w:type="pct"/>
            <w:tcBorders>
              <w:top w:val="single" w:color="000000" w:sz="12" w:space="0"/>
              <w:left w:val="nil"/>
              <w:bottom w:val="nil"/>
              <w:right w:val="single" w:color="7F7F7F" w:sz="4" w:space="0"/>
              <w:insideV w:val="single" w:sz="4" w:space="0"/>
            </w:tcBorders>
            <w:shd w:val="clear" w:color="auto" w:fill="auto"/>
          </w:tcPr>
          <w:p>
            <w:pPr>
              <w:spacing w:line="360" w:lineRule="auto"/>
              <w:jc w:val="center"/>
              <w:rPr>
                <w:rFonts w:ascii="Calibri" w:hAnsi="Calibri" w:eastAsia="SimSun" w:cs="Times New Roman"/>
                <w:b w:val="0"/>
                <w:bCs w:val="0"/>
                <w:caps w:val="0"/>
                <w:kern w:val="0"/>
                <w:sz w:val="20"/>
                <w:szCs w:val="20"/>
              </w:rPr>
            </w:pPr>
            <w:r>
              <w:rPr>
                <w:rFonts w:hint="eastAsia" w:ascii="Arial" w:hAnsi="Arial" w:cs="Arial"/>
                <w:b w:val="0"/>
                <w:bCs w:val="0"/>
                <w:caps/>
                <w:sz w:val="22"/>
              </w:rPr>
              <w:t>1</w:t>
            </w:r>
          </w:p>
        </w:tc>
        <w:tc>
          <w:tcPr>
            <w:tcW w:w="526" w:type="pct"/>
            <w:tcBorders>
              <w:top w:val="single" w:color="000000" w:sz="12" w:space="0"/>
              <w:left w:val="nil"/>
              <w:bottom w:val="nil"/>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94.97</w:t>
            </w:r>
          </w:p>
        </w:tc>
        <w:tc>
          <w:tcPr>
            <w:tcW w:w="517" w:type="pct"/>
            <w:tcBorders>
              <w:top w:val="single" w:color="000000" w:sz="12" w:space="0"/>
              <w:left w:val="nil"/>
              <w:bottom w:val="nil"/>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12.62</w:t>
            </w:r>
          </w:p>
        </w:tc>
        <w:tc>
          <w:tcPr>
            <w:tcW w:w="450" w:type="pct"/>
            <w:tcBorders>
              <w:top w:val="single" w:color="000000" w:sz="12" w:space="0"/>
              <w:left w:val="nil"/>
              <w:bottom w:val="nil"/>
              <w:right w:val="nil"/>
            </w:tcBorders>
            <w:shd w:val="clear" w:color="auto" w:fill="auto"/>
          </w:tcPr>
          <w:p>
            <w:pPr>
              <w:spacing w:line="360" w:lineRule="auto"/>
              <w:jc w:val="center"/>
              <w:rPr>
                <w:rFonts w:ascii="Calibri" w:hAnsi="Calibri" w:eastAsia="SimSun" w:cs="Times New Roman"/>
                <w:kern w:val="0"/>
                <w:sz w:val="20"/>
                <w:szCs w:val="20"/>
              </w:rPr>
            </w:pPr>
            <w:r>
              <w:rPr>
                <w:rFonts w:ascii="Arial" w:hAnsi="Arial" w:cs="Arial"/>
                <w:sz w:val="22"/>
              </w:rPr>
              <w:t>93.98</w:t>
            </w:r>
          </w:p>
        </w:tc>
        <w:tc>
          <w:tcPr>
            <w:tcW w:w="450" w:type="pct"/>
            <w:tcBorders>
              <w:top w:val="single" w:color="000000" w:sz="12" w:space="0"/>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95.58</w:t>
            </w:r>
          </w:p>
        </w:tc>
        <w:tc>
          <w:tcPr>
            <w:tcW w:w="486" w:type="pct"/>
            <w:tcBorders>
              <w:top w:val="single" w:color="000000" w:sz="12" w:space="0"/>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91.24</w:t>
            </w:r>
          </w:p>
        </w:tc>
        <w:tc>
          <w:tcPr>
            <w:tcW w:w="479" w:type="pct"/>
            <w:tcBorders>
              <w:top w:val="single" w:color="000000" w:sz="12" w:space="0"/>
              <w:left w:val="nil"/>
              <w:bottom w:val="nil"/>
              <w:right w:val="nil"/>
            </w:tcBorders>
            <w:shd w:val="clear" w:color="auto" w:fill="auto"/>
          </w:tcPr>
          <w:p>
            <w:pPr>
              <w:spacing w:line="360" w:lineRule="auto"/>
              <w:jc w:val="center"/>
              <w:rPr>
                <w:rFonts w:ascii="Arial" w:hAnsi="Arial" w:cs="Arial"/>
                <w:sz w:val="22"/>
              </w:rPr>
            </w:pPr>
            <w:r>
              <w:rPr>
                <w:rFonts w:hint="eastAsia" w:ascii="Arial" w:hAnsi="Arial" w:cs="Arial"/>
                <w:sz w:val="22"/>
              </w:rPr>
              <w:t>92</w:t>
            </w:r>
            <w:r>
              <w:rPr>
                <w:rFonts w:ascii="Arial" w:hAnsi="Arial" w:cs="Arial"/>
                <w:sz w:val="22"/>
              </w:rPr>
              <w:t>.94</w:t>
            </w:r>
          </w:p>
        </w:tc>
        <w:tc>
          <w:tcPr>
            <w:tcW w:w="427" w:type="pct"/>
            <w:tcBorders>
              <w:top w:val="single" w:color="000000" w:sz="12" w:space="0"/>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w:t>
            </w:r>
          </w:p>
        </w:tc>
        <w:tc>
          <w:tcPr>
            <w:tcW w:w="717" w:type="pct"/>
            <w:tcBorders>
              <w:top w:val="single" w:color="000000" w:sz="12" w:space="0"/>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448,121</w:t>
            </w:r>
          </w:p>
        </w:tc>
      </w:tr>
      <w:tr>
        <w:tblPrEx>
          <w:tblCellMar>
            <w:top w:w="0" w:type="dxa"/>
            <w:left w:w="108" w:type="dxa"/>
            <w:bottom w:w="0" w:type="dxa"/>
            <w:right w:w="108" w:type="dxa"/>
          </w:tblCellMar>
        </w:tblPrEx>
        <w:trPr>
          <w:trHeight w:val="30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2</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94.38</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15.43</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90.94</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92.38</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94.41</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91.2</w:t>
            </w:r>
            <w:r>
              <w:rPr>
                <w:rFonts w:hint="eastAsia" w:ascii="Arial" w:hAnsi="Arial" w:cs="Arial"/>
                <w:sz w:val="22"/>
              </w:rPr>
              <w:t>0</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hint="eastAsia" w:ascii="Arial" w:hAnsi="Arial" w:cs="Arial"/>
                <w:sz w:val="22"/>
              </w:rPr>
              <w:t>92</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490,033</w:t>
            </w:r>
          </w:p>
        </w:tc>
      </w:tr>
      <w:tr>
        <w:tblPrEx>
          <w:tblCellMar>
            <w:top w:w="0" w:type="dxa"/>
            <w:left w:w="108" w:type="dxa"/>
            <w:bottom w:w="0" w:type="dxa"/>
            <w:right w:w="108" w:type="dxa"/>
          </w:tblCellMar>
        </w:tblPrEx>
        <w:trPr>
          <w:trHeight w:val="30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3</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94.97</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12.21</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89.84</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91.32</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94.87</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90.21</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505,821</w:t>
            </w:r>
          </w:p>
        </w:tc>
      </w:tr>
      <w:tr>
        <w:tblPrEx>
          <w:tblCellMar>
            <w:top w:w="0" w:type="dxa"/>
            <w:left w:w="108" w:type="dxa"/>
            <w:bottom w:w="0" w:type="dxa"/>
            <w:right w:w="108" w:type="dxa"/>
          </w:tblCellMar>
        </w:tblPrEx>
        <w:trPr>
          <w:trHeight w:val="30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4</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94.67</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16.55</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91.17</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93.45</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94.67</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90.24</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hint="eastAsia" w:ascii="Arial" w:hAnsi="Arial" w:cs="Arial"/>
                <w:sz w:val="22"/>
              </w:rPr>
              <w:t>90</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505,812</w:t>
            </w:r>
          </w:p>
        </w:tc>
      </w:tr>
      <w:tr>
        <w:tblPrEx>
          <w:tblCellMar>
            <w:top w:w="0" w:type="dxa"/>
            <w:left w:w="108" w:type="dxa"/>
            <w:bottom w:w="0" w:type="dxa"/>
            <w:right w:w="108" w:type="dxa"/>
          </w:tblCellMar>
        </w:tblPrEx>
        <w:trPr>
          <w:trHeight w:val="55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val="0"/>
                <w:sz w:val="22"/>
              </w:rPr>
            </w:pPr>
            <w:r>
              <w:rPr>
                <w:rFonts w:ascii="Arial" w:hAnsi="Arial" w:cs="Arial"/>
                <w:b w:val="0"/>
                <w:bCs w:val="0"/>
                <w:caps/>
                <w:sz w:val="22"/>
              </w:rPr>
              <w:t>5</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94.08</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8.89</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93.73</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92.24</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94.46</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91.26</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1,152,825</w:t>
            </w:r>
          </w:p>
        </w:tc>
      </w:tr>
      <w:tr>
        <w:tblPrEx>
          <w:tblCellMar>
            <w:top w:w="0" w:type="dxa"/>
            <w:left w:w="108" w:type="dxa"/>
            <w:bottom w:w="0" w:type="dxa"/>
            <w:right w:w="108" w:type="dxa"/>
          </w:tblCellMar>
        </w:tblPrEx>
        <w:trPr>
          <w:trHeight w:val="30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6</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97.63</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8.90</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93.26</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94.41</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97.62</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93.40</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hint="eastAsia" w:ascii="Arial" w:hAnsi="Arial" w:cs="Arial"/>
                <w:sz w:val="22"/>
              </w:rPr>
              <w:t>94</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372,989</w:t>
            </w:r>
          </w:p>
        </w:tc>
      </w:tr>
      <w:tr>
        <w:tblPrEx>
          <w:tblCellMar>
            <w:top w:w="0" w:type="dxa"/>
            <w:left w:w="108" w:type="dxa"/>
            <w:bottom w:w="0" w:type="dxa"/>
            <w:right w:w="108" w:type="dxa"/>
          </w:tblCellMar>
        </w:tblPrEx>
        <w:trPr>
          <w:trHeight w:val="30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7</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96.75</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13.80</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94.30</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96.48</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96.75</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92.13</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hint="eastAsia" w:ascii="Arial" w:hAnsi="Arial" w:cs="Arial"/>
                <w:sz w:val="22"/>
              </w:rPr>
              <w:t>94</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703,533</w:t>
            </w:r>
          </w:p>
        </w:tc>
      </w:tr>
      <w:tr>
        <w:tblPrEx>
          <w:tblCellMar>
            <w:top w:w="0" w:type="dxa"/>
            <w:left w:w="108" w:type="dxa"/>
            <w:bottom w:w="0" w:type="dxa"/>
            <w:right w:w="108" w:type="dxa"/>
          </w:tblCellMar>
        </w:tblPrEx>
        <w:trPr>
          <w:trHeight w:val="301" w:hRule="atLeast"/>
        </w:trPr>
        <w:tc>
          <w:tcPr>
            <w:tcW w:w="945" w:type="pct"/>
            <w:tcBorders>
              <w:top w:val="nil"/>
              <w:left w:val="nil"/>
              <w:bottom w:val="nil"/>
              <w:right w:val="single" w:color="7F7F7F" w:sz="4" w:space="0"/>
              <w:insideV w:val="single"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8</w:t>
            </w:r>
          </w:p>
        </w:tc>
        <w:tc>
          <w:tcPr>
            <w:tcW w:w="52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93.79</w:t>
            </w:r>
          </w:p>
        </w:tc>
        <w:tc>
          <w:tcPr>
            <w:tcW w:w="5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17.96</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90.67</w:t>
            </w:r>
          </w:p>
        </w:tc>
        <w:tc>
          <w:tcPr>
            <w:tcW w:w="450"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93.96</w:t>
            </w:r>
          </w:p>
        </w:tc>
        <w:tc>
          <w:tcPr>
            <w:tcW w:w="486"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93.79</w:t>
            </w:r>
          </w:p>
        </w:tc>
        <w:tc>
          <w:tcPr>
            <w:tcW w:w="479"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87.64</w:t>
            </w:r>
          </w:p>
        </w:tc>
        <w:tc>
          <w:tcPr>
            <w:tcW w:w="42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91</w:t>
            </w:r>
          </w:p>
        </w:tc>
        <w:tc>
          <w:tcPr>
            <w:tcW w:w="717" w:type="pct"/>
            <w:tcBorders>
              <w:top w:val="nil"/>
              <w:left w:val="nil"/>
              <w:bottom w:val="nil"/>
              <w:right w:val="nil"/>
            </w:tcBorders>
            <w:shd w:val="clear" w:color="auto" w:fill="auto"/>
          </w:tcPr>
          <w:p>
            <w:pPr>
              <w:spacing w:line="360" w:lineRule="auto"/>
              <w:jc w:val="center"/>
              <w:rPr>
                <w:rFonts w:ascii="Arial" w:hAnsi="Arial" w:cs="Arial"/>
                <w:sz w:val="22"/>
              </w:rPr>
            </w:pPr>
            <w:r>
              <w:rPr>
                <w:rFonts w:ascii="Arial" w:hAnsi="Arial" w:cs="Arial"/>
                <w:sz w:val="22"/>
              </w:rPr>
              <w:t>273,617</w:t>
            </w:r>
          </w:p>
        </w:tc>
      </w:tr>
      <w:tr>
        <w:tblPrEx>
          <w:tblCellMar>
            <w:top w:w="0" w:type="dxa"/>
            <w:left w:w="108" w:type="dxa"/>
            <w:bottom w:w="0" w:type="dxa"/>
            <w:right w:w="108" w:type="dxa"/>
          </w:tblCellMar>
        </w:tblPrEx>
        <w:trPr>
          <w:trHeight w:val="301" w:hRule="atLeast"/>
        </w:trPr>
        <w:tc>
          <w:tcPr>
            <w:tcW w:w="945" w:type="pct"/>
            <w:tcBorders>
              <w:top w:val="nil"/>
              <w:left w:val="nil"/>
              <w:bottom w:val="single" w:color="000000" w:sz="12" w:space="0"/>
              <w:right w:val="single" w:color="auto" w:sz="4" w:space="0"/>
            </w:tcBorders>
            <w:shd w:val="clear" w:color="auto" w:fill="auto"/>
          </w:tcPr>
          <w:p>
            <w:pPr>
              <w:spacing w:line="360" w:lineRule="auto"/>
              <w:jc w:val="center"/>
              <w:rPr>
                <w:rFonts w:ascii="Arial" w:hAnsi="Arial" w:cs="Arial"/>
                <w:b w:val="0"/>
                <w:bCs w:val="0"/>
                <w:caps/>
                <w:sz w:val="22"/>
              </w:rPr>
            </w:pPr>
            <w:r>
              <w:rPr>
                <w:rFonts w:ascii="Arial" w:hAnsi="Arial" w:cs="Arial"/>
                <w:b w:val="0"/>
                <w:bCs w:val="0"/>
                <w:caps/>
                <w:sz w:val="22"/>
              </w:rPr>
              <w:t>9 (Proposed)</w:t>
            </w:r>
          </w:p>
        </w:tc>
        <w:tc>
          <w:tcPr>
            <w:tcW w:w="526" w:type="pct"/>
            <w:tcBorders>
              <w:top w:val="nil"/>
              <w:left w:val="single" w:color="auto" w:sz="4" w:space="0"/>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96.45</w:t>
            </w:r>
          </w:p>
        </w:tc>
        <w:tc>
          <w:tcPr>
            <w:tcW w:w="517"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10.70</w:t>
            </w:r>
          </w:p>
        </w:tc>
        <w:tc>
          <w:tcPr>
            <w:tcW w:w="450"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96.45</w:t>
            </w:r>
          </w:p>
        </w:tc>
        <w:tc>
          <w:tcPr>
            <w:tcW w:w="450"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92.24</w:t>
            </w:r>
          </w:p>
        </w:tc>
        <w:tc>
          <w:tcPr>
            <w:tcW w:w="486"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96.45</w:t>
            </w:r>
          </w:p>
        </w:tc>
        <w:tc>
          <w:tcPr>
            <w:tcW w:w="479"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94.44</w:t>
            </w:r>
          </w:p>
        </w:tc>
        <w:tc>
          <w:tcPr>
            <w:tcW w:w="427"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hint="eastAsia" w:ascii="Arial" w:hAnsi="Arial" w:cs="Arial"/>
                <w:sz w:val="22"/>
              </w:rPr>
              <w:t>93</w:t>
            </w:r>
          </w:p>
        </w:tc>
        <w:tc>
          <w:tcPr>
            <w:tcW w:w="717" w:type="pct"/>
            <w:tcBorders>
              <w:top w:val="nil"/>
              <w:left w:val="nil"/>
              <w:bottom w:val="single" w:color="000000" w:sz="12" w:space="0"/>
              <w:right w:val="nil"/>
            </w:tcBorders>
            <w:shd w:val="clear" w:color="auto" w:fill="auto"/>
          </w:tcPr>
          <w:p>
            <w:pPr>
              <w:spacing w:line="360" w:lineRule="auto"/>
              <w:jc w:val="center"/>
              <w:rPr>
                <w:rFonts w:ascii="Arial" w:hAnsi="Arial" w:cs="Arial"/>
                <w:sz w:val="22"/>
              </w:rPr>
            </w:pPr>
            <w:r>
              <w:rPr>
                <w:rFonts w:ascii="Arial" w:hAnsi="Arial" w:cs="Arial"/>
                <w:sz w:val="22"/>
              </w:rPr>
              <w:t>313,597</w:t>
            </w:r>
          </w:p>
        </w:tc>
      </w:tr>
    </w:tbl>
    <w:p>
      <w:pPr>
        <w:pStyle w:val="4"/>
        <w:spacing w:line="360" w:lineRule="auto"/>
        <w:jc w:val="cente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16</w:t>
      </w:r>
      <w:r>
        <w:rPr>
          <w:rFonts w:cs="Arial"/>
          <w:sz w:val="22"/>
        </w:rPr>
        <w:fldChar w:fldCharType="end"/>
      </w:r>
      <w:bookmarkStart w:id="164" w:name="_Toc32522"/>
      <w:r>
        <w:rPr>
          <w:rFonts w:cs="Arial"/>
          <w:sz w:val="22"/>
        </w:rPr>
        <w:t>: Fine tune process and results summary</w:t>
      </w:r>
      <w:bookmarkEnd w:id="164"/>
    </w:p>
    <w:p>
      <w:pPr>
        <w:numPr>
          <w:ilvl w:val="1"/>
          <w:numId w:val="9"/>
        </w:numPr>
        <w:spacing w:line="360" w:lineRule="auto"/>
        <w:outlineLvl w:val="0"/>
        <w:rPr>
          <w:rFonts w:ascii="Arial" w:hAnsi="Arial" w:cs="Arial"/>
          <w:b/>
          <w:bCs/>
          <w:sz w:val="22"/>
        </w:rPr>
      </w:pPr>
      <w:bookmarkStart w:id="165" w:name="_Toc11389"/>
      <w:r>
        <w:rPr>
          <w:rFonts w:hint="eastAsia" w:ascii="Arial" w:hAnsi="Arial" w:cs="Arial"/>
          <w:b/>
          <w:bCs/>
          <w:sz w:val="22"/>
        </w:rPr>
        <w:t>Comparison Analysis</w:t>
      </w:r>
      <w:bookmarkEnd w:id="165"/>
    </w:p>
    <w:p>
      <w:pPr>
        <w:spacing w:line="360" w:lineRule="auto"/>
        <w:rPr>
          <w:rFonts w:ascii="Arial" w:hAnsi="Arial" w:cs="Arial"/>
          <w:sz w:val="22"/>
        </w:rPr>
      </w:pPr>
      <w:r>
        <w:rPr>
          <w:rFonts w:ascii="Arial" w:hAnsi="Arial" w:cs="Arial"/>
          <w:sz w:val="22"/>
        </w:rPr>
        <w:t>Table 17 and 18 below shows the comparison analysis of the proposed model and previous works, figure 65 and 66 displays the comparison with pre-models.</w:t>
      </w:r>
    </w:p>
    <w:tbl>
      <w:tblPr>
        <w:tblStyle w:val="24"/>
        <w:tblW w:w="4831" w:type="pct"/>
        <w:jc w:val="center"/>
        <w:tblLayout w:type="fixed"/>
        <w:tblCellMar>
          <w:top w:w="0" w:type="dxa"/>
          <w:left w:w="108" w:type="dxa"/>
          <w:bottom w:w="0" w:type="dxa"/>
          <w:right w:w="108" w:type="dxa"/>
        </w:tblCellMar>
      </w:tblPr>
      <w:tblGrid>
        <w:gridCol w:w="1256"/>
        <w:gridCol w:w="1416"/>
        <w:gridCol w:w="825"/>
        <w:gridCol w:w="850"/>
        <w:gridCol w:w="737"/>
        <w:gridCol w:w="640"/>
        <w:gridCol w:w="762"/>
        <w:gridCol w:w="863"/>
        <w:gridCol w:w="885"/>
      </w:tblGrid>
      <w:tr>
        <w:tblPrEx>
          <w:tblCellMar>
            <w:top w:w="0" w:type="dxa"/>
            <w:left w:w="108" w:type="dxa"/>
            <w:bottom w:w="0" w:type="dxa"/>
            <w:right w:w="108" w:type="dxa"/>
          </w:tblCellMar>
        </w:tblPrEx>
        <w:trPr>
          <w:jc w:val="center"/>
        </w:trPr>
        <w:tc>
          <w:tcPr>
            <w:tcW w:w="1256" w:type="dxa"/>
            <w:tcBorders>
              <w:top w:val="single" w:color="auto" w:sz="12" w:space="0"/>
              <w:left w:val="nil"/>
              <w:bottom w:val="single" w:color="000000" w:sz="12" w:space="0"/>
              <w:right w:val="single" w:color="7F7F7F" w:sz="4" w:space="0"/>
            </w:tcBorders>
            <w:shd w:val="clear" w:color="auto" w:fill="auto"/>
          </w:tcPr>
          <w:p>
            <w:pPr>
              <w:jc w:val="center"/>
              <w:rPr>
                <w:rFonts w:hint="default" w:ascii="Arial" w:hAnsi="Arial" w:cs="Arial"/>
                <w:b/>
                <w:bCs/>
                <w:caps w:val="0"/>
                <w:sz w:val="22"/>
                <w:lang w:val="en-US"/>
              </w:rPr>
            </w:pPr>
            <w:r>
              <w:rPr>
                <w:rFonts w:hint="default" w:ascii="Arial" w:hAnsi="Arial" w:cs="Arial"/>
                <w:b/>
                <w:bCs/>
                <w:sz w:val="22"/>
                <w:lang w:val="en-US"/>
              </w:rPr>
              <w:t>Authors</w:t>
            </w:r>
          </w:p>
        </w:tc>
        <w:tc>
          <w:tcPr>
            <w:tcW w:w="1416" w:type="dxa"/>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hint="default" w:ascii="Arial" w:hAnsi="Arial" w:cs="Arial"/>
                <w:b/>
                <w:bCs/>
                <w:sz w:val="22"/>
                <w:lang w:val="en-US"/>
              </w:rPr>
              <w:t>Datasets</w:t>
            </w:r>
          </w:p>
        </w:tc>
        <w:tc>
          <w:tcPr>
            <w:tcW w:w="825" w:type="dxa"/>
            <w:tcBorders>
              <w:top w:val="single" w:color="auto" w:sz="12" w:space="0"/>
              <w:left w:val="nil"/>
              <w:bottom w:val="single" w:color="000000" w:sz="12" w:space="0"/>
              <w:right w:val="nil"/>
            </w:tcBorders>
            <w:shd w:val="clear" w:color="auto" w:fill="auto"/>
          </w:tcPr>
          <w:p>
            <w:pPr>
              <w:jc w:val="center"/>
              <w:rPr>
                <w:rFonts w:hint="default" w:ascii="Arial" w:hAnsi="Arial" w:cs="Arial"/>
                <w:b/>
                <w:bCs/>
                <w:sz w:val="22"/>
                <w:lang w:val="en-US"/>
              </w:rPr>
            </w:pPr>
            <w:r>
              <w:rPr>
                <w:rFonts w:hint="default" w:ascii="Arial" w:hAnsi="Arial" w:cs="Arial"/>
                <w:b/>
                <w:bCs/>
                <w:sz w:val="22"/>
                <w:lang w:val="en-US"/>
              </w:rPr>
              <w:t>Acc</w:t>
            </w:r>
          </w:p>
          <w:p>
            <w:pPr>
              <w:jc w:val="center"/>
              <w:rPr>
                <w:rFonts w:ascii="Arial" w:hAnsi="Arial" w:cs="Arial"/>
                <w:b/>
                <w:bCs/>
                <w:caps w:val="0"/>
                <w:sz w:val="22"/>
              </w:rPr>
            </w:pPr>
            <w:r>
              <w:rPr>
                <w:rFonts w:ascii="Arial" w:hAnsi="Arial" w:cs="Arial"/>
                <w:b/>
                <w:bCs/>
                <w:caps/>
                <w:sz w:val="22"/>
              </w:rPr>
              <w:t>(%)</w:t>
            </w:r>
          </w:p>
        </w:tc>
        <w:tc>
          <w:tcPr>
            <w:tcW w:w="850" w:type="dxa"/>
            <w:tcBorders>
              <w:top w:val="single" w:color="auto" w:sz="12" w:space="0"/>
              <w:left w:val="nil"/>
              <w:bottom w:val="single" w:color="000000" w:sz="12" w:space="0"/>
              <w:right w:val="nil"/>
            </w:tcBorders>
            <w:shd w:val="clear" w:color="auto" w:fill="auto"/>
          </w:tcPr>
          <w:p>
            <w:pPr>
              <w:jc w:val="center"/>
              <w:rPr>
                <w:rFonts w:hint="default" w:ascii="Arial" w:hAnsi="Arial" w:cs="Arial"/>
                <w:b/>
                <w:bCs/>
                <w:sz w:val="22"/>
                <w:lang w:val="en-US"/>
              </w:rPr>
            </w:pPr>
            <w:r>
              <w:rPr>
                <w:rFonts w:hint="default" w:ascii="Arial" w:hAnsi="Arial" w:cs="Arial"/>
                <w:b/>
                <w:bCs/>
                <w:sz w:val="22"/>
                <w:lang w:val="en-US"/>
              </w:rPr>
              <w:t>Loss</w:t>
            </w:r>
          </w:p>
          <w:p>
            <w:pPr>
              <w:jc w:val="center"/>
              <w:rPr>
                <w:rFonts w:ascii="Arial" w:hAnsi="Arial" w:cs="Arial"/>
                <w:b/>
                <w:bCs/>
                <w:caps w:val="0"/>
                <w:sz w:val="22"/>
              </w:rPr>
            </w:pPr>
            <w:r>
              <w:rPr>
                <w:rFonts w:ascii="Arial" w:hAnsi="Arial" w:cs="Arial"/>
                <w:b/>
                <w:bCs/>
                <w:caps/>
                <w:sz w:val="22"/>
              </w:rPr>
              <w:t xml:space="preserve"> (%)</w:t>
            </w:r>
          </w:p>
        </w:tc>
        <w:tc>
          <w:tcPr>
            <w:tcW w:w="737" w:type="dxa"/>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ascii="Arial" w:hAnsi="Arial" w:cs="Arial"/>
                <w:b/>
                <w:bCs/>
                <w:caps/>
                <w:sz w:val="22"/>
              </w:rPr>
              <w:t>AUC</w:t>
            </w:r>
          </w:p>
          <w:p>
            <w:pPr>
              <w:jc w:val="center"/>
              <w:rPr>
                <w:rFonts w:ascii="Arial" w:hAnsi="Arial" w:cs="Arial"/>
                <w:b/>
                <w:bCs/>
                <w:caps w:val="0"/>
                <w:sz w:val="22"/>
              </w:rPr>
            </w:pPr>
            <w:r>
              <w:rPr>
                <w:rFonts w:ascii="Arial" w:hAnsi="Arial" w:cs="Arial"/>
                <w:b/>
                <w:bCs/>
                <w:caps/>
                <w:sz w:val="22"/>
              </w:rPr>
              <w:t>(%)</w:t>
            </w:r>
          </w:p>
        </w:tc>
        <w:tc>
          <w:tcPr>
            <w:tcW w:w="640" w:type="dxa"/>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ascii="Arial" w:hAnsi="Arial" w:cs="Arial"/>
                <w:b/>
                <w:bCs/>
                <w:caps/>
                <w:sz w:val="22"/>
              </w:rPr>
              <w:t>f1</w:t>
            </w:r>
          </w:p>
          <w:p>
            <w:pPr>
              <w:jc w:val="center"/>
              <w:rPr>
                <w:rFonts w:ascii="Arial" w:hAnsi="Arial" w:cs="Arial"/>
                <w:b/>
                <w:bCs/>
                <w:caps w:val="0"/>
                <w:sz w:val="22"/>
              </w:rPr>
            </w:pPr>
            <w:r>
              <w:rPr>
                <w:rFonts w:ascii="Arial" w:hAnsi="Arial" w:cs="Arial"/>
                <w:b/>
                <w:bCs/>
                <w:caps/>
                <w:sz w:val="22"/>
              </w:rPr>
              <w:t>(%)</w:t>
            </w:r>
          </w:p>
        </w:tc>
        <w:tc>
          <w:tcPr>
            <w:tcW w:w="762" w:type="dxa"/>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hint="default" w:ascii="Arial" w:hAnsi="Arial" w:cs="Arial"/>
                <w:b/>
                <w:bCs/>
                <w:sz w:val="22"/>
                <w:lang w:val="en-US"/>
              </w:rPr>
              <w:t>Sen</w:t>
            </w:r>
            <w:r>
              <w:rPr>
                <w:rFonts w:ascii="Arial" w:hAnsi="Arial" w:cs="Arial"/>
                <w:b/>
                <w:bCs/>
                <w:caps/>
                <w:sz w:val="22"/>
              </w:rPr>
              <w:t xml:space="preserve"> (%)</w:t>
            </w:r>
          </w:p>
        </w:tc>
        <w:tc>
          <w:tcPr>
            <w:tcW w:w="863" w:type="dxa"/>
            <w:tcBorders>
              <w:top w:val="single" w:color="auto" w:sz="12" w:space="0"/>
              <w:left w:val="nil"/>
              <w:bottom w:val="single" w:color="000000" w:sz="12" w:space="0"/>
              <w:right w:val="nil"/>
            </w:tcBorders>
            <w:shd w:val="clear" w:color="auto" w:fill="auto"/>
          </w:tcPr>
          <w:p>
            <w:pPr>
              <w:jc w:val="center"/>
              <w:rPr>
                <w:rFonts w:ascii="Arial" w:hAnsi="Arial" w:cs="Arial"/>
                <w:b w:val="0"/>
                <w:bCs w:val="0"/>
                <w:caps/>
                <w:sz w:val="22"/>
              </w:rPr>
            </w:pPr>
            <w:r>
              <w:rPr>
                <w:rFonts w:hint="default" w:ascii="Arial" w:hAnsi="Arial" w:cs="Arial"/>
                <w:b/>
                <w:bCs/>
                <w:sz w:val="22"/>
                <w:lang w:val="en-US"/>
              </w:rPr>
              <w:t>Spec</w:t>
            </w:r>
          </w:p>
          <w:p>
            <w:pPr>
              <w:jc w:val="center"/>
              <w:rPr>
                <w:rFonts w:ascii="Arial" w:hAnsi="Arial" w:cs="Arial"/>
                <w:b/>
                <w:bCs/>
                <w:caps w:val="0"/>
                <w:sz w:val="22"/>
              </w:rPr>
            </w:pPr>
            <w:r>
              <w:rPr>
                <w:rFonts w:ascii="Arial" w:hAnsi="Arial" w:cs="Arial"/>
                <w:b/>
                <w:bCs/>
                <w:caps/>
                <w:sz w:val="22"/>
              </w:rPr>
              <w:t>(%)</w:t>
            </w:r>
          </w:p>
        </w:tc>
        <w:tc>
          <w:tcPr>
            <w:tcW w:w="885" w:type="dxa"/>
            <w:tcBorders>
              <w:top w:val="single" w:color="auto" w:sz="12" w:space="0"/>
              <w:left w:val="nil"/>
              <w:bottom w:val="single" w:color="000000" w:sz="12" w:space="0"/>
              <w:right w:val="nil"/>
            </w:tcBorders>
            <w:shd w:val="clear" w:color="auto" w:fill="auto"/>
          </w:tcPr>
          <w:p>
            <w:pPr>
              <w:jc w:val="center"/>
              <w:rPr>
                <w:rFonts w:hint="default" w:ascii="Arial" w:hAnsi="Arial" w:cs="Arial"/>
                <w:b/>
                <w:bCs/>
                <w:caps w:val="0"/>
                <w:sz w:val="22"/>
                <w:lang w:val="en-US"/>
              </w:rPr>
            </w:pPr>
            <w:r>
              <w:rPr>
                <w:rFonts w:hint="default" w:ascii="Arial" w:hAnsi="Arial" w:cs="Arial"/>
                <w:b/>
                <w:bCs/>
                <w:sz w:val="22"/>
                <w:lang w:val="en-US"/>
              </w:rPr>
              <w:t>Prec</w:t>
            </w:r>
          </w:p>
          <w:p>
            <w:pPr>
              <w:jc w:val="center"/>
              <w:rPr>
                <w:rFonts w:ascii="Arial" w:hAnsi="Arial" w:cs="Arial"/>
                <w:b/>
                <w:bCs/>
                <w:caps w:val="0"/>
                <w:sz w:val="22"/>
              </w:rPr>
            </w:pPr>
            <w:r>
              <w:rPr>
                <w:rFonts w:ascii="Arial" w:hAnsi="Arial" w:cs="Arial"/>
                <w:b/>
                <w:bCs/>
                <w:caps/>
                <w:sz w:val="22"/>
              </w:rPr>
              <w:t>(%)</w:t>
            </w:r>
          </w:p>
        </w:tc>
      </w:tr>
      <w:tr>
        <w:tblPrEx>
          <w:tblCellMar>
            <w:top w:w="0" w:type="dxa"/>
            <w:left w:w="108" w:type="dxa"/>
            <w:bottom w:w="0" w:type="dxa"/>
            <w:right w:w="108" w:type="dxa"/>
          </w:tblCellMar>
        </w:tblPrEx>
        <w:trPr>
          <w:trHeight w:val="301" w:hRule="atLeast"/>
          <w:jc w:val="center"/>
        </w:trPr>
        <w:tc>
          <w:tcPr>
            <w:tcW w:w="1256" w:type="dxa"/>
            <w:tcBorders>
              <w:top w:val="single" w:color="000000" w:sz="12" w:space="0"/>
              <w:left w:val="nil"/>
              <w:bottom w:val="single" w:color="auto" w:sz="4" w:space="0"/>
              <w:right w:val="single" w:color="7F7F7F" w:sz="4" w:space="0"/>
              <w:insideV w:val="single" w:sz="4" w:space="0"/>
            </w:tcBorders>
            <w:shd w:val="clear" w:color="auto" w:fill="auto"/>
            <w:vAlign w:val="top"/>
          </w:tcPr>
          <w:p>
            <w:pPr>
              <w:rPr>
                <w:rFonts w:ascii="Calibri" w:hAnsi="Calibri" w:eastAsia="SimSun" w:cs="Times New Roman"/>
                <w:b w:val="0"/>
                <w:bCs w:val="0"/>
                <w:caps w:val="0"/>
                <w:kern w:val="0"/>
                <w:sz w:val="20"/>
                <w:szCs w:val="20"/>
              </w:rPr>
            </w:pPr>
            <w:r>
              <w:rPr>
                <w:rFonts w:ascii="Arial" w:hAnsi="Arial" w:cs="Arial"/>
                <w:sz w:val="22"/>
              </w:rPr>
              <w:t>Hirra et al. [1]</w:t>
            </w:r>
          </w:p>
        </w:tc>
        <w:tc>
          <w:tcPr>
            <w:tcW w:w="1416" w:type="dxa"/>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Histopa-</w:t>
            </w:r>
          </w:p>
          <w:p>
            <w:pPr>
              <w:jc w:val="center"/>
              <w:rPr>
                <w:rFonts w:ascii="Calibri" w:hAnsi="Calibri" w:eastAsia="SimSun" w:cs="Times New Roman"/>
                <w:kern w:val="0"/>
                <w:sz w:val="20"/>
                <w:szCs w:val="20"/>
              </w:rPr>
            </w:pPr>
            <w:r>
              <w:rPr>
                <w:rFonts w:ascii="Arial" w:hAnsi="Arial" w:cs="Arial"/>
                <w:sz w:val="22"/>
              </w:rPr>
              <w:t>thology images</w:t>
            </w:r>
          </w:p>
        </w:tc>
        <w:tc>
          <w:tcPr>
            <w:tcW w:w="825" w:type="dxa"/>
            <w:tcBorders>
              <w:top w:val="single" w:color="000000" w:sz="12" w:space="0"/>
              <w:left w:val="nil"/>
              <w:bottom w:val="single" w:color="auto" w:sz="4" w:space="0"/>
              <w:right w:val="nil"/>
            </w:tcBorders>
            <w:shd w:val="clear" w:color="auto" w:fill="auto"/>
          </w:tcPr>
          <w:p>
            <w:pPr>
              <w:jc w:val="center"/>
              <w:rPr>
                <w:rFonts w:ascii="Calibri" w:hAnsi="Calibri" w:eastAsia="SimSun" w:cs="Times New Roman"/>
                <w:kern w:val="0"/>
                <w:sz w:val="20"/>
                <w:szCs w:val="20"/>
              </w:rPr>
            </w:pPr>
            <w:r>
              <w:rPr>
                <w:rFonts w:ascii="Arial" w:hAnsi="Arial" w:cs="Arial"/>
                <w:sz w:val="22"/>
              </w:rPr>
              <w:t>86</w:t>
            </w:r>
          </w:p>
        </w:tc>
        <w:tc>
          <w:tcPr>
            <w:tcW w:w="850" w:type="dxa"/>
            <w:tcBorders>
              <w:top w:val="single" w:color="000000" w:sz="12" w:space="0"/>
              <w:left w:val="nil"/>
              <w:bottom w:val="single" w:color="auto" w:sz="4" w:space="0"/>
              <w:right w:val="nil"/>
            </w:tcBorders>
            <w:shd w:val="clear" w:color="auto" w:fill="auto"/>
          </w:tcPr>
          <w:p>
            <w:pPr>
              <w:jc w:val="center"/>
              <w:rPr>
                <w:rFonts w:ascii="Calibri" w:hAnsi="Calibri" w:eastAsia="SimSun" w:cs="Times New Roman"/>
                <w:kern w:val="0"/>
                <w:sz w:val="20"/>
                <w:szCs w:val="20"/>
              </w:rPr>
            </w:pPr>
            <w:r>
              <w:rPr>
                <w:rFonts w:ascii="Arial" w:hAnsi="Arial" w:cs="Arial"/>
                <w:sz w:val="22"/>
              </w:rPr>
              <w:t>15</w:t>
            </w:r>
          </w:p>
        </w:tc>
        <w:tc>
          <w:tcPr>
            <w:tcW w:w="737" w:type="dxa"/>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p>
            <w:pPr>
              <w:jc w:val="center"/>
              <w:rPr>
                <w:rFonts w:ascii="Arial" w:hAnsi="Arial" w:cs="Arial"/>
                <w:sz w:val="22"/>
              </w:rPr>
            </w:pPr>
          </w:p>
        </w:tc>
        <w:tc>
          <w:tcPr>
            <w:tcW w:w="762" w:type="dxa"/>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87.9</w:t>
            </w:r>
          </w:p>
        </w:tc>
        <w:tc>
          <w:tcPr>
            <w:tcW w:w="863" w:type="dxa"/>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84</w:t>
            </w:r>
          </w:p>
        </w:tc>
        <w:tc>
          <w:tcPr>
            <w:tcW w:w="885" w:type="dxa"/>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vMerge w:val="restart"/>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Sahu et al. </w:t>
            </w:r>
            <w:r>
              <w:rPr>
                <w:rFonts w:ascii="Arial" w:hAnsi="Arial" w:cs="Arial"/>
                <w:sz w:val="22"/>
              </w:rPr>
              <w:fldChar w:fldCharType="begin"/>
            </w:r>
            <w:r>
              <w:rPr>
                <w:rFonts w:ascii="Arial" w:hAnsi="Arial" w:cs="Arial"/>
                <w:sz w:val="22"/>
              </w:rPr>
              <w:instrText xml:space="preserve"> ADDIN ZOTERO_ITEM CSL_CITATION {"citationID":"uDai7Q0v","properties":{"formattedCitation":"[9]","plainCitation":"[9]","noteIndex":0},"citationItems":[{"id":151,"uris":["http://zotero.org/users/local/awvo2gBB/items/GJT77XDV"],"itemData":{"id":151,"type":"article-journal","abstract":"Breast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Mini-DDSM</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99.17</w:t>
            </w:r>
          </w:p>
        </w:tc>
        <w:tc>
          <w:tcPr>
            <w:tcW w:w="850" w:type="dxa"/>
            <w:tcBorders>
              <w:top w:val="single" w:color="auto" w:sz="4" w:space="0"/>
              <w:left w:val="nil"/>
              <w:bottom w:val="single" w:color="auto" w:sz="4" w:space="0"/>
              <w:right w:val="nil"/>
            </w:tcBorders>
            <w:shd w:val="clear" w:color="auto" w:fill="auto"/>
          </w:tcPr>
          <w:p>
            <w:pPr>
              <w:tabs>
                <w:tab w:val="left" w:pos="501"/>
              </w:tabs>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99</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99</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99.0</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99.5</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vMerge w:val="continue"/>
            <w:tcBorders>
              <w:top w:val="single" w:color="auto" w:sz="4" w:space="0"/>
              <w:left w:val="nil"/>
              <w:bottom w:val="single" w:color="auto" w:sz="4" w:space="0"/>
              <w:right w:val="single" w:color="7F7F7F" w:sz="4" w:space="0"/>
              <w:insideV w:val="single" w:sz="4" w:space="0"/>
            </w:tcBorders>
            <w:shd w:val="clear" w:color="auto" w:fill="auto"/>
          </w:tcPr>
          <w:p>
            <w:pPr>
              <w:jc w:val="center"/>
              <w:rPr>
                <w:rFonts w:ascii="Arial" w:hAnsi="Arial" w:cs="Arial"/>
                <w:b w:val="0"/>
                <w:bCs w:val="0"/>
                <w:caps/>
                <w:sz w:val="22"/>
              </w:rPr>
            </w:pP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Ultrasound</w:t>
            </w:r>
          </w:p>
          <w:p>
            <w:pPr>
              <w:jc w:val="center"/>
              <w:rPr>
                <w:rFonts w:ascii="Arial" w:hAnsi="Arial" w:cs="Arial"/>
                <w:sz w:val="22"/>
              </w:rPr>
            </w:pPr>
            <w:r>
              <w:rPr>
                <w:rFonts w:ascii="Arial" w:hAnsi="Arial" w:cs="Arial"/>
                <w:sz w:val="22"/>
              </w:rPr>
              <w:t>Images</w:t>
            </w:r>
          </w:p>
          <w:p>
            <w:pPr>
              <w:jc w:val="center"/>
              <w:rPr>
                <w:rFonts w:ascii="Arial" w:hAnsi="Arial" w:cs="Arial"/>
                <w:sz w:val="22"/>
              </w:rPr>
            </w:pPr>
            <w:r>
              <w:rPr>
                <w:rFonts w:ascii="Arial" w:hAnsi="Arial" w:cs="Arial"/>
                <w:sz w:val="22"/>
              </w:rPr>
              <w:t>(BUSI)</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96.92</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98</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98.8</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94.62</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Liang and Meng </w:t>
            </w:r>
            <w:r>
              <w:rPr>
                <w:rFonts w:ascii="Arial" w:hAnsi="Arial" w:cs="Arial"/>
                <w:sz w:val="22"/>
              </w:rPr>
              <w:fldChar w:fldCharType="begin"/>
            </w:r>
            <w:r>
              <w:rPr>
                <w:rFonts w:ascii="Arial" w:hAnsi="Arial" w:cs="Arial"/>
                <w:sz w:val="22"/>
              </w:rPr>
              <w:instrText xml:space="preserve"> ADDIN ZOTERO_ITEM CSL_CITATION {"citationID":"2s2Gq7zM","properties":{"formattedCitation":"[19]","plainCitation":"[19]","noteIndex":0},"citationItems":[{"id":167,"uris":["http://zotero.org/users/local/awvo2gBB/items/LMALUBP5"],"itemData":{"id":167,"type":"article-journal","abstract":"Breast cancer is a prevalent disease worldwide, and early diagnosis plays a vital role in improving patient outcomes. Recent advancements in deep learning have shown great potential for accurate and efficient breast cancer classification. However, the existing methods still suffer from low accuracy and lack of interpretability. To overcome these limitations, we propose a novel and interpretable network to improve the performance of breast cancer classification tasks. By employing a dual-attention module called Convolutional Block Attention Module (CBAM) and a flexible and efficient classifier named Convolutional Multi-Layer Perceptron (ConvMLP), our model is able to effectively capture and exploit the discriminative spatial and channel features within histopathological images and learn complex patterns and relationships between features, leading to improved classification performance. The proposed model outperforms previous state-of-the-art works in terms of accuracy, precision, recall, and F1-score, yielding the highest accuracy of binary and eight-class classification on the BreaKHis dataset. Further, the generalization ability of our proposed network is tested on a different dataset called ICIAR 2018, scoring an outstanding accuracy of 95.5%.","container-title":"IEEE Access","DOI":"10.1109/ACCESS.2023.3314978","ISSN":"2169-3536","journalAbbreviation":"IEEE Access","language":"en","page":"100508-100517","source":"DOI.org (Crossref)","title":"Brea-Net: An Interpretable Dual-Attention Network for Imbalanced Breast Cancer Classification","title-short":"Brea-Net","volume":"11","author":[{"family":"Liang","given":"Yi"},{"family":"Meng","given":"Zuqiang"}],"issued":{"date-parts":[["2023"]]}}}],"schema":"https://github.com/citation-style-language/schema/raw/master/csl-citation.json"}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BreakHis</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95.50</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Alkhaldi and Salari </w:t>
            </w:r>
            <w:r>
              <w:rPr>
                <w:rFonts w:ascii="Arial" w:hAnsi="Arial" w:cs="Arial"/>
                <w:sz w:val="22"/>
              </w:rPr>
              <w:fldChar w:fldCharType="begin"/>
            </w:r>
            <w:r>
              <w:rPr>
                <w:rFonts w:ascii="Arial" w:hAnsi="Arial" w:cs="Arial"/>
                <w:sz w:val="22"/>
              </w:rPr>
              <w:instrText xml:space="preserve"> ADDIN ZOTERO_ITEM CSL_CITATION {"citationID":"UPYwGkJU","properties":{"formattedCitation":"[20]","plainCitation":"[20]","noteIndex":0},"citationItems":[{"id":170,"uris":["http://zotero.org/users/local/awvo2gBB/items/IH8YQU8D"],"itemData":{"id":170,"type":"article-journal","abstract":"The high cost of acquiring annotated histological slides for breast specimens entails exploiting an ensemble of models appropriately trained on small datasets. Histological Image Classiﬁcation ensembles strive to accurately detect abnormal tissues in the breast samples by determining the correlation between the predictions of its weak learners. Nonetheless, the state-of-the-art ensemble methods, such as boosting and bagging, count merely on manipulating the dataset and lack intelligent ensemble decision making. Furthermore, the methods mentioned above are short of the diversity of the weak models of the ensemble. Likewise, other commonly used voting strategies, such as weighted averaging, are limited to how the classiﬁers’ diversity and accuracy are balanced. Hence, In this paper, we assemble a Neural Network ensemble that integrates the models trained on small datasets by employing biologically-inspired methods. Our procedure is comprised of two stages. First, we train multiple heterogeneous pre-trained models on the benchmark Breast Histopathology Images for Invasive Ductal Carcinoma (IDC) classiﬁcation dataset. In the second meta-training phase, we utilize the differential Cartesian Genetic Programming (dCGP) to generate a Neural Network that merges the trained models optimally. We compared our empirical outcomes with other state-of-the-art techniques. Our results demonstrate that improvising a Neural Network ensemble using Cartesian Genetic Programming transcended formerly published algorithms on slim datasets.","container-title":"IEEE Access","DOI":"10.1109/ACCESS.2022.3228176","ISSN":"2169-3536","journalAbbreviation":"IEEE Access","language":"en","page":"128790-128799","source":"DOI.org (Crossref)","title":"Ensemble Optimization for Invasive Ductal Carcinoma (IDC) Classification Using Differential Cartesian Genetic Programming","volume":"10","author":[{"family":"Alkhaldi","given":"Eid"},{"family":"Salari","given":"Ezzatollah"}],"issued":{"date-parts":[["2022"]]}}}],"schema":"https://github.com/citation-style-language/schema/raw/master/csl-citation.json"}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Invasive-</w:t>
            </w:r>
          </w:p>
          <w:p>
            <w:pPr>
              <w:jc w:val="center"/>
              <w:rPr>
                <w:rFonts w:ascii="Arial" w:hAnsi="Arial" w:cs="Arial"/>
                <w:sz w:val="22"/>
              </w:rPr>
            </w:pPr>
            <w:r>
              <w:rPr>
                <w:rFonts w:ascii="Arial" w:hAnsi="Arial" w:cs="Arial"/>
                <w:sz w:val="22"/>
              </w:rPr>
              <w:t>Ductal-Carcinoma (IDC)</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92.87</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90</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85.9</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90.98</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93.6</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Xu et al. </w:t>
            </w:r>
            <w:r>
              <w:rPr>
                <w:rFonts w:ascii="Arial" w:hAnsi="Arial" w:cs="Arial"/>
                <w:sz w:val="22"/>
              </w:rPr>
              <w:fldChar w:fldCharType="begin"/>
            </w:r>
            <w:r>
              <w:rPr>
                <w:rFonts w:ascii="Arial" w:hAnsi="Arial" w:cs="Arial"/>
                <w:sz w:val="22"/>
              </w:rPr>
              <w:instrText xml:space="preserve"> ADDIN ZOTERO_ITEM CSL_CITATION {"citationID":"zO7bnEWy","properties":{"formattedCitation":"[21]","plainCitation":"[21]","noteIndex":0},"citationItems":[{"id":171,"uris":["http://zotero.org/users/local/awvo2gBB/items/PZM3A4E6"],"itemData":{"id":171,"type":"article-journal","container-title":"IEEE Transactions on Medical Imaging","DOI":"10.1109/TMI.2019.2962013","ISSN":"0278-0062, 1558-254X","issue":"6","journalAbbreviation":"IEEE Trans. Med. Imaging","language":"en","page":"1930-1941","source":"DOI.org (Crossref)","title":"Attention by Selection: A Deep Selective Attention Approach to Breast Cancer Classification","title-short":"Attention by Selection","volume":"39","author":[{"family":"Xu","given":"Bolei"},{"family":"Liu","given":"Jingxin"},{"family":"Hou","given":"Xianxu"},{"family":"Liu","given":"Bozhi"},{"family":"Garibaldi","given":"Jon"},{"family":"Ellis","given":"Ian O."},{"family":"Green","given":"Andy"},{"family":"Shen","given":"Linlin"},{"family":"Qiu","given":"Guoping"}],"issued":{"date-parts":[["2020",6]]}}}],"schema":"https://github.com/citation-style-language/schema/raw/master/csl-citation.json"}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BreakHis</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98.0</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Wu et al. </w:t>
            </w:r>
            <w:r>
              <w:rPr>
                <w:rFonts w:ascii="Arial" w:hAnsi="Arial" w:cs="Arial"/>
                <w:sz w:val="22"/>
              </w:rPr>
              <w:fldChar w:fldCharType="begin"/>
            </w:r>
            <w:r>
              <w:rPr>
                <w:rFonts w:ascii="Arial" w:hAnsi="Arial" w:cs="Arial"/>
                <w:sz w:val="22"/>
              </w:rPr>
              <w:instrText xml:space="preserve"> ADDIN ZOTERO_ITEM CSL_CITATION {"citationID":"xvvyiLlt","properties":{"formattedCitation":"[22]","plainCitation":"[22]","noteIndex":0},"citationItems":[{"id":172,"uris":["http://zotero.org/users/local/awvo2gBB/items/PN7KNXFY"],"itemData":{"id":172,"type":"article-journal","container-title":"IEEE Transactions on Medical Imaging","DOI":"10.1109/TMI.2019.2945514","ISSN":"0278-0062, 1558-254X","issue":"4","journalAbbreviation":"IEEE Trans. Med. Imaging","language":"en","page":"1184-1194","source":"DOI.org (Crossref)","title":"Deep Neural Networks Improve Radiologists’ Performance in Breast Cancer Screening","volume":"39","author":[{"family":"Wu","given":"Nan"},{"family":"Phang","given":"Jason"},{"family":"Park","given":"Jungkyu"},{"family":"Shen","given":"Yiqiu"},{"family":"Huang","given":"Zhe"},{"family":"Zorin","given":"Masha"},{"family":"Jastrzebski","given":"Stanislaw"},{"family":"Fevry","given":"Thibault"},{"family":"Katsnelson","given":"Joe"},{"family":"Kim","given":"Eric"},{"family":"Wolfson","given":"Stacey"},{"family":"Parikh","given":"Ujas"},{"family":"Gaddam","given":"Sushma"},{"family":"Lin","given":"Leng Leng Young"},{"family":"Ho","given":"Kara"},{"family":"Weinstein","given":"Joshua D."},{"family":"Reig","given":"Beatriu"},{"family":"Gao","given":"Yiming"},{"family":"Toth","given":"Hildegard"},{"family":"Pysarenko","given":"Kristine"},{"family":"Lewin","given":"Alana"},{"family":"Lee","given":"Jiyon"},{"family":"Airola","given":"Krystal"},{"family":"Mema","given":"Eralda"},{"family":"Chung","given":"Stephanie"},{"family":"Hwang","given":"Esther"},{"family":"Samreen","given":"Naziya"},{"family":"Kim","given":"S. Gene"},{"family":"Heacock","given":"Laura"},{"family":"Moy","given":"Linda"},{"family":"Cho","given":"Kyunghyun"},{"family":"Geras","given":"Krzysztof J."}],"issued":{"date-parts":[["2020",4]]}}}],"schema":"https://github.com/citation-style-language/schema/raw/master/csl-citation.json"}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224,426 mammography</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89</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vMerge w:val="restart"/>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Chougrad et al. </w:t>
            </w:r>
            <w:r>
              <w:rPr>
                <w:rFonts w:ascii="Arial" w:hAnsi="Arial" w:cs="Arial"/>
                <w:sz w:val="22"/>
              </w:rPr>
              <w:fldChar w:fldCharType="begin"/>
            </w:r>
            <w:r>
              <w:rPr>
                <w:rFonts w:ascii="Arial" w:hAnsi="Arial" w:cs="Arial"/>
                <w:sz w:val="22"/>
              </w:rPr>
              <w:instrText xml:space="preserve"> ADDIN ZOTERO_ITEM CSL_CITATION {"citationID":"p37jKkd3","properties":{"formattedCitation":"[23]","plainCitation":"[23]","noteIndex":0},"citationItems":[{"id":173,"uris":["http://zotero.org/users/local/awvo2gBB/items/KMANP46Q"],"itemData":{"id":173,"type":"article-journal","abstract":"Background and objective: Radiologists often have a hard time classifying mammography mass lesions which leads to unnecessary breast biopsies to remove suspicions and this ends up adding exorbitant expenses to an already burdened patient and health care system.\nMethods: In this paper we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we can easily start overﬁtting.\nResults: In this work, we explore the importance of transfer learning and we experimentally determine the best ﬁne-tuning strategy to adopt when training a CNN model. We were able to successfully ﬁne-tune some of the recent, most powerful CNNs and achieved better results compared to other state-of-the-art methods which classiﬁed the same public datasets. For instance we achieved 97.35% accuracy and 0.98 AUC on the DDSM database, 95.50% accuracy and 0.97 AUC on the INbreast database and 96.67% accuracy and 0.96 AUC on the BCDR database. Furthermore, after pre-processing and normalizing all the extracted Regions of Interest (ROIs) from the full mammograms, we merged all the datasets to build one large set of images and used it to ﬁne-tune our CNNs. The CNN model which achieved the best results, a 98.94% accuracy, was used as a baseline to build the Breast Cancer Screening Framework. To evaluate the proposed CAD system and its eﬃciency to classify new images, we tested it on an independent database (MIAS) and got 98.23% accuracy and 0.99 AUC.\nConclusion: The results obtained demonstrate that the proposed framework is performant and can indeed be used to predict if the mass lesions are benign or malignant. © 2018 Elsevier B.V. All rights reserved.","container-title":"Computer Methods and Programs in Biomedicine","DOI":"10.1016/j.cmpb.2018.01.011","ISSN":"01692607","journalAbbreviation":"Computer Methods and Programs in Biomedicine","language":"en","page":"19-30","source":"DOI.org (Crossref)","title":"Deep Convolutional Neural Networks for breast cancer screening","volume":"157","author":[{"family":"Chougrad","given":"Hiba"},{"family":"Zouaki","given":"Hamid"},{"family":"Alheyane","given":"Omar"}],"issued":{"date-parts":[["2018",4]]}}}],"schema":"https://github.com/citation-style-language/schema/raw/master/csl-citation.json"}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DDSM</w:t>
            </w:r>
          </w:p>
          <w:p>
            <w:pPr>
              <w:jc w:val="center"/>
              <w:rPr>
                <w:rFonts w:ascii="Arial" w:hAnsi="Arial" w:cs="Arial"/>
                <w:sz w:val="22"/>
              </w:rPr>
            </w:pP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97.35</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98</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vMerge w:val="continue"/>
            <w:tcBorders>
              <w:top w:val="single" w:color="auto" w:sz="4" w:space="0"/>
              <w:left w:val="nil"/>
              <w:bottom w:val="single" w:color="auto" w:sz="4" w:space="0"/>
              <w:right w:val="single" w:color="7F7F7F" w:sz="4" w:space="0"/>
              <w:insideV w:val="single" w:sz="4" w:space="0"/>
            </w:tcBorders>
            <w:shd w:val="clear" w:color="auto" w:fill="auto"/>
          </w:tcPr>
          <w:p>
            <w:pPr>
              <w:jc w:val="center"/>
              <w:rPr>
                <w:rFonts w:ascii="Arial" w:hAnsi="Arial" w:cs="Arial"/>
                <w:b w:val="0"/>
                <w:bCs w:val="0"/>
                <w:caps/>
                <w:sz w:val="22"/>
              </w:rPr>
            </w:pP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INbreast</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95.50</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97</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vMerge w:val="continue"/>
            <w:tcBorders>
              <w:top w:val="single" w:color="auto" w:sz="4" w:space="0"/>
              <w:left w:val="nil"/>
              <w:bottom w:val="single" w:color="auto" w:sz="4" w:space="0"/>
              <w:right w:val="single" w:color="7F7F7F" w:sz="4" w:space="0"/>
              <w:insideV w:val="single" w:sz="4" w:space="0"/>
            </w:tcBorders>
            <w:shd w:val="clear" w:color="auto" w:fill="auto"/>
          </w:tcPr>
          <w:p>
            <w:pPr>
              <w:jc w:val="center"/>
              <w:rPr>
                <w:rFonts w:ascii="Arial" w:hAnsi="Arial" w:cs="Arial"/>
                <w:b w:val="0"/>
                <w:bCs w:val="0"/>
                <w:caps/>
                <w:sz w:val="22"/>
              </w:rPr>
            </w:pP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BCDR</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96.67</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Yu et al. </w:t>
            </w:r>
            <w:r>
              <w:rPr>
                <w:rFonts w:ascii="Arial" w:hAnsi="Arial" w:cs="Arial"/>
                <w:sz w:val="22"/>
              </w:rPr>
              <w:fldChar w:fldCharType="begin"/>
            </w:r>
            <w:r>
              <w:rPr>
                <w:rFonts w:ascii="Arial" w:hAnsi="Arial" w:cs="Arial"/>
                <w:sz w:val="22"/>
              </w:rPr>
              <w:instrText xml:space="preserve"> ADDIN ZOTERO_ITEM CSL_CITATION {"citationID":"lPK0RzZ0","properties":{"formattedCitation":"[24]","plainCitation":"[24]","noteIndex":0},"citationItems":[{"id":174,"uris":["http://zotero.org/users/local/awvo2gBB/items/V99KDZX6"],"itemData":{"id":174,"type":"article-journal","abstract":"Aim) Breast cancer is the most common cancer in women and the second most common cancer worldwide. With the rapid advancement of deep learning, the early stages of breast cancer development can be accurately detected by radiologists with the help of artiﬁcial intelligence systems. (Method) Based on mammographic imaging, a mainstream clinical breast screening technique, we present a diagnostic system for accurate classiﬁcation of breast abnormalities based on ResNet-50. To improve the proposed model, we created a new data augmentation framework called SCDA (Scaling and Contrast limited adaptive histogram equalization Data Augmentation). In its procedure, we ﬁrst conduct the scaling operation to the original training set, followed by applying contrast limited adaptive histogram equalisation (CLAHE) to the scaled training set. By stacking the training set after SCDA with the original training set, we formed a new training set. The network trained by the augmented training set, was coined as ResNet-SCDA-50. Our system, which aims at a binary classiﬁcation on mammographic images acquired from INbreast and MINI-MIAS, classiﬁes masses, microcalciﬁcation as “abnormal”, while normal regions are classiﬁed as “normal”. (Results) We present the ﬁrst attempt to use the image contrast enhancement method as the data augmentation method, resulting in an averaged 98.55 percent speciﬁcity and 92.83 percent sensitivity, which gives our best model an overall accuracy of 95.74 percent. (Conclusion) Our proposed method is effective in classifying breast abnormality.","container-title":"IEEE/ACM Transactions on Computational Biology and Bioinformatics","DOI":"10.1109/TCBB.2020.2986544","ISSN":"1545-5963, 1557-9964, 2374-0043","issue":"1","journalAbbreviation":"IEEE/ACM Trans. Comput. Biol. and Bioinf.","language":"en","page":"94-102","source":"DOI.org (Crossref)","title":"ResNet-SCDA-50 for Breast Abnormality Classification","volume":"18","author":[{"family":"Yu","given":"Xiang"},{"family":"Kang","given":"Cheng"},{"family":"Guttery","given":"David S."},{"family":"Kadry","given":"Seifedine"},{"family":"Chen","given":"Yang"},{"family":"Zhang","given":"Yu-Dong"}],"issued":{"date-parts":[["2021",1,1]]}}}],"schema":"https://github.com/citation-style-language/schema/raw/master/csl-citation.json"}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INbreast</w:t>
            </w:r>
          </w:p>
          <w:p>
            <w:pPr>
              <w:jc w:val="center"/>
              <w:rPr>
                <w:rFonts w:ascii="Arial" w:hAnsi="Arial" w:cs="Arial"/>
                <w:sz w:val="22"/>
              </w:rPr>
            </w:pPr>
            <w:r>
              <w:rPr>
                <w:rFonts w:ascii="Arial" w:hAnsi="Arial" w:cs="Arial"/>
                <w:sz w:val="22"/>
              </w:rPr>
              <w:t>mini-DDSM</w:t>
            </w:r>
          </w:p>
          <w:p>
            <w:pPr>
              <w:jc w:val="center"/>
              <w:rPr>
                <w:rFonts w:ascii="Arial" w:hAnsi="Arial" w:cs="Arial"/>
                <w:sz w:val="22"/>
              </w:rPr>
            </w:pPr>
            <w:r>
              <w:rPr>
                <w:rFonts w:ascii="Arial" w:hAnsi="Arial" w:cs="Arial"/>
                <w:sz w:val="22"/>
              </w:rPr>
              <w:t>(Merged)</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96.11</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92.8</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98.55</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95.7</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Arya and Saha </w:t>
            </w:r>
            <w:r>
              <w:rPr>
                <w:rFonts w:ascii="Arial" w:hAnsi="Arial" w:cs="Arial"/>
                <w:sz w:val="22"/>
              </w:rPr>
              <w:fldChar w:fldCharType="begin"/>
            </w:r>
            <w:r>
              <w:rPr>
                <w:rFonts w:ascii="Arial" w:hAnsi="Arial" w:cs="Arial"/>
                <w:sz w:val="22"/>
              </w:rPr>
              <w:instrText xml:space="preserve"> ADDIN ZOTERO_ITEM CSL_CITATION {"citationID":"WA1jiKBY","properties":{"formattedCitation":"[25]","plainCitation":"[25]","noteIndex":0},"citationItems":[{"id":175,"uris":["http://zotero.org/users/local/awvo2gBB/items/DIV3GXHR"],"itemData":{"id":175,"type":"article-journal","abstract":"Breast Cancer is a highly aggressive type of cancer generally formed in the cells of the breast. Despite signiﬁcant advances in the treatment of primary breast cancer in the last decade, there is a dire need to attempt of an accurate predictive model for breast cancer prognosis prediction. Researchers from various disciplines are working together to develop methods to save people from this fatal disease. A good predictive model can help in correct prognosis prediction of breast cancer. This accurate prediction can have several beneﬁts like detection of cancer in the early stage, spare patients from getting unnecessary treatment and medical expenses related to it. Previous works rely mostly on uni-modal data (selected gene expression) for predictive model design. In recent years, however, multi-modal cancer data sets have become available (gene expression, copy number alteration and clinical). Motivated by the enhancement of deep-learning based models, in the current study, we propose to use some deep-learning based predictive models in a stacked ensemble framework to improve the prognosis prediction of breast cancer from available multi-modal data sets. One of the unique advantages of the proposed approach lies in the architecture of the model. It is a two-stage model. Stage one uses a convolutional neural network for feature extraction, while stage two uses the extracted features as input to the stack-based ensemble model. The predictive performance evaluated using different performance measures shows that this model produces better result than already existing approaches. This model results in AUC value of 0.93 and accuracy of 90.2 percent at medium stringency level (Speciﬁcity = 95 percent and threshold = 0.45). Keras 2.2.1, along with Tensorﬂow 1.12, is used for implementing the source code of the model. The source code can be downloaded from Github: https://github.com/nikhilaryan92/BreastCancer.","container-title":"IEEE/ACM Transactions on Computational Biology and Bioinformatics","DOI":"10.1109/TCBB.2020.3018467","ISSN":"1545-5963, 1557-9964, 2374-0043","journalAbbreviation":"IEEE/ACM Trans. Comput. Biol. and Bioinf.","language":"en","page":"1-1","source":"DOI.org (Crossref)","title":"Multi-modal classification for human breast cancer prognosis prediction: Proposal of deep-learning based stacked ensemble model","title-short":"Multi-modal classification for human breast cancer prognosis prediction","author":[{"family":"Arya","given":"Nikhilanand"},{"family":"Saha","given":"Sriparna"}],"issued":{"date-parts":[["2020"]]}}}],"schema":"https://github.com/citation-style-language/schema/raw/master/csl-citation.json"}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1,980 patients’ breast cancer data</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90.2</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93</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Chattopadhyay et al., </w:t>
            </w:r>
            <w:r>
              <w:rPr>
                <w:rFonts w:ascii="Arial" w:hAnsi="Arial" w:cs="Arial"/>
                <w:sz w:val="22"/>
              </w:rPr>
              <w:fldChar w:fldCharType="begin"/>
            </w:r>
            <w:r>
              <w:rPr>
                <w:rFonts w:ascii="Arial" w:hAnsi="Arial" w:cs="Arial"/>
                <w:sz w:val="22"/>
              </w:rPr>
              <w:instrText xml:space="preserve"> ADDIN ZOTERO_ITEM CSL_CITATION {"citationID":"NFQDOO5o","properties":{"formattedCitation":"[26]","plainCitation":"[26]","noteIndex":0},"citationItems":[{"id":214,"uris":["http://zotero.org/users/local/awvo2gBB/items/UBGUTE99"],"itemData":{"id":214,"type":"article-journal","abstract":"Histopathological image classification has become one of the most challenging tasks among researchers due to the fine-grained variability of the disease. However, the rapid development of deep learning-based models such as the Convolutional Neural Network (CNN) has propelled much attentiveness to the classification of complex biomedical images. In this work, we propose a novel end-to-end deep learning model, named Multi-scale Dual Residual Recurrent Network (MTRRE-Net), for breast cancer classification from histopathological images. This model introduces a contrasting approach of dual residual block combined with the recurrent network to overcome the vanishing gradient problem even if the network is significantly deep. The proposed model has been evaluated on a publicly available standard dataset, namely BreaKHis, and achieved impressive accuracy in overcoming state-of-the-art models on all the images considered at various magnification levels.","container-title":"Computers in Biology and Medicine","DOI":"10.1016/j.compbiomed.2022.106155","ISSN":"00104825","journalAbbreviation":"Computers in Biology and Medicine","language":"en","page":"106155","source":"DOI.org (Crossref)","title":"MTRRE-Net: A deep learning model for detection of breast cancer from histopathological images","title-short":"MTRRE-Net","volume":"150","author":[{"family":"Chattopadhyay","given":"Soham"},{"family":"Dey","given":"Arijit"},{"family":"Singh","given":"Pawan Kumar"},{"family":"Oliva","given":"Diego"},{"family":"Cuevas","given":"Erik"},{"family":"Sarkar","given":"Ram"}],"issued":{"date-parts":[["2022",11]]}}}],"schema":"https://github.com/citation-style-language/schema/raw/master/csl-citation.json"}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BreakHis</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97.12</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96</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97</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auto" w:sz="4" w:space="0"/>
              <w:right w:val="single" w:color="7F7F7F" w:sz="4" w:space="0"/>
              <w:insideV w:val="single" w:sz="4" w:space="0"/>
            </w:tcBorders>
            <w:shd w:val="clear" w:color="auto" w:fill="auto"/>
            <w:vAlign w:val="top"/>
          </w:tcPr>
          <w:p>
            <w:pPr>
              <w:rPr>
                <w:rFonts w:ascii="Arial" w:hAnsi="Arial" w:cs="Arial"/>
                <w:b w:val="0"/>
                <w:bCs w:val="0"/>
                <w:caps/>
                <w:sz w:val="22"/>
              </w:rPr>
            </w:pPr>
            <w:r>
              <w:rPr>
                <w:rFonts w:ascii="Arial" w:hAnsi="Arial" w:cs="Arial"/>
                <w:sz w:val="22"/>
              </w:rPr>
              <w:t xml:space="preserve">Addo et al., </w:t>
            </w:r>
            <w:r>
              <w:rPr>
                <w:rFonts w:ascii="Arial" w:hAnsi="Arial" w:cs="Arial"/>
                <w:sz w:val="22"/>
              </w:rPr>
              <w:fldChar w:fldCharType="begin"/>
            </w:r>
            <w:r>
              <w:rPr>
                <w:rFonts w:ascii="Arial" w:hAnsi="Arial" w:cs="Arial"/>
                <w:sz w:val="22"/>
              </w:rPr>
              <w:instrText xml:space="preserve"> ADDIN ZOTERO_ITEM CSL_CITATION {"citationID":"5VNwD7GX","properties":{"formattedCitation":"[27]","plainCitation":"[27]","noteIndex":0},"citationItems":[{"id":217,"uris":["http://zotero.org/users/local/awvo2gBB/items/ZLUVGT3V"],"itemData":{"id":217,"type":"article-journal","abstract":"A crucial element in the diagnosis of breast cancer is the utilization of a classification method that is efficient, lightweight, and precise. Convolutional neural networks (CNNs) have garnered attention as a viable approach for classifying histopathological images. However, deeper and wider models tend to rely on first-order statistics, demanding substantial computational resources and struggling with fixed kernel dimensions that limit encom­ passing diverse resolution data, thereby degrading the model’s performance during testing. This study introduces BCHI-CovNet, a novel lightweight artificial intelligence (AI) model for histopathological breast image classifi­ cation. Firstly, a novel multiscale depth-wise separable convolution is proposed. It is introduced to split input tensors into distinct tensor fragments, each subject to unique kernel sizes integrating various kernel sizes within one depth-wise convolution to capture both low- and high-resolution patterns. Secondly, an additional pooling module is introduced to capture extensive second-order statistical information across the channels and spatial dimensions. This module works in tandem with an innovative multi-head self-attention mechanism to capture the long-range pixels contributing significantly to the learning process, yielding distinctive and discriminative features that further enrich representation and introduce pixel diversity during training. These novel designs substantially reduce computational complexities regarding model parameters and FLOPs, which is crucial for resource-constrained medical devices. The outcomes achieved by employing the suggested model on two openly accessible datasets for breast cancer histopathological images reveal noteworthy performance. Specifically, the proposed approach attains high levels of accuracy: 99.15 % at 40× magnification, 99.08 % at 100× magnifi­ cation, 99.22 % at 200× magnification, and 98.87 % at 400× magnification on the BreaKHis dataset. Addi­ tionally, it achieves an accuracy of 99.38 % on the BACH dataset. These results highlight the exceptional effectiveness and practical promise of BCHI-CovNet for the classification of breast cancer histopathological images.","container-title":"Biocybernetics and Biomedical Engineering","DOI":"10.1016/j.bbe.2023.12.003","ISSN":"02085216","issue":"1","journalAbbreviation":"Biocybernetics and Biomedical Engineering","language":"en","page":"31-54","source":"DOI.org (Crossref)","title":"A hybrid lightweight breast cancer classification framework using the histopathological images","volume":"44","author":[{"family":"Addo","given":"Daniel"},{"family":"Zhou","given":"Shijie"},{"family":"Sarpong","given":"Kwabena"},{"family":"Nartey","given":"Obed T."},{"family":"Abdullah","given":"Muhammed A."},{"family":"Ukwuoma","given":"Chiagoziem C."},{"family":"Al-antari","given":"Mugahed A."}],"issued":{"date-parts":[["2024",1]]}}}],"schema":"https://github.com/citation-style-language/schema/raw/master/csl-citation.json"} </w:instrText>
            </w:r>
            <w:r>
              <w:rPr>
                <w:rFonts w:ascii="Arial" w:hAnsi="Arial" w:cs="Arial"/>
                <w:sz w:val="22"/>
              </w:rPr>
              <w:fldChar w:fldCharType="separate"/>
            </w:r>
            <w:r>
              <w:rPr>
                <w:rFonts w:ascii="Arial" w:hAnsi="Arial" w:cs="Arial"/>
                <w:sz w:val="22"/>
              </w:rPr>
              <w:t>[27]</w:t>
            </w:r>
            <w:r>
              <w:rPr>
                <w:rFonts w:ascii="Arial" w:hAnsi="Arial" w:cs="Arial"/>
                <w:sz w:val="22"/>
              </w:rPr>
              <w:fldChar w:fldCharType="end"/>
            </w:r>
          </w:p>
        </w:tc>
        <w:tc>
          <w:tcPr>
            <w:tcW w:w="1416"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BreakHis</w:t>
            </w:r>
          </w:p>
        </w:tc>
        <w:tc>
          <w:tcPr>
            <w:tcW w:w="82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99.15</w:t>
            </w:r>
          </w:p>
        </w:tc>
        <w:tc>
          <w:tcPr>
            <w:tcW w:w="85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37"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640"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762"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63"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c>
          <w:tcPr>
            <w:tcW w:w="885" w:type="dxa"/>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6" w:type="dxa"/>
            <w:tcBorders>
              <w:top w:val="single" w:color="auto" w:sz="4" w:space="0"/>
              <w:left w:val="nil"/>
              <w:bottom w:val="single" w:color="000000" w:sz="12" w:space="0"/>
              <w:right w:val="single" w:color="auto" w:sz="4" w:space="0"/>
            </w:tcBorders>
            <w:shd w:val="clear" w:color="auto" w:fill="auto"/>
            <w:vAlign w:val="top"/>
          </w:tcPr>
          <w:p>
            <w:pPr>
              <w:rPr>
                <w:rFonts w:hint="default" w:ascii="Arial" w:hAnsi="Arial" w:cs="Arial"/>
                <w:b w:val="0"/>
                <w:bCs w:val="0"/>
                <w:caps/>
                <w:sz w:val="22"/>
                <w:lang w:val="en-US"/>
              </w:rPr>
            </w:pPr>
            <w:r>
              <w:rPr>
                <w:rFonts w:hint="default" w:ascii="Arial" w:hAnsi="Arial" w:cs="Arial"/>
                <w:sz w:val="22"/>
                <w:lang w:val="en-US"/>
              </w:rPr>
              <w:t>Proposed</w:t>
            </w:r>
          </w:p>
        </w:tc>
        <w:tc>
          <w:tcPr>
            <w:tcW w:w="1416" w:type="dxa"/>
            <w:tcBorders>
              <w:top w:val="single" w:color="auto" w:sz="4" w:space="0"/>
              <w:left w:val="single" w:color="auto" w:sz="4" w:space="0"/>
              <w:bottom w:val="single" w:color="000000" w:sz="12" w:space="0"/>
              <w:right w:val="nil"/>
            </w:tcBorders>
            <w:shd w:val="clear" w:color="auto" w:fill="auto"/>
          </w:tcPr>
          <w:p>
            <w:pPr>
              <w:jc w:val="center"/>
              <w:rPr>
                <w:rFonts w:ascii="Arial" w:hAnsi="Arial" w:cs="Arial"/>
                <w:sz w:val="22"/>
              </w:rPr>
            </w:pPr>
            <w:r>
              <w:rPr>
                <w:rFonts w:ascii="Arial" w:hAnsi="Arial" w:cs="Arial"/>
                <w:sz w:val="22"/>
              </w:rPr>
              <w:t>BreakHis</w:t>
            </w:r>
          </w:p>
        </w:tc>
        <w:tc>
          <w:tcPr>
            <w:tcW w:w="825"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96.45</w:t>
            </w:r>
          </w:p>
        </w:tc>
        <w:tc>
          <w:tcPr>
            <w:tcW w:w="850"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1</w:t>
            </w:r>
            <w:r>
              <w:rPr>
                <w:rFonts w:hint="eastAsia" w:ascii="Arial" w:hAnsi="Arial" w:cs="Arial"/>
                <w:sz w:val="22"/>
              </w:rPr>
              <w:t>0.0</w:t>
            </w:r>
            <w:r>
              <w:rPr>
                <w:rFonts w:ascii="Arial" w:hAnsi="Arial" w:cs="Arial"/>
                <w:sz w:val="22"/>
              </w:rPr>
              <w:t>7</w:t>
            </w:r>
          </w:p>
        </w:tc>
        <w:tc>
          <w:tcPr>
            <w:tcW w:w="737"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93</w:t>
            </w:r>
          </w:p>
        </w:tc>
        <w:tc>
          <w:tcPr>
            <w:tcW w:w="640"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92</w:t>
            </w:r>
          </w:p>
        </w:tc>
        <w:tc>
          <w:tcPr>
            <w:tcW w:w="762"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92</w:t>
            </w:r>
          </w:p>
        </w:tc>
        <w:tc>
          <w:tcPr>
            <w:tcW w:w="863"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94</w:t>
            </w:r>
          </w:p>
        </w:tc>
        <w:tc>
          <w:tcPr>
            <w:tcW w:w="885" w:type="dxa"/>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ascii="Arial" w:hAnsi="Arial" w:cs="Arial"/>
                <w:sz w:val="22"/>
              </w:rPr>
              <w:t>97</w:t>
            </w:r>
          </w:p>
        </w:tc>
      </w:tr>
    </w:tbl>
    <w:p>
      <w:pPr>
        <w:pStyle w:val="4"/>
        <w:jc w:val="center"/>
        <w:rPr>
          <w:rFonts w:cs="Arial"/>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17</w:t>
      </w:r>
      <w:r>
        <w:rPr>
          <w:rFonts w:cs="Arial"/>
          <w:sz w:val="22"/>
        </w:rPr>
        <w:fldChar w:fldCharType="end"/>
      </w:r>
      <w:bookmarkStart w:id="166" w:name="_Toc4022"/>
      <w:r>
        <w:rPr>
          <w:rFonts w:cs="Arial"/>
          <w:sz w:val="22"/>
        </w:rPr>
        <w:t>: Comparison Analysis with Previous Works</w:t>
      </w:r>
      <w:bookmarkEnd w:id="166"/>
    </w:p>
    <w:p>
      <w:pPr>
        <w:spacing w:line="360" w:lineRule="auto"/>
        <w:rPr>
          <w:rFonts w:ascii="Arial" w:hAnsi="Arial" w:cs="Arial"/>
          <w:sz w:val="22"/>
        </w:rPr>
      </w:pPr>
      <w:r>
        <w:rPr>
          <w:rFonts w:ascii="Arial" w:hAnsi="Arial" w:cs="Arial"/>
          <w:sz w:val="22"/>
        </w:rPr>
        <w:t>Based on Table 17, the proposed model had reached ideal results comparing to previous researches. It is noticeable that the accuracy had surpassed some of those using histopathlogical images and reached similar performance as others. Moreover, other evaluation statistics such as AUC, sensitivity, specificity F1-Score and precision were also either higher or similar to previous models. Moving on, a comparison with two popular pre-trained model were conducted, and results are provided in Figure65, Figure 66 and Table 18.</w:t>
      </w:r>
    </w:p>
    <w:p>
      <w:pPr>
        <w:jc w:val="center"/>
      </w:pPr>
      <w:r>
        <w:rPr>
          <w:lang w:eastAsia="en-US"/>
        </w:rPr>
        <w:drawing>
          <wp:inline distT="0" distB="0" distL="0" distR="0">
            <wp:extent cx="4648200" cy="2467610"/>
            <wp:effectExtent l="0" t="0" r="0" b="8890"/>
            <wp:docPr id="158013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3969" name="图片 1"/>
                    <pic:cNvPicPr>
                      <a:picLocks noChangeAspect="1"/>
                    </pic:cNvPicPr>
                  </pic:nvPicPr>
                  <pic:blipFill>
                    <a:blip r:embed="rId102"/>
                    <a:stretch>
                      <a:fillRect/>
                    </a:stretch>
                  </pic:blipFill>
                  <pic:spPr>
                    <a:xfrm>
                      <a:off x="0" y="0"/>
                      <a:ext cx="4648200" cy="2467610"/>
                    </a:xfrm>
                    <a:prstGeom prst="rect">
                      <a:avLst/>
                    </a:prstGeom>
                  </pic:spPr>
                </pic:pic>
              </a:graphicData>
            </a:graphic>
          </wp:inline>
        </w:drawing>
      </w:r>
    </w:p>
    <w:p>
      <w:pPr>
        <w:pStyle w:val="4"/>
        <w:jc w:val="cente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65</w:t>
      </w:r>
      <w:r>
        <w:rPr>
          <w:rFonts w:cs="Arial"/>
          <w:sz w:val="22"/>
        </w:rPr>
        <w:fldChar w:fldCharType="end"/>
      </w:r>
      <w:bookmarkStart w:id="167" w:name="_Toc24498"/>
      <w:r>
        <w:rPr>
          <w:rFonts w:cs="Arial"/>
          <w:sz w:val="22"/>
        </w:rPr>
        <w:t>: DIRA-Net Validation Accuracy Comparison with Pre-trained Models</w:t>
      </w:r>
      <w:bookmarkEnd w:id="167"/>
    </w:p>
    <w:p>
      <w:pPr>
        <w:jc w:val="center"/>
      </w:pPr>
      <w:r>
        <w:rPr>
          <w:lang w:eastAsia="en-US"/>
        </w:rPr>
        <w:drawing>
          <wp:inline distT="0" distB="0" distL="114300" distR="114300">
            <wp:extent cx="4557395" cy="2465705"/>
            <wp:effectExtent l="0" t="0" r="14605" b="1079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03"/>
                    <a:stretch>
                      <a:fillRect/>
                    </a:stretch>
                  </pic:blipFill>
                  <pic:spPr>
                    <a:xfrm>
                      <a:off x="0" y="0"/>
                      <a:ext cx="4557395" cy="2465705"/>
                    </a:xfrm>
                    <a:prstGeom prst="rect">
                      <a:avLst/>
                    </a:prstGeom>
                    <a:noFill/>
                    <a:ln>
                      <a:noFill/>
                    </a:ln>
                  </pic:spPr>
                </pic:pic>
              </a:graphicData>
            </a:graphic>
          </wp:inline>
        </w:drawing>
      </w:r>
    </w:p>
    <w:p>
      <w:pPr>
        <w:pStyle w:val="4"/>
        <w:spacing w:after="156" w:afterLines="50"/>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66</w:t>
      </w:r>
      <w:r>
        <w:rPr>
          <w:rFonts w:cs="Arial"/>
          <w:sz w:val="22"/>
        </w:rPr>
        <w:fldChar w:fldCharType="end"/>
      </w:r>
      <w:bookmarkStart w:id="168" w:name="_Toc16403"/>
      <w:r>
        <w:rPr>
          <w:rFonts w:cs="Arial"/>
          <w:sz w:val="22"/>
        </w:rPr>
        <w:t>: DIRA-Net Validation Loss Comparison with Pre-trained Models</w:t>
      </w:r>
      <w:bookmarkEnd w:id="168"/>
    </w:p>
    <w:tbl>
      <w:tblPr>
        <w:tblStyle w:val="24"/>
        <w:tblW w:w="4832" w:type="pct"/>
        <w:jc w:val="center"/>
        <w:tblLayout w:type="fixed"/>
        <w:tblCellMar>
          <w:top w:w="0" w:type="dxa"/>
          <w:left w:w="108" w:type="dxa"/>
          <w:bottom w:w="0" w:type="dxa"/>
          <w:right w:w="108" w:type="dxa"/>
        </w:tblCellMar>
      </w:tblPr>
      <w:tblGrid>
        <w:gridCol w:w="1502"/>
        <w:gridCol w:w="787"/>
        <w:gridCol w:w="813"/>
        <w:gridCol w:w="869"/>
        <w:gridCol w:w="793"/>
        <w:gridCol w:w="775"/>
        <w:gridCol w:w="813"/>
        <w:gridCol w:w="725"/>
        <w:gridCol w:w="1160"/>
      </w:tblGrid>
      <w:tr>
        <w:tblPrEx>
          <w:tblCellMar>
            <w:top w:w="0" w:type="dxa"/>
            <w:left w:w="108" w:type="dxa"/>
            <w:bottom w:w="0" w:type="dxa"/>
            <w:right w:w="108" w:type="dxa"/>
          </w:tblCellMar>
        </w:tblPrEx>
        <w:trPr>
          <w:trHeight w:val="637" w:hRule="atLeast"/>
          <w:jc w:val="center"/>
        </w:trPr>
        <w:tc>
          <w:tcPr>
            <w:tcW w:w="911" w:type="pct"/>
            <w:tcBorders>
              <w:top w:val="single" w:color="auto" w:sz="12" w:space="0"/>
              <w:left w:val="nil"/>
              <w:bottom w:val="single" w:color="000000" w:sz="12" w:space="0"/>
              <w:right w:val="single" w:color="7F7F7F" w:sz="4" w:space="0"/>
            </w:tcBorders>
            <w:shd w:val="clear" w:color="auto" w:fill="auto"/>
          </w:tcPr>
          <w:p>
            <w:pPr>
              <w:jc w:val="center"/>
              <w:rPr>
                <w:rFonts w:hint="default" w:ascii="Arial" w:hAnsi="Arial" w:cs="Arial"/>
                <w:b/>
                <w:bCs/>
                <w:sz w:val="22"/>
                <w:lang w:val="en-US"/>
              </w:rPr>
            </w:pPr>
            <w:r>
              <w:rPr>
                <w:rFonts w:hint="default" w:ascii="Arial" w:hAnsi="Arial" w:cs="Arial"/>
                <w:b/>
                <w:bCs/>
                <w:sz w:val="22"/>
                <w:lang w:val="en-US"/>
              </w:rPr>
              <w:t>Model</w:t>
            </w:r>
          </w:p>
          <w:p>
            <w:pPr>
              <w:jc w:val="center"/>
              <w:rPr>
                <w:rFonts w:ascii="Calibri" w:hAnsi="Calibri" w:eastAsia="SimSun" w:cs="Times New Roman"/>
                <w:b/>
                <w:bCs/>
                <w:caps/>
                <w:kern w:val="0"/>
                <w:sz w:val="20"/>
                <w:szCs w:val="20"/>
              </w:rPr>
            </w:pPr>
          </w:p>
        </w:tc>
        <w:tc>
          <w:tcPr>
            <w:tcW w:w="477" w:type="pct"/>
            <w:tcBorders>
              <w:top w:val="single" w:color="auto" w:sz="12" w:space="0"/>
              <w:left w:val="nil"/>
              <w:bottom w:val="single" w:color="000000" w:sz="12" w:space="0"/>
              <w:right w:val="nil"/>
            </w:tcBorders>
            <w:shd w:val="clear" w:color="auto" w:fill="auto"/>
            <w:vAlign w:val="top"/>
          </w:tcPr>
          <w:p>
            <w:pPr>
              <w:jc w:val="center"/>
              <w:rPr>
                <w:rFonts w:hint="default" w:ascii="Arial" w:hAnsi="Arial" w:cs="Arial"/>
                <w:b/>
                <w:bCs/>
                <w:sz w:val="22"/>
                <w:lang w:val="en-US"/>
              </w:rPr>
            </w:pPr>
            <w:r>
              <w:rPr>
                <w:rFonts w:hint="default" w:ascii="Arial" w:hAnsi="Arial" w:cs="Arial"/>
                <w:b/>
                <w:bCs/>
                <w:sz w:val="22"/>
                <w:lang w:val="en-US"/>
              </w:rPr>
              <w:t>Acc</w:t>
            </w:r>
          </w:p>
          <w:p>
            <w:pPr>
              <w:jc w:val="center"/>
              <w:rPr>
                <w:rFonts w:ascii="Calibri" w:hAnsi="Calibri" w:eastAsia="SimSun" w:cs="Times New Roman"/>
                <w:b/>
                <w:bCs/>
                <w:caps w:val="0"/>
                <w:kern w:val="0"/>
                <w:sz w:val="20"/>
                <w:szCs w:val="20"/>
              </w:rPr>
            </w:pPr>
            <w:r>
              <w:rPr>
                <w:rFonts w:ascii="Arial" w:hAnsi="Arial" w:cs="Arial"/>
                <w:b/>
                <w:bCs/>
                <w:caps/>
                <w:sz w:val="22"/>
              </w:rPr>
              <w:t>(%)</w:t>
            </w:r>
          </w:p>
        </w:tc>
        <w:tc>
          <w:tcPr>
            <w:tcW w:w="493" w:type="pct"/>
            <w:tcBorders>
              <w:top w:val="single" w:color="auto" w:sz="12" w:space="0"/>
              <w:left w:val="nil"/>
              <w:bottom w:val="single" w:color="000000" w:sz="12" w:space="0"/>
              <w:right w:val="nil"/>
            </w:tcBorders>
            <w:shd w:val="clear" w:color="auto" w:fill="auto"/>
            <w:vAlign w:val="top"/>
          </w:tcPr>
          <w:p>
            <w:pPr>
              <w:jc w:val="center"/>
              <w:rPr>
                <w:rFonts w:hint="default" w:ascii="Arial" w:hAnsi="Arial" w:cs="Arial"/>
                <w:b/>
                <w:bCs/>
                <w:sz w:val="22"/>
                <w:lang w:val="en-US"/>
              </w:rPr>
            </w:pPr>
            <w:r>
              <w:rPr>
                <w:rFonts w:hint="default" w:ascii="Arial" w:hAnsi="Arial" w:cs="Arial"/>
                <w:b/>
                <w:bCs/>
                <w:sz w:val="22"/>
                <w:lang w:val="en-US"/>
              </w:rPr>
              <w:t>Loss</w:t>
            </w:r>
          </w:p>
          <w:p>
            <w:pPr>
              <w:jc w:val="center"/>
              <w:rPr>
                <w:rFonts w:ascii="Calibri" w:hAnsi="Calibri" w:eastAsia="SimSun" w:cs="Times New Roman"/>
                <w:b/>
                <w:bCs/>
                <w:caps w:val="0"/>
                <w:kern w:val="0"/>
                <w:sz w:val="20"/>
                <w:szCs w:val="20"/>
              </w:rPr>
            </w:pPr>
            <w:r>
              <w:rPr>
                <w:rFonts w:ascii="Arial" w:hAnsi="Arial" w:cs="Arial"/>
                <w:b/>
                <w:bCs/>
                <w:caps/>
                <w:sz w:val="22"/>
              </w:rPr>
              <w:t xml:space="preserve"> (%)</w:t>
            </w:r>
          </w:p>
        </w:tc>
        <w:tc>
          <w:tcPr>
            <w:tcW w:w="527" w:type="pct"/>
            <w:tcBorders>
              <w:top w:val="single" w:color="auto" w:sz="12" w:space="0"/>
              <w:left w:val="nil"/>
              <w:bottom w:val="single" w:color="000000" w:sz="12" w:space="0"/>
              <w:right w:val="nil"/>
            </w:tcBorders>
            <w:shd w:val="clear" w:color="auto" w:fill="auto"/>
          </w:tcPr>
          <w:p>
            <w:pPr>
              <w:jc w:val="center"/>
              <w:rPr>
                <w:rFonts w:ascii="Calibri" w:hAnsi="Calibri" w:eastAsia="SimSun" w:cs="Times New Roman"/>
                <w:b/>
                <w:bCs/>
                <w:caps w:val="0"/>
                <w:kern w:val="0"/>
                <w:sz w:val="20"/>
                <w:szCs w:val="20"/>
              </w:rPr>
            </w:pPr>
            <w:r>
              <w:rPr>
                <w:rFonts w:ascii="Arial" w:hAnsi="Arial" w:cs="Arial"/>
                <w:b/>
                <w:bCs/>
                <w:caps/>
                <w:sz w:val="22"/>
              </w:rPr>
              <w:t>F1 (%)</w:t>
            </w:r>
          </w:p>
        </w:tc>
        <w:tc>
          <w:tcPr>
            <w:tcW w:w="481" w:type="pct"/>
            <w:tcBorders>
              <w:top w:val="single" w:color="auto" w:sz="12" w:space="0"/>
              <w:left w:val="nil"/>
              <w:bottom w:val="single" w:color="000000" w:sz="12" w:space="0"/>
              <w:right w:val="nil"/>
            </w:tcBorders>
            <w:shd w:val="clear" w:color="auto" w:fill="auto"/>
          </w:tcPr>
          <w:p>
            <w:pPr>
              <w:jc w:val="center"/>
              <w:rPr>
                <w:rFonts w:hint="eastAsia" w:ascii="Arial" w:hAnsi="Arial" w:cs="Arial" w:eastAsiaTheme="minorEastAsia"/>
                <w:b/>
                <w:bCs/>
                <w:caps/>
                <w:sz w:val="22"/>
                <w:lang w:eastAsia="zh-CN"/>
              </w:rPr>
            </w:pPr>
            <w:r>
              <w:rPr>
                <w:rFonts w:hint="default" w:ascii="Arial" w:hAnsi="Arial" w:cs="Arial"/>
                <w:b/>
                <w:bCs/>
                <w:sz w:val="22"/>
                <w:lang w:val="en-US"/>
              </w:rPr>
              <w:t>Rec</w:t>
            </w:r>
            <w:r>
              <w:rPr>
                <w:rFonts w:ascii="Arial" w:hAnsi="Arial" w:cs="Arial"/>
                <w:b/>
                <w:bCs/>
                <w:caps/>
                <w:sz w:val="22"/>
              </w:rPr>
              <w:t xml:space="preserve"> (%)</w:t>
            </w:r>
          </w:p>
        </w:tc>
        <w:tc>
          <w:tcPr>
            <w:tcW w:w="470" w:type="pct"/>
            <w:tcBorders>
              <w:top w:val="single" w:color="auto" w:sz="12" w:space="0"/>
              <w:left w:val="nil"/>
              <w:bottom w:val="single" w:color="000000" w:sz="12" w:space="0"/>
              <w:right w:val="nil"/>
            </w:tcBorders>
            <w:shd w:val="clear" w:color="auto" w:fill="auto"/>
          </w:tcPr>
          <w:p>
            <w:pPr>
              <w:jc w:val="center"/>
              <w:rPr>
                <w:rFonts w:hint="default" w:ascii="Arial" w:hAnsi="Arial" w:cs="Arial"/>
                <w:b/>
                <w:bCs/>
                <w:caps w:val="0"/>
                <w:sz w:val="22"/>
                <w:lang w:val="en-US"/>
              </w:rPr>
            </w:pPr>
            <w:r>
              <w:rPr>
                <w:rFonts w:hint="default" w:ascii="Arial" w:hAnsi="Arial" w:cs="Arial"/>
                <w:b/>
                <w:bCs/>
                <w:sz w:val="22"/>
                <w:lang w:val="en-US"/>
              </w:rPr>
              <w:t>Prec</w:t>
            </w:r>
          </w:p>
          <w:p>
            <w:pPr>
              <w:jc w:val="center"/>
              <w:rPr>
                <w:rFonts w:ascii="Arial" w:hAnsi="Arial" w:cs="Arial"/>
                <w:b/>
                <w:bCs/>
                <w:caps/>
                <w:sz w:val="22"/>
              </w:rPr>
            </w:pPr>
            <w:r>
              <w:rPr>
                <w:rFonts w:ascii="Arial" w:hAnsi="Arial" w:cs="Arial"/>
                <w:b/>
                <w:bCs/>
                <w:caps/>
                <w:sz w:val="22"/>
              </w:rPr>
              <w:t>(%)</w:t>
            </w:r>
          </w:p>
        </w:tc>
        <w:tc>
          <w:tcPr>
            <w:tcW w:w="493" w:type="pct"/>
            <w:tcBorders>
              <w:top w:val="single" w:color="auto" w:sz="12" w:space="0"/>
              <w:left w:val="nil"/>
              <w:bottom w:val="single" w:color="000000" w:sz="12" w:space="0"/>
              <w:right w:val="nil"/>
            </w:tcBorders>
            <w:shd w:val="clear" w:color="auto" w:fill="auto"/>
          </w:tcPr>
          <w:p>
            <w:pPr>
              <w:jc w:val="center"/>
              <w:rPr>
                <w:rFonts w:ascii="Arial" w:hAnsi="Arial" w:cs="Arial"/>
                <w:b w:val="0"/>
                <w:bCs w:val="0"/>
                <w:caps/>
                <w:sz w:val="22"/>
              </w:rPr>
            </w:pPr>
            <w:r>
              <w:rPr>
                <w:rFonts w:hint="default" w:ascii="Arial" w:hAnsi="Arial" w:cs="Arial"/>
                <w:b/>
                <w:bCs/>
                <w:sz w:val="22"/>
                <w:lang w:val="en-US"/>
              </w:rPr>
              <w:t>Spec</w:t>
            </w:r>
          </w:p>
          <w:p>
            <w:pPr>
              <w:jc w:val="center"/>
              <w:rPr>
                <w:rFonts w:ascii="Arial" w:hAnsi="Arial" w:cs="Arial"/>
                <w:b/>
                <w:bCs/>
                <w:caps/>
                <w:sz w:val="22"/>
              </w:rPr>
            </w:pPr>
            <w:r>
              <w:rPr>
                <w:rFonts w:ascii="Arial" w:hAnsi="Arial" w:cs="Arial"/>
                <w:b/>
                <w:bCs/>
                <w:caps/>
                <w:sz w:val="22"/>
              </w:rPr>
              <w:t>(%)</w:t>
            </w:r>
          </w:p>
        </w:tc>
        <w:tc>
          <w:tcPr>
            <w:tcW w:w="440" w:type="pct"/>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ascii="Arial" w:hAnsi="Arial" w:cs="Arial"/>
                <w:b/>
                <w:bCs/>
                <w:caps/>
                <w:sz w:val="22"/>
              </w:rPr>
              <w:t>AUC</w:t>
            </w:r>
          </w:p>
          <w:p>
            <w:pPr>
              <w:jc w:val="center"/>
              <w:rPr>
                <w:rFonts w:ascii="Arial" w:hAnsi="Arial" w:cs="Arial"/>
                <w:b/>
                <w:bCs/>
                <w:caps/>
                <w:sz w:val="22"/>
              </w:rPr>
            </w:pPr>
            <w:r>
              <w:rPr>
                <w:rFonts w:ascii="Arial" w:hAnsi="Arial" w:cs="Arial"/>
                <w:b/>
                <w:bCs/>
                <w:caps/>
                <w:sz w:val="22"/>
              </w:rPr>
              <w:t>(%)</w:t>
            </w:r>
          </w:p>
        </w:tc>
        <w:tc>
          <w:tcPr>
            <w:tcW w:w="704" w:type="pct"/>
            <w:tcBorders>
              <w:top w:val="single" w:color="auto" w:sz="12" w:space="0"/>
              <w:left w:val="nil"/>
              <w:bottom w:val="single" w:color="000000" w:sz="12" w:space="0"/>
              <w:right w:val="nil"/>
            </w:tcBorders>
            <w:shd w:val="clear" w:color="auto" w:fill="auto"/>
          </w:tcPr>
          <w:p>
            <w:pPr>
              <w:jc w:val="center"/>
              <w:rPr>
                <w:rFonts w:ascii="Arial" w:hAnsi="Arial" w:cs="Arial"/>
                <w:b/>
                <w:bCs/>
                <w:caps w:val="0"/>
                <w:sz w:val="22"/>
              </w:rPr>
            </w:pPr>
            <w:r>
              <w:rPr>
                <w:rFonts w:hint="default" w:ascii="Arial" w:hAnsi="Arial" w:cs="Arial"/>
                <w:b/>
                <w:bCs/>
                <w:sz w:val="22"/>
                <w:lang w:val="en-US"/>
              </w:rPr>
              <w:t>Para</w:t>
            </w:r>
          </w:p>
          <w:p>
            <w:pPr>
              <w:jc w:val="center"/>
              <w:rPr>
                <w:rFonts w:ascii="Arial" w:hAnsi="Arial" w:cs="Arial"/>
                <w:b/>
                <w:bCs/>
                <w:caps/>
                <w:sz w:val="22"/>
              </w:rPr>
            </w:pPr>
          </w:p>
        </w:tc>
      </w:tr>
      <w:tr>
        <w:tblPrEx>
          <w:tblCellMar>
            <w:top w:w="0" w:type="dxa"/>
            <w:left w:w="108" w:type="dxa"/>
            <w:bottom w:w="0" w:type="dxa"/>
            <w:right w:w="108" w:type="dxa"/>
          </w:tblCellMar>
        </w:tblPrEx>
        <w:trPr>
          <w:trHeight w:val="301" w:hRule="atLeast"/>
          <w:jc w:val="center"/>
        </w:trPr>
        <w:tc>
          <w:tcPr>
            <w:tcW w:w="911" w:type="pct"/>
            <w:tcBorders>
              <w:top w:val="single" w:color="000000" w:sz="12" w:space="0"/>
              <w:left w:val="nil"/>
              <w:bottom w:val="single" w:color="auto" w:sz="4" w:space="0"/>
              <w:right w:val="single" w:color="7F7F7F" w:sz="4" w:space="0"/>
              <w:insideV w:val="single" w:sz="4" w:space="0"/>
            </w:tcBorders>
            <w:shd w:val="clear" w:color="auto" w:fill="auto"/>
          </w:tcPr>
          <w:p>
            <w:pPr>
              <w:rPr>
                <w:rFonts w:ascii="Arial" w:hAnsi="Arial" w:eastAsia="SimSun" w:cs="Arial"/>
                <w:b w:val="0"/>
                <w:bCs w:val="0"/>
                <w:caps w:val="0"/>
                <w:kern w:val="0"/>
                <w:sz w:val="22"/>
              </w:rPr>
            </w:pPr>
            <w:r>
              <w:rPr>
                <w:rFonts w:ascii="Arial" w:hAnsi="Arial" w:eastAsia="SimSun" w:cs="Arial"/>
                <w:b w:val="0"/>
                <w:bCs w:val="0"/>
                <w:caps w:val="0"/>
                <w:kern w:val="0"/>
                <w:sz w:val="22"/>
              </w:rPr>
              <w:t>ResNet50V2-Pretrained</w:t>
            </w:r>
          </w:p>
        </w:tc>
        <w:tc>
          <w:tcPr>
            <w:tcW w:w="477" w:type="pct"/>
            <w:tcBorders>
              <w:top w:val="single" w:color="000000" w:sz="12" w:space="0"/>
              <w:left w:val="nil"/>
              <w:bottom w:val="single" w:color="auto" w:sz="4" w:space="0"/>
              <w:right w:val="nil"/>
            </w:tcBorders>
            <w:shd w:val="clear" w:color="auto" w:fill="auto"/>
          </w:tcPr>
          <w:p>
            <w:pPr>
              <w:jc w:val="center"/>
              <w:rPr>
                <w:rFonts w:ascii="Calibri" w:hAnsi="Calibri" w:eastAsia="SimSun" w:cs="Times New Roman"/>
                <w:kern w:val="0"/>
                <w:sz w:val="20"/>
                <w:szCs w:val="20"/>
              </w:rPr>
            </w:pPr>
            <w:r>
              <w:rPr>
                <w:rFonts w:hint="eastAsia" w:ascii="Arial" w:hAnsi="Arial" w:cs="Arial"/>
                <w:sz w:val="22"/>
              </w:rPr>
              <w:t>99</w:t>
            </w:r>
            <w:r>
              <w:rPr>
                <w:rFonts w:ascii="Arial" w:hAnsi="Arial" w:cs="Arial"/>
                <w:sz w:val="22"/>
              </w:rPr>
              <w:t>.</w:t>
            </w:r>
            <w:r>
              <w:rPr>
                <w:rFonts w:hint="eastAsia" w:ascii="Arial" w:hAnsi="Arial" w:cs="Arial"/>
                <w:sz w:val="22"/>
              </w:rPr>
              <w:t>41</w:t>
            </w:r>
          </w:p>
        </w:tc>
        <w:tc>
          <w:tcPr>
            <w:tcW w:w="493" w:type="pct"/>
            <w:tcBorders>
              <w:top w:val="single" w:color="000000" w:sz="12" w:space="0"/>
              <w:left w:val="nil"/>
              <w:bottom w:val="single" w:color="auto" w:sz="4" w:space="0"/>
              <w:right w:val="nil"/>
            </w:tcBorders>
            <w:shd w:val="clear" w:color="auto" w:fill="auto"/>
          </w:tcPr>
          <w:p>
            <w:pPr>
              <w:jc w:val="center"/>
              <w:rPr>
                <w:rFonts w:ascii="Calibri" w:hAnsi="Calibri" w:eastAsia="SimSun" w:cs="Times New Roman"/>
                <w:kern w:val="0"/>
                <w:sz w:val="20"/>
                <w:szCs w:val="20"/>
              </w:rPr>
            </w:pPr>
            <w:r>
              <w:rPr>
                <w:rFonts w:hint="eastAsia" w:ascii="Arial" w:hAnsi="Arial" w:cs="Arial"/>
                <w:sz w:val="22"/>
              </w:rPr>
              <w:t>2</w:t>
            </w:r>
            <w:r>
              <w:rPr>
                <w:rFonts w:ascii="Arial" w:hAnsi="Arial" w:cs="Arial"/>
                <w:sz w:val="22"/>
              </w:rPr>
              <w:t>.</w:t>
            </w:r>
            <w:r>
              <w:rPr>
                <w:rFonts w:hint="eastAsia" w:ascii="Arial" w:hAnsi="Arial" w:cs="Arial"/>
                <w:sz w:val="22"/>
              </w:rPr>
              <w:t>57</w:t>
            </w:r>
          </w:p>
        </w:tc>
        <w:tc>
          <w:tcPr>
            <w:tcW w:w="527" w:type="pct"/>
            <w:tcBorders>
              <w:top w:val="single" w:color="000000" w:sz="12" w:space="0"/>
              <w:left w:val="nil"/>
              <w:bottom w:val="single" w:color="auto" w:sz="4" w:space="0"/>
              <w:right w:val="nil"/>
            </w:tcBorders>
            <w:shd w:val="clear" w:color="auto" w:fill="auto"/>
          </w:tcPr>
          <w:p>
            <w:pPr>
              <w:jc w:val="center"/>
              <w:rPr>
                <w:rFonts w:ascii="Calibri" w:hAnsi="Calibri" w:eastAsia="SimSun" w:cs="Times New Roman"/>
                <w:kern w:val="0"/>
                <w:sz w:val="20"/>
                <w:szCs w:val="20"/>
              </w:rPr>
            </w:pPr>
            <w:r>
              <w:rPr>
                <w:rFonts w:hint="eastAsia" w:ascii="Arial" w:hAnsi="Arial" w:cs="Arial"/>
                <w:sz w:val="22"/>
              </w:rPr>
              <w:t>94</w:t>
            </w:r>
            <w:r>
              <w:rPr>
                <w:rFonts w:ascii="Arial" w:hAnsi="Arial" w:cs="Arial"/>
                <w:sz w:val="22"/>
              </w:rPr>
              <w:t>.</w:t>
            </w:r>
            <w:r>
              <w:rPr>
                <w:rFonts w:hint="eastAsia" w:ascii="Arial" w:hAnsi="Arial" w:cs="Arial"/>
                <w:sz w:val="22"/>
              </w:rPr>
              <w:t>18</w:t>
            </w:r>
          </w:p>
        </w:tc>
        <w:tc>
          <w:tcPr>
            <w:tcW w:w="481" w:type="pct"/>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98</w:t>
            </w:r>
            <w:r>
              <w:rPr>
                <w:rFonts w:ascii="Arial" w:hAnsi="Arial" w:cs="Arial"/>
                <w:sz w:val="22"/>
              </w:rPr>
              <w:t>.</w:t>
            </w:r>
            <w:r>
              <w:rPr>
                <w:rFonts w:hint="eastAsia" w:ascii="Arial" w:hAnsi="Arial" w:cs="Arial"/>
                <w:sz w:val="22"/>
              </w:rPr>
              <w:t>42</w:t>
            </w:r>
          </w:p>
        </w:tc>
        <w:tc>
          <w:tcPr>
            <w:tcW w:w="470" w:type="pct"/>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99</w:t>
            </w:r>
            <w:r>
              <w:rPr>
                <w:rFonts w:ascii="Arial" w:hAnsi="Arial" w:cs="Arial"/>
                <w:sz w:val="22"/>
              </w:rPr>
              <w:t>.</w:t>
            </w:r>
            <w:r>
              <w:rPr>
                <w:rFonts w:hint="eastAsia" w:ascii="Arial" w:hAnsi="Arial" w:cs="Arial"/>
                <w:sz w:val="22"/>
              </w:rPr>
              <w:t>41</w:t>
            </w:r>
          </w:p>
        </w:tc>
        <w:tc>
          <w:tcPr>
            <w:tcW w:w="493" w:type="pct"/>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87</w:t>
            </w:r>
            <w:r>
              <w:rPr>
                <w:rFonts w:hint="eastAsia" w:ascii="Arial" w:hAnsi="Arial" w:cs="Arial"/>
                <w:sz w:val="22"/>
              </w:rPr>
              <w:t>.47</w:t>
            </w:r>
          </w:p>
        </w:tc>
        <w:tc>
          <w:tcPr>
            <w:tcW w:w="440" w:type="pct"/>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93</w:t>
            </w:r>
          </w:p>
        </w:tc>
        <w:tc>
          <w:tcPr>
            <w:tcW w:w="704" w:type="pct"/>
            <w:tcBorders>
              <w:top w:val="single" w:color="000000" w:sz="12"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24,614,914</w:t>
            </w:r>
          </w:p>
        </w:tc>
      </w:tr>
      <w:tr>
        <w:tblPrEx>
          <w:tblCellMar>
            <w:top w:w="0" w:type="dxa"/>
            <w:left w:w="108" w:type="dxa"/>
            <w:bottom w:w="0" w:type="dxa"/>
            <w:right w:w="108" w:type="dxa"/>
          </w:tblCellMar>
        </w:tblPrEx>
        <w:trPr>
          <w:trHeight w:val="301" w:hRule="atLeast"/>
          <w:jc w:val="center"/>
        </w:trPr>
        <w:tc>
          <w:tcPr>
            <w:tcW w:w="911" w:type="pct"/>
            <w:tcBorders>
              <w:top w:val="single" w:color="auto" w:sz="4" w:space="0"/>
              <w:left w:val="nil"/>
              <w:bottom w:val="single" w:color="auto" w:sz="4" w:space="0"/>
              <w:right w:val="single" w:color="7F7F7F" w:sz="4" w:space="0"/>
              <w:insideV w:val="single" w:sz="4" w:space="0"/>
            </w:tcBorders>
            <w:shd w:val="clear" w:color="auto" w:fill="auto"/>
          </w:tcPr>
          <w:p>
            <w:pPr>
              <w:rPr>
                <w:rFonts w:ascii="Arial" w:hAnsi="Arial" w:cs="Arial"/>
                <w:b w:val="0"/>
                <w:bCs w:val="0"/>
                <w:caps/>
                <w:sz w:val="22"/>
              </w:rPr>
            </w:pPr>
            <w:r>
              <w:rPr>
                <w:rFonts w:ascii="Arial" w:hAnsi="Arial" w:eastAsia="SimSun" w:cs="Arial"/>
                <w:b w:val="0"/>
                <w:bCs w:val="0"/>
                <w:caps w:val="0"/>
                <w:kern w:val="0"/>
                <w:sz w:val="22"/>
              </w:rPr>
              <w:t>InceptionV3-Pretrained</w:t>
            </w:r>
          </w:p>
        </w:tc>
        <w:tc>
          <w:tcPr>
            <w:tcW w:w="477"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94</w:t>
            </w:r>
            <w:r>
              <w:rPr>
                <w:rFonts w:ascii="Arial" w:hAnsi="Arial" w:cs="Arial"/>
                <w:sz w:val="22"/>
              </w:rPr>
              <w:t>.</w:t>
            </w:r>
            <w:r>
              <w:rPr>
                <w:rFonts w:hint="eastAsia" w:ascii="Arial" w:hAnsi="Arial" w:cs="Arial"/>
                <w:sz w:val="22"/>
              </w:rPr>
              <w:t>67</w:t>
            </w:r>
          </w:p>
        </w:tc>
        <w:tc>
          <w:tcPr>
            <w:tcW w:w="493"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14</w:t>
            </w:r>
            <w:r>
              <w:rPr>
                <w:rFonts w:ascii="Arial" w:hAnsi="Arial" w:cs="Arial"/>
                <w:sz w:val="22"/>
              </w:rPr>
              <w:t>.</w:t>
            </w:r>
            <w:r>
              <w:rPr>
                <w:rFonts w:hint="eastAsia" w:ascii="Arial" w:hAnsi="Arial" w:cs="Arial"/>
                <w:sz w:val="22"/>
              </w:rPr>
              <w:t>70</w:t>
            </w:r>
          </w:p>
        </w:tc>
        <w:tc>
          <w:tcPr>
            <w:tcW w:w="527"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88.69</w:t>
            </w:r>
          </w:p>
        </w:tc>
        <w:tc>
          <w:tcPr>
            <w:tcW w:w="481"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94</w:t>
            </w:r>
            <w:r>
              <w:rPr>
                <w:rFonts w:ascii="Arial" w:hAnsi="Arial" w:cs="Arial"/>
                <w:sz w:val="22"/>
              </w:rPr>
              <w:t>.</w:t>
            </w:r>
            <w:r>
              <w:rPr>
                <w:rFonts w:hint="eastAsia" w:ascii="Arial" w:hAnsi="Arial" w:cs="Arial"/>
                <w:sz w:val="22"/>
              </w:rPr>
              <w:t>52</w:t>
            </w:r>
          </w:p>
        </w:tc>
        <w:tc>
          <w:tcPr>
            <w:tcW w:w="470"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90</w:t>
            </w:r>
            <w:r>
              <w:rPr>
                <w:rFonts w:ascii="Arial" w:hAnsi="Arial" w:cs="Arial"/>
                <w:sz w:val="22"/>
              </w:rPr>
              <w:t>.</w:t>
            </w:r>
            <w:r>
              <w:rPr>
                <w:rFonts w:hint="eastAsia" w:ascii="Arial" w:hAnsi="Arial" w:cs="Arial"/>
                <w:sz w:val="22"/>
              </w:rPr>
              <w:t>67</w:t>
            </w:r>
          </w:p>
        </w:tc>
        <w:tc>
          <w:tcPr>
            <w:tcW w:w="493"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81</w:t>
            </w:r>
            <w:r>
              <w:rPr>
                <w:rFonts w:hint="eastAsia" w:ascii="Arial" w:hAnsi="Arial" w:cs="Arial"/>
                <w:sz w:val="22"/>
              </w:rPr>
              <w:t>.31</w:t>
            </w:r>
          </w:p>
        </w:tc>
        <w:tc>
          <w:tcPr>
            <w:tcW w:w="440"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hint="eastAsia" w:ascii="Arial" w:hAnsi="Arial" w:cs="Arial"/>
                <w:sz w:val="22"/>
              </w:rPr>
              <w:t>88</w:t>
            </w:r>
          </w:p>
        </w:tc>
        <w:tc>
          <w:tcPr>
            <w:tcW w:w="704" w:type="pct"/>
            <w:tcBorders>
              <w:top w:val="single" w:color="auto" w:sz="4" w:space="0"/>
              <w:left w:val="nil"/>
              <w:bottom w:val="single" w:color="auto" w:sz="4" w:space="0"/>
              <w:right w:val="nil"/>
            </w:tcBorders>
            <w:shd w:val="clear" w:color="auto" w:fill="auto"/>
          </w:tcPr>
          <w:p>
            <w:pPr>
              <w:jc w:val="center"/>
              <w:rPr>
                <w:rFonts w:ascii="Arial" w:hAnsi="Arial" w:cs="Arial"/>
                <w:sz w:val="22"/>
              </w:rPr>
            </w:pPr>
            <w:r>
              <w:rPr>
                <w:rFonts w:ascii="Arial" w:hAnsi="Arial" w:cs="Arial"/>
                <w:sz w:val="22"/>
              </w:rPr>
              <w:t>22,852,898</w:t>
            </w:r>
          </w:p>
        </w:tc>
      </w:tr>
      <w:tr>
        <w:tblPrEx>
          <w:tblCellMar>
            <w:top w:w="0" w:type="dxa"/>
            <w:left w:w="108" w:type="dxa"/>
            <w:bottom w:w="0" w:type="dxa"/>
            <w:right w:w="108" w:type="dxa"/>
          </w:tblCellMar>
        </w:tblPrEx>
        <w:trPr>
          <w:trHeight w:val="301" w:hRule="atLeast"/>
          <w:jc w:val="center"/>
        </w:trPr>
        <w:tc>
          <w:tcPr>
            <w:tcW w:w="911" w:type="pct"/>
            <w:tcBorders>
              <w:top w:val="single" w:color="auto" w:sz="4" w:space="0"/>
              <w:left w:val="nil"/>
              <w:bottom w:val="single" w:color="000000" w:sz="12" w:space="0"/>
              <w:right w:val="single" w:color="7F7F7F" w:sz="4" w:space="0"/>
              <w:insideV w:val="single" w:sz="4" w:space="0"/>
            </w:tcBorders>
            <w:shd w:val="clear" w:color="auto" w:fill="auto"/>
          </w:tcPr>
          <w:p>
            <w:pPr>
              <w:rPr>
                <w:rFonts w:ascii="Arial" w:hAnsi="Arial" w:cs="Arial"/>
                <w:b w:val="0"/>
                <w:bCs w:val="0"/>
                <w:caps/>
                <w:sz w:val="22"/>
              </w:rPr>
            </w:pPr>
            <w:r>
              <w:rPr>
                <w:rFonts w:ascii="Arial" w:hAnsi="Arial" w:eastAsia="SimSun" w:cs="Arial"/>
                <w:b w:val="0"/>
                <w:bCs w:val="0"/>
                <w:caps w:val="0"/>
                <w:kern w:val="0"/>
                <w:sz w:val="22"/>
              </w:rPr>
              <w:t>DIRA-Net</w:t>
            </w:r>
          </w:p>
        </w:tc>
        <w:tc>
          <w:tcPr>
            <w:tcW w:w="477"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96</w:t>
            </w:r>
            <w:r>
              <w:rPr>
                <w:rFonts w:ascii="Arial" w:hAnsi="Arial" w:cs="Arial"/>
                <w:sz w:val="22"/>
              </w:rPr>
              <w:t>.</w:t>
            </w:r>
            <w:r>
              <w:rPr>
                <w:rFonts w:hint="eastAsia" w:ascii="Arial" w:hAnsi="Arial" w:cs="Arial"/>
                <w:sz w:val="22"/>
              </w:rPr>
              <w:t>45</w:t>
            </w:r>
          </w:p>
        </w:tc>
        <w:tc>
          <w:tcPr>
            <w:tcW w:w="493"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10</w:t>
            </w:r>
            <w:r>
              <w:rPr>
                <w:rFonts w:ascii="Arial" w:hAnsi="Arial" w:cs="Arial"/>
                <w:sz w:val="22"/>
              </w:rPr>
              <w:t>.</w:t>
            </w:r>
            <w:r>
              <w:rPr>
                <w:rFonts w:hint="eastAsia" w:ascii="Arial" w:hAnsi="Arial" w:cs="Arial"/>
                <w:sz w:val="22"/>
              </w:rPr>
              <w:t>17</w:t>
            </w:r>
          </w:p>
        </w:tc>
        <w:tc>
          <w:tcPr>
            <w:tcW w:w="527"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96</w:t>
            </w:r>
            <w:r>
              <w:rPr>
                <w:rFonts w:ascii="Arial" w:hAnsi="Arial" w:cs="Arial"/>
                <w:sz w:val="22"/>
              </w:rPr>
              <w:t>.</w:t>
            </w:r>
            <w:r>
              <w:rPr>
                <w:rFonts w:hint="eastAsia" w:ascii="Arial" w:hAnsi="Arial" w:cs="Arial"/>
                <w:sz w:val="22"/>
              </w:rPr>
              <w:t>45</w:t>
            </w:r>
          </w:p>
        </w:tc>
        <w:tc>
          <w:tcPr>
            <w:tcW w:w="481"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96</w:t>
            </w:r>
            <w:r>
              <w:rPr>
                <w:rFonts w:ascii="Arial" w:hAnsi="Arial" w:cs="Arial"/>
                <w:sz w:val="22"/>
              </w:rPr>
              <w:t>.</w:t>
            </w:r>
            <w:r>
              <w:rPr>
                <w:rFonts w:hint="eastAsia" w:ascii="Arial" w:hAnsi="Arial" w:cs="Arial"/>
                <w:sz w:val="22"/>
              </w:rPr>
              <w:t>45</w:t>
            </w:r>
          </w:p>
        </w:tc>
        <w:tc>
          <w:tcPr>
            <w:tcW w:w="470"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93.09</w:t>
            </w:r>
          </w:p>
        </w:tc>
        <w:tc>
          <w:tcPr>
            <w:tcW w:w="493"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94.44</w:t>
            </w:r>
          </w:p>
        </w:tc>
        <w:tc>
          <w:tcPr>
            <w:tcW w:w="440"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93</w:t>
            </w:r>
          </w:p>
        </w:tc>
        <w:tc>
          <w:tcPr>
            <w:tcW w:w="704" w:type="pct"/>
            <w:tcBorders>
              <w:top w:val="single" w:color="auto" w:sz="4" w:space="0"/>
              <w:left w:val="nil"/>
              <w:bottom w:val="single" w:color="000000" w:sz="12" w:space="0"/>
              <w:right w:val="nil"/>
            </w:tcBorders>
            <w:shd w:val="clear" w:color="auto" w:fill="auto"/>
          </w:tcPr>
          <w:p>
            <w:pPr>
              <w:jc w:val="center"/>
              <w:rPr>
                <w:rFonts w:ascii="Arial" w:hAnsi="Arial" w:cs="Arial"/>
                <w:sz w:val="22"/>
              </w:rPr>
            </w:pPr>
            <w:r>
              <w:rPr>
                <w:rFonts w:hint="eastAsia" w:ascii="Arial" w:hAnsi="Arial" w:cs="Arial"/>
                <w:sz w:val="22"/>
              </w:rPr>
              <w:t>313,597</w:t>
            </w:r>
          </w:p>
        </w:tc>
      </w:tr>
    </w:tbl>
    <w:p>
      <w:pPr>
        <w:pStyle w:val="4"/>
        <w:jc w:val="center"/>
        <w:rPr>
          <w:rFonts w:cs="Arial"/>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18</w:t>
      </w:r>
      <w:r>
        <w:rPr>
          <w:rFonts w:cs="Arial"/>
          <w:sz w:val="22"/>
        </w:rPr>
        <w:fldChar w:fldCharType="end"/>
      </w:r>
      <w:bookmarkStart w:id="169" w:name="_Toc22884"/>
      <w:r>
        <w:rPr>
          <w:rFonts w:cs="Arial"/>
          <w:sz w:val="22"/>
        </w:rPr>
        <w:t>: Results Comparison of DIRA-Net with Pre-trained Models</w:t>
      </w:r>
      <w:bookmarkEnd w:id="169"/>
    </w:p>
    <w:p>
      <w:pPr>
        <w:spacing w:line="360" w:lineRule="auto"/>
        <w:rPr>
          <w:rFonts w:ascii="Arial" w:hAnsi="Arial" w:cs="Arial"/>
          <w:sz w:val="22"/>
        </w:rPr>
      </w:pPr>
      <w:r>
        <w:rPr>
          <w:rFonts w:ascii="Arial" w:hAnsi="Arial" w:cs="Arial"/>
          <w:sz w:val="22"/>
        </w:rPr>
        <w:t>In comparison with existing</w:t>
      </w:r>
      <w:r>
        <w:rPr>
          <w:rFonts w:hint="eastAsia" w:ascii="Arial" w:hAnsi="Arial" w:cs="Arial"/>
          <w:sz w:val="22"/>
        </w:rPr>
        <w:t xml:space="preserve"> </w:t>
      </w:r>
      <w:r>
        <w:rPr>
          <w:rFonts w:ascii="Arial" w:hAnsi="Arial" w:cs="Arial"/>
          <w:sz w:val="22"/>
        </w:rPr>
        <w:t xml:space="preserve">pre-trained models, DIRA-Net not only matches their accuracy levels but also ensures higher efficiency with far fewer parameters, as demonstrated in the tables. This underlines the advantages of </w:t>
      </w:r>
      <w:r>
        <w:rPr>
          <w:rFonts w:hint="eastAsia" w:ascii="Arial" w:hAnsi="Arial" w:cs="Arial"/>
          <w:sz w:val="22"/>
        </w:rPr>
        <w:t xml:space="preserve">the proposed </w:t>
      </w:r>
      <w:r>
        <w:rPr>
          <w:rFonts w:ascii="Arial" w:hAnsi="Arial" w:cs="Arial"/>
          <w:sz w:val="22"/>
        </w:rPr>
        <w:t>model, showcasing its ability to achieve optimal performance with a more compact and efficient architecture.</w:t>
      </w:r>
    </w:p>
    <w:p>
      <w:pPr>
        <w:numPr>
          <w:ilvl w:val="1"/>
          <w:numId w:val="9"/>
        </w:numPr>
        <w:spacing w:before="156" w:beforeLines="50" w:line="360" w:lineRule="auto"/>
        <w:ind w:left="403" w:hanging="403"/>
        <w:outlineLvl w:val="0"/>
        <w:rPr>
          <w:rFonts w:ascii="Arial" w:hAnsi="Arial" w:cs="Arial"/>
          <w:b/>
          <w:bCs/>
          <w:sz w:val="22"/>
        </w:rPr>
      </w:pPr>
      <w:bookmarkStart w:id="170" w:name="_Toc13593"/>
      <w:r>
        <w:rPr>
          <w:rFonts w:hint="eastAsia" w:ascii="Arial" w:hAnsi="Arial" w:cs="Arial"/>
          <w:b/>
          <w:bCs/>
          <w:sz w:val="22"/>
        </w:rPr>
        <w:t>Model Visualization</w:t>
      </w:r>
      <w:bookmarkEnd w:id="170"/>
    </w:p>
    <w:p>
      <w:pPr>
        <w:spacing w:line="360" w:lineRule="auto"/>
        <w:rPr>
          <w:rFonts w:ascii="Arial" w:hAnsi="Arial" w:cs="Arial"/>
          <w:sz w:val="22"/>
        </w:rPr>
      </w:pPr>
      <w:r>
        <w:rPr>
          <w:rFonts w:ascii="Arial" w:hAnsi="Arial" w:cs="Arial"/>
          <w:sz w:val="22"/>
        </w:rPr>
        <w:t>Figure 67 and 68 visualize the focus point of the model on images which involved using both SHAP and Grad-CAM.</w:t>
      </w:r>
    </w:p>
    <w:p>
      <w:pPr>
        <w:spacing w:line="360" w:lineRule="auto"/>
        <w:rPr>
          <w:rFonts w:ascii="Arial" w:hAnsi="Arial" w:cs="Arial"/>
          <w:sz w:val="22"/>
        </w:rPr>
      </w:pPr>
      <w:r>
        <w:rPr>
          <w:rFonts w:ascii="Arial" w:hAnsi="Arial" w:cs="Arial"/>
          <w:sz w:val="22"/>
        </w:rPr>
        <w:t xml:space="preserve">SHAP is a method that enhances interpretability of machine learning-based equalizers, especially in short-reach intensity modulation and direct detection systems.  </w:t>
      </w:r>
      <w:r>
        <w:rPr>
          <w:rFonts w:hint="eastAsia" w:ascii="Arial" w:hAnsi="Arial" w:cs="Arial"/>
          <w:sz w:val="22"/>
          <w:lang w:val="en-US" w:eastAsia="zh-CN"/>
        </w:rPr>
        <w:t xml:space="preserve">It </w:t>
      </w:r>
      <w:r>
        <w:rPr>
          <w:rFonts w:ascii="Arial" w:hAnsi="Arial" w:cs="Arial"/>
          <w:sz w:val="22"/>
        </w:rPr>
        <w:t xml:space="preserve">visualizes and analyzes trained equalizers, reducing feature count without compromising performance, and offers a universal technique for system optimization and feature selection </w:t>
      </w:r>
      <w:r>
        <w:rPr>
          <w:rFonts w:ascii="Arial" w:hAnsi="Arial" w:cs="Arial"/>
          <w:sz w:val="22"/>
        </w:rPr>
        <w:fldChar w:fldCharType="begin"/>
      </w:r>
      <w:r>
        <w:rPr>
          <w:rFonts w:ascii="Arial" w:hAnsi="Arial" w:cs="Arial"/>
          <w:sz w:val="22"/>
        </w:rPr>
        <w:instrText xml:space="preserve"> ADDIN ZOTERO_ITEM CSL_CITATION {"citationID":"JMbzboew","properties":{"formattedCitation":"[33]","plainCitation":"[33]","noteIndex":0},"citationItems":[{"id":228,"uris":["http://zotero.org/users/local/awvo2gBB/items/DV2XT5RP"],"itemData":{"id":228,"type":"paper-conference","abstract":"We firstly leveraged the SHAP-based method to visualize and analyze trained equalizers in IMDD-based short-reach system and manifested in bandwidth-limitation PAM-4 system. As a result, half of the features are reduced without deteriorating system performance.","container-title":"Optical Fiber Communication Conference (OFC) 2021","DOI":"10.1364/OFC.2021.Th1A.1","event-place":"Washington, DC","event-title":"Optical Fiber Communication Conference","ISBN":"978-1-943580-86-6","language":"en","page":"Th1A.1","publisher":"Optica Publishing Group","publisher-place":"Washington, DC","source":"DOI.org (Crossref)","title":"Interpretable and visualized SHAP-based equalizer with feature selection in IMDD system","URL":"https://opg.optica.org/abstract.cfm?URI=OFC-2021-Th1A.1","author":[{"family":"Wang","given":"Chenyu"},{"family":"Miao","given":"Xin"},{"family":"Xi","given":"Yu"},{"family":"Bi","given":"Meihua"},{"family":"Li","given":"Longsheng"},{"family":"Hu","given":"Weisheng"}],"accessed":{"date-parts":[["2024",3,31]]},"issued":{"date-parts":[["2021"]]}}}],"schema":"https://github.com/citation-style-language/schema/raw/master/csl-citation.json"} </w:instrText>
      </w:r>
      <w:r>
        <w:rPr>
          <w:rFonts w:ascii="Arial" w:hAnsi="Arial" w:cs="Arial"/>
          <w:sz w:val="22"/>
        </w:rPr>
        <w:fldChar w:fldCharType="separate"/>
      </w:r>
      <w:r>
        <w:rPr>
          <w:rFonts w:ascii="Arial" w:hAnsi="Arial" w:cs="Arial"/>
          <w:sz w:val="22"/>
        </w:rPr>
        <w:t>[33]</w:t>
      </w:r>
      <w:r>
        <w:rPr>
          <w:rFonts w:ascii="Arial" w:hAnsi="Arial" w:cs="Arial"/>
          <w:sz w:val="22"/>
        </w:rPr>
        <w:fldChar w:fldCharType="end"/>
      </w:r>
      <w:r>
        <w:rPr>
          <w:rFonts w:ascii="Arial" w:hAnsi="Arial" w:cs="Arial"/>
          <w:sz w:val="22"/>
        </w:rPr>
        <w:t xml:space="preserve">. </w:t>
      </w:r>
    </w:p>
    <w:p>
      <w:pPr>
        <w:spacing w:line="360" w:lineRule="auto"/>
        <w:rPr>
          <w:rFonts w:ascii="Arial" w:hAnsi="Arial" w:cs="Arial" w:eastAsiaTheme="minorHAnsi"/>
          <w:sz w:val="22"/>
        </w:rPr>
      </w:pPr>
      <w:r>
        <w:rPr>
          <w:rFonts w:ascii="Arial" w:hAnsi="Arial" w:cs="Arial" w:eastAsiaTheme="minorHAnsi"/>
          <w:sz w:val="22"/>
        </w:rPr>
        <w:t xml:space="preserve">In SHAP analysis, red represents features that influence the model's prediction toward a specific class, while blue indicates features that contradict it. Using Figure 64 as an example, the first image shows predominantly blue in the 'benign' part and red in the malignant section of the heatmap, indicating a malignant forecast. In the second figure, the 'benign' part has </w:t>
      </w:r>
      <w:r>
        <w:rPr>
          <w:rFonts w:hint="eastAsia" w:ascii="Arial" w:hAnsi="Arial" w:cs="Arial" w:eastAsiaTheme="minorHAnsi"/>
          <w:sz w:val="22"/>
        </w:rPr>
        <w:t>larger</w:t>
      </w:r>
      <w:r>
        <w:rPr>
          <w:rFonts w:ascii="Arial" w:hAnsi="Arial" w:cs="Arial" w:eastAsiaTheme="minorHAnsi"/>
          <w:sz w:val="22"/>
        </w:rPr>
        <w:t xml:space="preserve"> red area, whereas malignant section has wider blue area, indicating a benign prediction. </w:t>
      </w:r>
    </w:p>
    <w:p>
      <w:pPr>
        <w:jc w:val="center"/>
      </w:pPr>
      <w:r>
        <w:rPr>
          <w:lang w:eastAsia="en-US"/>
        </w:rPr>
        <w:drawing>
          <wp:inline distT="0" distB="0" distL="0" distR="0">
            <wp:extent cx="3109595" cy="3072130"/>
            <wp:effectExtent l="0" t="0" r="14605" b="13970"/>
            <wp:docPr id="632240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40103" name="图片 1"/>
                    <pic:cNvPicPr>
                      <a:picLocks noChangeAspect="1"/>
                    </pic:cNvPicPr>
                  </pic:nvPicPr>
                  <pic:blipFill>
                    <a:blip r:embed="rId104"/>
                    <a:stretch>
                      <a:fillRect/>
                    </a:stretch>
                  </pic:blipFill>
                  <pic:spPr>
                    <a:xfrm>
                      <a:off x="0" y="0"/>
                      <a:ext cx="3109595" cy="3072130"/>
                    </a:xfrm>
                    <a:prstGeom prst="rect">
                      <a:avLst/>
                    </a:prstGeom>
                  </pic:spPr>
                </pic:pic>
              </a:graphicData>
            </a:graphic>
          </wp:inline>
        </w:drawing>
      </w:r>
    </w:p>
    <w:p>
      <w:pPr>
        <w:pStyle w:val="4"/>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67</w:t>
      </w:r>
      <w:r>
        <w:rPr>
          <w:rFonts w:cs="Arial"/>
          <w:sz w:val="22"/>
        </w:rPr>
        <w:fldChar w:fldCharType="end"/>
      </w:r>
      <w:bookmarkStart w:id="171" w:name="_Toc12301"/>
      <w:r>
        <w:rPr>
          <w:rFonts w:cs="Arial"/>
          <w:sz w:val="22"/>
        </w:rPr>
        <w:t>: SHAP Visualization</w:t>
      </w:r>
      <w:bookmarkEnd w:id="171"/>
    </w:p>
    <w:p>
      <w:pPr>
        <w:spacing w:line="360" w:lineRule="auto"/>
        <w:rPr>
          <w:rFonts w:ascii="Arial" w:hAnsi="Arial" w:cs="Arial"/>
          <w:sz w:val="22"/>
        </w:rPr>
      </w:pPr>
      <w:r>
        <w:rPr>
          <w:rFonts w:ascii="Arial" w:hAnsi="Arial" w:cs="Arial"/>
          <w:sz w:val="22"/>
        </w:rPr>
        <w:t>Grad-CAM is a technique that visualizes Convolutional Neural Networks (CNNs) by highlighting localizations in images which enhances the interpretability of the model and extracts important variables</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{"citationID":"CVkXdlUW","properties":{"formattedCitation":"[34]","plainCitation":"[34]","noteIndex":0},"citationItems":[{"id":230,"uris":["http://zotero.org/users/local/awvo2gBB/items/YB27PXGK"],"itemData":{"id":230,"type":"article-journal","abstract":"Lung cancer postoperative complication prediction (PCP) is signiﬁcant for decreasing the perioperative mortality rate after lung cancer surgery. In this paper we concentrate on two PCP tasks: (1) the binary classiﬁcation for predicting whether a patient will have postoperative complications; and (2) the three-class multi-label classiﬁcation for predicting which postoperative complication a patient will experience. Furthermore, an important clinical requirement of PCP is the extraction of crucial variables from electronic medical records. We propose a novel multi-layer perceptron (MLP) model called medical MLP (MediMLP) together with the gradient-weighted class activation mapping (Grad-CAM) algorithm for lung cancer PCP. The proposed MediMLP, which involves one locally connected layer and fully connected layers with a shortcut connection, simultaneously extracts crucial variables and performs PCP tasks. The experimental results indicated that MediMLP outperformed normal MLP on two PCP tasks and had comparable performance with existing feature selection methods. Using MediMLP and further experimental analysis, we found that the variable of “time of indwelling drainage tube” was very relevant to lung cancer postoperative complications.","container-title":"IEEE Journal of Biomedical and Health Informatics","DOI":"10.1109/JBHI.2019.2949601","ISSN":"2168-2194, 2168-2208","issue":"6","journalAbbreviation":"IEEE J. Biomed. Health Inform.","language":"en","license":"https://ieeexplore.ieee.org/Xplorehelp/downloads/license-information/IEEE.html","page":"1762-1771","source":"DOI.org (Crossref)","title":"MediMLP: Using Grad-CAM to Extract Crucial Variables for Lung Cancer Postoperative Complication Prediction","title-short":"MediMLP","volume":"24","author":[{"family":"He","given":"Tao"},{"family":"Guo","given":"Jixiang"},{"family":"Chen","given":"Nan"},{"family":"Xu","given":"Xiuyuan"},{"family":"Wang","given":"Zihuai"},{"family":"Fu","given":"Kaiyu"},{"family":"Liu","given":"Lunxu"},{"family":"Yi","given":"Zhang"}],"issued":{"date-parts":[["2020",6]]}}}],"schema":"https://github.com/citation-style-language/schema/raw/master/csl-citation.json"} </w:instrText>
      </w:r>
      <w:r>
        <w:rPr>
          <w:rFonts w:ascii="Arial" w:hAnsi="Arial" w:cs="Arial"/>
          <w:sz w:val="22"/>
        </w:rPr>
        <w:fldChar w:fldCharType="separate"/>
      </w:r>
      <w:r>
        <w:rPr>
          <w:rFonts w:ascii="Arial" w:hAnsi="Arial" w:cs="Arial"/>
          <w:sz w:val="22"/>
        </w:rPr>
        <w:t>[34]</w:t>
      </w:r>
      <w:r>
        <w:rPr>
          <w:rFonts w:ascii="Arial" w:hAnsi="Arial" w:cs="Arial"/>
          <w:sz w:val="22"/>
        </w:rPr>
        <w:fldChar w:fldCharType="end"/>
      </w:r>
      <w:r>
        <w:rPr>
          <w:rFonts w:ascii="Arial" w:hAnsi="Arial" w:cs="Arial"/>
          <w:sz w:val="22"/>
        </w:rPr>
        <w:t>.</w:t>
      </w:r>
      <w:r>
        <w:rPr>
          <w:rFonts w:hint="eastAsia" w:ascii="Arial" w:hAnsi="Arial" w:cs="Arial"/>
          <w:sz w:val="22"/>
        </w:rPr>
        <w:t xml:space="preserve"> </w:t>
      </w:r>
      <w:r>
        <w:rPr>
          <w:rFonts w:ascii="Arial" w:hAnsi="Arial" w:cs="Arial"/>
          <w:sz w:val="22"/>
        </w:rPr>
        <w:t>How it works is that, the more blue the area is, the more focus the model is.</w:t>
      </w:r>
    </w:p>
    <w:p>
      <w:pPr>
        <w:jc w:val="center"/>
      </w:pPr>
      <w:r>
        <w:rPr>
          <w:lang w:eastAsia="en-US"/>
        </w:rPr>
        <w:drawing>
          <wp:inline distT="0" distB="0" distL="0" distR="0">
            <wp:extent cx="3817620" cy="2566670"/>
            <wp:effectExtent l="0" t="0" r="11430" b="5080"/>
            <wp:docPr id="185960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688" name="图片 1"/>
                    <pic:cNvPicPr>
                      <a:picLocks noChangeAspect="1"/>
                    </pic:cNvPicPr>
                  </pic:nvPicPr>
                  <pic:blipFill>
                    <a:blip r:embed="rId105"/>
                    <a:stretch>
                      <a:fillRect/>
                    </a:stretch>
                  </pic:blipFill>
                  <pic:spPr>
                    <a:xfrm>
                      <a:off x="0" y="0"/>
                      <a:ext cx="3817620" cy="2566670"/>
                    </a:xfrm>
                    <a:prstGeom prst="rect">
                      <a:avLst/>
                    </a:prstGeom>
                  </pic:spPr>
                </pic:pic>
              </a:graphicData>
            </a:graphic>
          </wp:inline>
        </w:drawing>
      </w:r>
    </w:p>
    <w:p>
      <w:pPr>
        <w:pStyle w:val="4"/>
        <w:jc w:val="center"/>
        <w:rPr>
          <w:rFonts w:cs="Arial"/>
          <w:b/>
          <w:bCs/>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68</w:t>
      </w:r>
      <w:r>
        <w:rPr>
          <w:rFonts w:cs="Arial"/>
          <w:sz w:val="22"/>
        </w:rPr>
        <w:fldChar w:fldCharType="end"/>
      </w:r>
      <w:bookmarkStart w:id="172" w:name="_Toc3972"/>
      <w:r>
        <w:rPr>
          <w:rFonts w:cs="Arial"/>
          <w:sz w:val="22"/>
        </w:rPr>
        <w:t>: Grad-CAM Visualization</w:t>
      </w:r>
      <w:bookmarkEnd w:id="172"/>
    </w:p>
    <w:p>
      <w:pPr>
        <w:numPr>
          <w:ilvl w:val="1"/>
          <w:numId w:val="9"/>
        </w:numPr>
        <w:spacing w:line="360" w:lineRule="auto"/>
        <w:outlineLvl w:val="0"/>
        <w:rPr>
          <w:rFonts w:ascii="Arial" w:hAnsi="Arial" w:cs="Arial"/>
          <w:b/>
          <w:bCs/>
          <w:sz w:val="22"/>
        </w:rPr>
      </w:pPr>
      <w:bookmarkStart w:id="173" w:name="_Toc5354"/>
      <w:r>
        <w:rPr>
          <w:rFonts w:hint="eastAsia" w:ascii="Arial" w:hAnsi="Arial" w:cs="Arial"/>
          <w:b/>
          <w:bCs/>
          <w:sz w:val="22"/>
        </w:rPr>
        <w:t>Model Deployment</w:t>
      </w:r>
      <w:bookmarkEnd w:id="173"/>
    </w:p>
    <w:p>
      <w:pPr>
        <w:spacing w:line="360" w:lineRule="auto"/>
        <w:rPr>
          <w:rFonts w:ascii="Arial" w:hAnsi="Arial" w:cs="Arial"/>
          <w:sz w:val="22"/>
        </w:rPr>
      </w:pPr>
      <w:r>
        <w:rPr>
          <w:rFonts w:ascii="Arial" w:hAnsi="Arial" w:cs="Arial"/>
          <w:sz w:val="22"/>
        </w:rPr>
        <w:t>The provided figures showcase the deployment website for our proposed model. On the homepage, users can find essential details and links to the breast cancer dataset. The "Get Diagnosis" button navigates users to the diagnostic page, where, upon scrolling down, one can find a description of the dataset accompanied by a link to its Kaggle source. This link directs users to the detailed data source as depicted in Figures 69 and Figure 70.</w:t>
      </w:r>
    </w:p>
    <w:p>
      <w:pPr>
        <w:jc w:val="center"/>
      </w:pPr>
      <w:r>
        <w:rPr>
          <w:lang w:eastAsia="en-US"/>
        </w:rPr>
        <w:drawing>
          <wp:inline distT="0" distB="0" distL="0" distR="0">
            <wp:extent cx="4668520" cy="2465705"/>
            <wp:effectExtent l="0" t="0" r="17780" b="10795"/>
            <wp:docPr id="799839347" name="图片 1"/>
            <wp:cNvGraphicFramePr/>
            <a:graphic xmlns:a="http://schemas.openxmlformats.org/drawingml/2006/main">
              <a:graphicData uri="http://schemas.openxmlformats.org/drawingml/2006/picture">
                <pic:pic xmlns:pic="http://schemas.openxmlformats.org/drawingml/2006/picture">
                  <pic:nvPicPr>
                    <pic:cNvPr id="799839347" name="图片 1"/>
                    <pic:cNvPicPr/>
                  </pic:nvPicPr>
                  <pic:blipFill>
                    <a:blip r:embed="rId106"/>
                    <a:stretch>
                      <a:fillRect/>
                    </a:stretch>
                  </pic:blipFill>
                  <pic:spPr>
                    <a:xfrm>
                      <a:off x="0" y="0"/>
                      <a:ext cx="4668520" cy="2465705"/>
                    </a:xfrm>
                    <a:prstGeom prst="rect">
                      <a:avLst/>
                    </a:prstGeom>
                  </pic:spPr>
                </pic:pic>
              </a:graphicData>
            </a:graphic>
          </wp:inline>
        </w:drawing>
      </w:r>
    </w:p>
    <w:p>
      <w:pPr>
        <w:pStyle w:val="4"/>
        <w:ind w:left="660"/>
        <w:jc w:val="cente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69</w:t>
      </w:r>
      <w:r>
        <w:rPr>
          <w:rFonts w:cs="Arial"/>
          <w:sz w:val="22"/>
        </w:rPr>
        <w:fldChar w:fldCharType="end"/>
      </w:r>
      <w:bookmarkStart w:id="174" w:name="_Toc19005"/>
      <w:r>
        <w:rPr>
          <w:rFonts w:cs="Arial"/>
          <w:sz w:val="22"/>
        </w:rPr>
        <w:t>: Main Page</w:t>
      </w:r>
      <w:bookmarkEnd w:id="174"/>
    </w:p>
    <w:p>
      <w:pPr>
        <w:jc w:val="center"/>
      </w:pPr>
      <w:r>
        <w:rPr>
          <w:lang w:eastAsia="en-US"/>
        </w:rPr>
        <w:drawing>
          <wp:inline distT="0" distB="0" distL="114300" distR="114300">
            <wp:extent cx="4669155" cy="2465705"/>
            <wp:effectExtent l="0" t="0" r="17145" b="10795"/>
            <wp:docPr id="23" name="图片 15"/>
            <wp:cNvGraphicFramePr/>
            <a:graphic xmlns:a="http://schemas.openxmlformats.org/drawingml/2006/main">
              <a:graphicData uri="http://schemas.openxmlformats.org/drawingml/2006/picture">
                <pic:pic xmlns:pic="http://schemas.openxmlformats.org/drawingml/2006/picture">
                  <pic:nvPicPr>
                    <pic:cNvPr id="23" name="图片 15"/>
                    <pic:cNvPicPr/>
                  </pic:nvPicPr>
                  <pic:blipFill>
                    <a:blip r:embed="rId107"/>
                    <a:stretch>
                      <a:fillRect/>
                    </a:stretch>
                  </pic:blipFill>
                  <pic:spPr>
                    <a:xfrm>
                      <a:off x="0" y="0"/>
                      <a:ext cx="4669155" cy="2465705"/>
                    </a:xfrm>
                    <a:prstGeom prst="rect">
                      <a:avLst/>
                    </a:prstGeom>
                    <a:noFill/>
                    <a:ln>
                      <a:noFill/>
                    </a:ln>
                  </pic:spPr>
                </pic:pic>
              </a:graphicData>
            </a:graphic>
          </wp:inline>
        </w:drawing>
      </w:r>
    </w:p>
    <w:p>
      <w:pPr>
        <w:pStyle w:val="4"/>
        <w:ind w:left="660"/>
        <w:jc w:val="center"/>
        <w:rPr>
          <w:rFonts w:cs="Arial"/>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70</w:t>
      </w:r>
      <w:r>
        <w:rPr>
          <w:sz w:val="22"/>
        </w:rPr>
        <w:fldChar w:fldCharType="end"/>
      </w:r>
      <w:bookmarkStart w:id="175" w:name="_Toc15619"/>
      <w:r>
        <w:rPr>
          <w:rFonts w:cs="Arial"/>
          <w:sz w:val="22"/>
        </w:rPr>
        <w:t>: Dataset Introduction Cards</w:t>
      </w:r>
      <w:bookmarkEnd w:id="175"/>
    </w:p>
    <w:p>
      <w:pPr>
        <w:spacing w:line="360" w:lineRule="auto"/>
        <w:rPr>
          <w:rFonts w:ascii="Arial" w:hAnsi="Arial" w:cs="Arial"/>
          <w:sz w:val="22"/>
        </w:rPr>
      </w:pPr>
      <w:r>
        <w:rPr>
          <w:rFonts w:ascii="Arial" w:hAnsi="Arial" w:cs="Arial"/>
          <w:sz w:val="22"/>
        </w:rPr>
        <w:t xml:space="preserve">The diagnosis page features an intuitive drag-and-drop area for image uploads, and upon submitting an image with the "Get Diagnose" button, the page presents the classification results. For instance, as illustrated in Figure 71 and Figure 73, </w:t>
      </w:r>
      <w:r>
        <w:rPr>
          <w:rFonts w:hint="default" w:ascii="Arial" w:hAnsi="Arial" w:cs="Arial"/>
          <w:sz w:val="22"/>
        </w:rPr>
        <w:t>The system uses BreakHis dataset images to determine benign or malignant cases, with a bar chart indicating the model's confidence in the prediction, with green bars representing benign cases and red bars representing malignancy.</w:t>
      </w:r>
    </w:p>
    <w:p>
      <w:pPr>
        <w:spacing w:line="360" w:lineRule="auto"/>
        <w:jc w:val="center"/>
      </w:pPr>
      <w:r>
        <w:rPr>
          <w:lang w:eastAsia="en-US"/>
        </w:rPr>
        <w:drawing>
          <wp:inline distT="0" distB="0" distL="114300" distR="114300">
            <wp:extent cx="4669155" cy="2465705"/>
            <wp:effectExtent l="0" t="0" r="17145" b="10795"/>
            <wp:docPr id="24" name="图片 16"/>
            <wp:cNvGraphicFramePr/>
            <a:graphic xmlns:a="http://schemas.openxmlformats.org/drawingml/2006/main">
              <a:graphicData uri="http://schemas.openxmlformats.org/drawingml/2006/picture">
                <pic:pic xmlns:pic="http://schemas.openxmlformats.org/drawingml/2006/picture">
                  <pic:nvPicPr>
                    <pic:cNvPr id="24" name="图片 16"/>
                    <pic:cNvPicPr/>
                  </pic:nvPicPr>
                  <pic:blipFill>
                    <a:blip r:embed="rId108"/>
                    <a:stretch>
                      <a:fillRect/>
                    </a:stretch>
                  </pic:blipFill>
                  <pic:spPr>
                    <a:xfrm>
                      <a:off x="0" y="0"/>
                      <a:ext cx="4669155" cy="2465705"/>
                    </a:xfrm>
                    <a:prstGeom prst="rect">
                      <a:avLst/>
                    </a:prstGeom>
                    <a:noFill/>
                    <a:ln>
                      <a:noFill/>
                    </a:ln>
                  </pic:spPr>
                </pic:pic>
              </a:graphicData>
            </a:graphic>
          </wp:inline>
        </w:drawing>
      </w:r>
    </w:p>
    <w:p>
      <w:pPr>
        <w:pStyle w:val="4"/>
        <w:spacing w:line="360" w:lineRule="auto"/>
        <w:jc w:val="center"/>
        <w:rPr>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71</w:t>
      </w:r>
      <w:r>
        <w:rPr>
          <w:sz w:val="22"/>
        </w:rPr>
        <w:fldChar w:fldCharType="end"/>
      </w:r>
      <w:bookmarkStart w:id="176" w:name="_Toc29957"/>
      <w:r>
        <w:rPr>
          <w:sz w:val="22"/>
        </w:rPr>
        <w:t>: Diagnosis Page before Diagnosis</w:t>
      </w:r>
      <w:bookmarkEnd w:id="176"/>
    </w:p>
    <w:p/>
    <w:p>
      <w:pPr>
        <w:spacing w:line="360" w:lineRule="auto"/>
        <w:jc w:val="center"/>
        <w:rPr>
          <w:rFonts w:ascii="Arial" w:hAnsi="Arial" w:cs="Arial"/>
          <w:sz w:val="22"/>
        </w:rPr>
      </w:pPr>
      <w:r>
        <w:rPr>
          <w:lang w:eastAsia="en-US"/>
        </w:rPr>
        <w:drawing>
          <wp:inline distT="0" distB="0" distL="114300" distR="114300">
            <wp:extent cx="4669155" cy="2465705"/>
            <wp:effectExtent l="0" t="0" r="17145" b="10795"/>
            <wp:docPr id="39" name="图片 18"/>
            <wp:cNvGraphicFramePr/>
            <a:graphic xmlns:a="http://schemas.openxmlformats.org/drawingml/2006/main">
              <a:graphicData uri="http://schemas.openxmlformats.org/drawingml/2006/picture">
                <pic:pic xmlns:pic="http://schemas.openxmlformats.org/drawingml/2006/picture">
                  <pic:nvPicPr>
                    <pic:cNvPr id="39" name="图片 18"/>
                    <pic:cNvPicPr/>
                  </pic:nvPicPr>
                  <pic:blipFill>
                    <a:blip r:embed="rId109"/>
                    <a:stretch>
                      <a:fillRect/>
                    </a:stretch>
                  </pic:blipFill>
                  <pic:spPr>
                    <a:xfrm>
                      <a:off x="0" y="0"/>
                      <a:ext cx="4669155" cy="2465705"/>
                    </a:xfrm>
                    <a:prstGeom prst="rect">
                      <a:avLst/>
                    </a:prstGeom>
                    <a:noFill/>
                    <a:ln>
                      <a:noFill/>
                    </a:ln>
                  </pic:spPr>
                </pic:pic>
              </a:graphicData>
            </a:graphic>
          </wp:inline>
        </w:drawing>
      </w:r>
    </w:p>
    <w:p>
      <w:pPr>
        <w:pStyle w:val="4"/>
        <w:spacing w:line="360" w:lineRule="auto"/>
        <w:jc w:val="center"/>
        <w:rPr>
          <w:rFonts w:cs="Arial"/>
          <w:sz w:val="22"/>
        </w:rPr>
      </w:pPr>
      <w:r>
        <w:rPr>
          <w:rFonts w:cs="Arial"/>
          <w:sz w:val="22"/>
        </w:rPr>
        <w:t xml:space="preserve">Figure </w:t>
      </w:r>
      <w:r>
        <w:rPr>
          <w:rFonts w:cs="Arial"/>
          <w:sz w:val="22"/>
        </w:rPr>
        <w:fldChar w:fldCharType="begin"/>
      </w:r>
      <w:r>
        <w:rPr>
          <w:rFonts w:cs="Arial"/>
          <w:sz w:val="22"/>
        </w:rPr>
        <w:instrText xml:space="preserve"> SEQ Figure \* ARABIC </w:instrText>
      </w:r>
      <w:r>
        <w:rPr>
          <w:rFonts w:cs="Arial"/>
          <w:sz w:val="22"/>
        </w:rPr>
        <w:fldChar w:fldCharType="separate"/>
      </w:r>
      <w:r>
        <w:rPr>
          <w:rFonts w:cs="Arial"/>
          <w:sz w:val="22"/>
        </w:rPr>
        <w:t>72</w:t>
      </w:r>
      <w:r>
        <w:rPr>
          <w:rFonts w:cs="Arial"/>
          <w:sz w:val="22"/>
        </w:rPr>
        <w:fldChar w:fldCharType="end"/>
      </w:r>
      <w:bookmarkStart w:id="177" w:name="_Toc32481"/>
      <w:r>
        <w:rPr>
          <w:rFonts w:cs="Arial"/>
          <w:sz w:val="22"/>
        </w:rPr>
        <w:t>: Malignant Diagnosis</w:t>
      </w:r>
      <w:bookmarkEnd w:id="177"/>
    </w:p>
    <w:p>
      <w:pPr>
        <w:jc w:val="center"/>
      </w:pPr>
      <w:r>
        <w:rPr>
          <w:lang w:eastAsia="en-US"/>
        </w:rPr>
        <w:drawing>
          <wp:inline distT="0" distB="0" distL="114300" distR="114300">
            <wp:extent cx="4669155" cy="2465705"/>
            <wp:effectExtent l="0" t="0" r="17145" b="10795"/>
            <wp:docPr id="41" name="图片 20"/>
            <wp:cNvGraphicFramePr/>
            <a:graphic xmlns:a="http://schemas.openxmlformats.org/drawingml/2006/main">
              <a:graphicData uri="http://schemas.openxmlformats.org/drawingml/2006/picture">
                <pic:pic xmlns:pic="http://schemas.openxmlformats.org/drawingml/2006/picture">
                  <pic:nvPicPr>
                    <pic:cNvPr id="41" name="图片 20"/>
                    <pic:cNvPicPr/>
                  </pic:nvPicPr>
                  <pic:blipFill>
                    <a:blip r:embed="rId110"/>
                    <a:stretch>
                      <a:fillRect/>
                    </a:stretch>
                  </pic:blipFill>
                  <pic:spPr>
                    <a:xfrm>
                      <a:off x="0" y="0"/>
                      <a:ext cx="4669155" cy="2465705"/>
                    </a:xfrm>
                    <a:prstGeom prst="rect">
                      <a:avLst/>
                    </a:prstGeom>
                    <a:noFill/>
                    <a:ln>
                      <a:noFill/>
                    </a:ln>
                  </pic:spPr>
                </pic:pic>
              </a:graphicData>
            </a:graphic>
          </wp:inline>
        </w:drawing>
      </w:r>
    </w:p>
    <w:p>
      <w:pPr>
        <w:pStyle w:val="4"/>
        <w:jc w:val="center"/>
        <w:rPr>
          <w:sz w:val="22"/>
        </w:rPr>
      </w:pPr>
      <w:r>
        <w:rPr>
          <w:sz w:val="22"/>
        </w:rPr>
        <w:t xml:space="preserve">Figure </w:t>
      </w:r>
      <w:r>
        <w:rPr>
          <w:sz w:val="22"/>
        </w:rPr>
        <w:fldChar w:fldCharType="begin"/>
      </w:r>
      <w:r>
        <w:rPr>
          <w:sz w:val="22"/>
        </w:rPr>
        <w:instrText xml:space="preserve"> SEQ Figure \* ARABIC </w:instrText>
      </w:r>
      <w:r>
        <w:rPr>
          <w:sz w:val="22"/>
        </w:rPr>
        <w:fldChar w:fldCharType="separate"/>
      </w:r>
      <w:r>
        <w:rPr>
          <w:sz w:val="22"/>
        </w:rPr>
        <w:t>73</w:t>
      </w:r>
      <w:r>
        <w:rPr>
          <w:sz w:val="22"/>
        </w:rPr>
        <w:fldChar w:fldCharType="end"/>
      </w:r>
      <w:bookmarkStart w:id="178" w:name="_Toc23682"/>
      <w:r>
        <w:rPr>
          <w:sz w:val="22"/>
        </w:rPr>
        <w:t>: Benign Diagnosis</w:t>
      </w:r>
      <w:bookmarkEnd w:id="178"/>
    </w:p>
    <w:p>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spacing w:before="100" w:after="100" w:line="579" w:lineRule="auto"/>
        <w:ind w:left="431" w:hanging="431"/>
        <w:jc w:val="both"/>
      </w:pPr>
      <w:bookmarkStart w:id="179" w:name="_Toc15618"/>
      <w:bookmarkStart w:id="180" w:name="_Toc24375"/>
      <w:r>
        <w:rPr>
          <w:rFonts w:hint="eastAsia"/>
        </w:rPr>
        <w:t>C</w:t>
      </w:r>
      <w:r>
        <w:t>hapter 5 Project Management</w:t>
      </w:r>
      <w:bookmarkEnd w:id="179"/>
      <w:bookmarkEnd w:id="180"/>
    </w:p>
    <w:p>
      <w:pPr>
        <w:numPr>
          <w:ilvl w:val="1"/>
          <w:numId w:val="11"/>
        </w:numPr>
        <w:outlineLvl w:val="0"/>
        <w:rPr>
          <w:rFonts w:ascii="Arial" w:hAnsi="Arial" w:cs="Arial"/>
          <w:b/>
          <w:bCs/>
          <w:sz w:val="22"/>
        </w:rPr>
      </w:pPr>
      <w:bookmarkStart w:id="181" w:name="_Toc32518"/>
      <w:r>
        <w:rPr>
          <w:rFonts w:hint="eastAsia" w:ascii="Arial" w:hAnsi="Arial" w:cs="Arial"/>
          <w:b/>
          <w:bCs/>
          <w:sz w:val="22"/>
        </w:rPr>
        <w:t>Activities</w:t>
      </w:r>
      <w:bookmarkEnd w:id="181"/>
    </w:p>
    <w:tbl>
      <w:tblPr>
        <w:tblStyle w:val="14"/>
        <w:tblpPr w:leftFromText="180" w:rightFromText="180" w:vertAnchor="text" w:horzAnchor="page" w:tblpXSpec="center" w:tblpY="301"/>
        <w:tblOverlap w:val="never"/>
        <w:tblW w:w="47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5"/>
        <w:gridCol w:w="5861"/>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left w:val="nil"/>
              <w:right w:val="nil"/>
            </w:tcBorders>
          </w:tcPr>
          <w:p>
            <w:r>
              <w:rPr>
                <w:rFonts w:ascii="Arial" w:hAnsi="Arial" w:cs="Arial"/>
                <w:b/>
                <w:bCs/>
                <w:sz w:val="22"/>
              </w:rPr>
              <w:t>Phase</w:t>
            </w:r>
          </w:p>
        </w:tc>
        <w:tc>
          <w:tcPr>
            <w:tcW w:w="3646" w:type="pct"/>
            <w:tcBorders>
              <w:top w:val="single" w:color="auto" w:sz="4" w:space="0"/>
              <w:left w:val="nil"/>
              <w:right w:val="nil"/>
            </w:tcBorders>
          </w:tcPr>
          <w:p>
            <w:r>
              <w:rPr>
                <w:rFonts w:ascii="Arial" w:hAnsi="Arial" w:cs="Arial"/>
                <w:b/>
                <w:bCs/>
                <w:sz w:val="22"/>
              </w:rPr>
              <w:t>Task</w:t>
            </w:r>
          </w:p>
        </w:tc>
        <w:tc>
          <w:tcPr>
            <w:tcW w:w="777" w:type="pct"/>
            <w:tcBorders>
              <w:left w:val="nil"/>
              <w:right w:val="nil"/>
            </w:tcBorders>
          </w:tcPr>
          <w:p>
            <w:r>
              <w:rPr>
                <w:rFonts w:ascii="Arial" w:hAnsi="Arial" w:cs="Arial"/>
                <w:b/>
                <w:bCs/>
                <w:sz w:val="22"/>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left w:val="nil"/>
              <w:bottom w:val="single" w:color="auto" w:sz="4" w:space="0"/>
              <w:right w:val="nil"/>
            </w:tcBorders>
          </w:tcPr>
          <w:p>
            <w:r>
              <w:rPr>
                <w:rFonts w:ascii="Arial" w:hAnsi="Arial" w:cs="Arial"/>
                <w:sz w:val="22"/>
              </w:rPr>
              <w:t>1-1</w:t>
            </w:r>
          </w:p>
        </w:tc>
        <w:tc>
          <w:tcPr>
            <w:tcW w:w="3646" w:type="pct"/>
            <w:tcBorders>
              <w:left w:val="nil"/>
              <w:bottom w:val="single" w:color="auto" w:sz="4" w:space="0"/>
              <w:right w:val="nil"/>
            </w:tcBorders>
          </w:tcPr>
          <w:p>
            <w:r>
              <w:rPr>
                <w:rFonts w:ascii="Arial" w:hAnsi="Arial" w:cs="Arial"/>
                <w:sz w:val="22"/>
              </w:rPr>
              <w:t>Conduct Breast Cancer Diagnosis Research</w:t>
            </w:r>
          </w:p>
        </w:tc>
        <w:tc>
          <w:tcPr>
            <w:tcW w:w="777" w:type="pct"/>
            <w:tcBorders>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1-2</w:t>
            </w:r>
          </w:p>
        </w:tc>
        <w:tc>
          <w:tcPr>
            <w:tcW w:w="3646" w:type="pct"/>
            <w:tcBorders>
              <w:top w:val="single" w:color="auto" w:sz="4" w:space="0"/>
              <w:left w:val="nil"/>
              <w:bottom w:val="single" w:color="auto" w:sz="4" w:space="0"/>
              <w:right w:val="nil"/>
            </w:tcBorders>
          </w:tcPr>
          <w:p>
            <w:r>
              <w:rPr>
                <w:rFonts w:ascii="Arial" w:hAnsi="Arial" w:cs="Arial"/>
                <w:sz w:val="22"/>
              </w:rPr>
              <w:t>Identify and Narrow issues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1-3</w:t>
            </w:r>
          </w:p>
        </w:tc>
        <w:tc>
          <w:tcPr>
            <w:tcW w:w="3646" w:type="pct"/>
            <w:tcBorders>
              <w:top w:val="single" w:color="auto" w:sz="4" w:space="0"/>
              <w:left w:val="nil"/>
              <w:bottom w:val="single" w:color="auto" w:sz="4" w:space="0"/>
              <w:right w:val="nil"/>
            </w:tcBorders>
          </w:tcPr>
          <w:p>
            <w:r>
              <w:rPr>
                <w:rFonts w:ascii="Arial" w:hAnsi="Arial" w:cs="Arial"/>
                <w:sz w:val="22"/>
              </w:rPr>
              <w:t>Dig into solutions of deep learning method for breast cancer diagnosis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1-4</w:t>
            </w:r>
          </w:p>
        </w:tc>
        <w:tc>
          <w:tcPr>
            <w:tcW w:w="3646" w:type="pct"/>
            <w:tcBorders>
              <w:top w:val="single" w:color="auto" w:sz="4" w:space="0"/>
              <w:left w:val="nil"/>
              <w:bottom w:val="single" w:color="auto" w:sz="4" w:space="0"/>
              <w:right w:val="nil"/>
            </w:tcBorders>
          </w:tcPr>
          <w:p>
            <w:r>
              <w:rPr>
                <w:rFonts w:ascii="Arial" w:hAnsi="Arial" w:cs="Arial"/>
                <w:sz w:val="22"/>
              </w:rPr>
              <w:t>Study classification methods and models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2-1</w:t>
            </w:r>
          </w:p>
        </w:tc>
        <w:tc>
          <w:tcPr>
            <w:tcW w:w="3646" w:type="pct"/>
            <w:tcBorders>
              <w:top w:val="single" w:color="auto" w:sz="4" w:space="0"/>
              <w:left w:val="nil"/>
              <w:bottom w:val="single" w:color="auto" w:sz="4" w:space="0"/>
              <w:right w:val="nil"/>
            </w:tcBorders>
          </w:tcPr>
          <w:p>
            <w:r>
              <w:rPr>
                <w:rFonts w:ascii="Arial" w:hAnsi="Arial" w:cs="Arial"/>
                <w:sz w:val="22"/>
              </w:rPr>
              <w:t>Research on breast cancer diagnosis specifically in CNNs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2-2</w:t>
            </w:r>
          </w:p>
        </w:tc>
        <w:tc>
          <w:tcPr>
            <w:tcW w:w="3646" w:type="pct"/>
            <w:tcBorders>
              <w:top w:val="single" w:color="auto" w:sz="4" w:space="0"/>
              <w:left w:val="nil"/>
              <w:bottom w:val="single" w:color="auto" w:sz="4" w:space="0"/>
              <w:right w:val="nil"/>
            </w:tcBorders>
          </w:tcPr>
          <w:p>
            <w:r>
              <w:rPr>
                <w:rFonts w:ascii="Arial" w:hAnsi="Arial" w:cs="Arial"/>
                <w:sz w:val="22"/>
              </w:rPr>
              <w:t>Study six CNN models and relevant programming methods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2-3</w:t>
            </w:r>
          </w:p>
        </w:tc>
        <w:tc>
          <w:tcPr>
            <w:tcW w:w="3646" w:type="pct"/>
            <w:tcBorders>
              <w:top w:val="single" w:color="auto" w:sz="4" w:space="0"/>
              <w:left w:val="nil"/>
              <w:bottom w:val="single" w:color="auto" w:sz="4" w:space="0"/>
              <w:right w:val="nil"/>
            </w:tcBorders>
          </w:tcPr>
          <w:p>
            <w:r>
              <w:rPr>
                <w:rFonts w:ascii="Arial" w:hAnsi="Arial" w:cs="Arial"/>
                <w:sz w:val="22"/>
              </w:rPr>
              <w:t>Understand evaluation methods of CNNs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2-4</w:t>
            </w:r>
          </w:p>
        </w:tc>
        <w:tc>
          <w:tcPr>
            <w:tcW w:w="3646" w:type="pct"/>
            <w:tcBorders>
              <w:top w:val="single" w:color="auto" w:sz="4" w:space="0"/>
              <w:left w:val="nil"/>
              <w:bottom w:val="single" w:color="auto" w:sz="4" w:space="0"/>
              <w:right w:val="nil"/>
            </w:tcBorders>
          </w:tcPr>
          <w:p>
            <w:r>
              <w:rPr>
                <w:rFonts w:ascii="Arial" w:hAnsi="Arial" w:cs="Arial"/>
                <w:sz w:val="22"/>
              </w:rPr>
              <w:t>Investigate mechanisms to improve models and performances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3-1</w:t>
            </w:r>
          </w:p>
        </w:tc>
        <w:tc>
          <w:tcPr>
            <w:tcW w:w="3646" w:type="pct"/>
            <w:tcBorders>
              <w:top w:val="single" w:color="auto" w:sz="4" w:space="0"/>
              <w:left w:val="nil"/>
              <w:bottom w:val="single" w:color="auto" w:sz="4" w:space="0"/>
              <w:right w:val="nil"/>
            </w:tcBorders>
          </w:tcPr>
          <w:p>
            <w:r>
              <w:rPr>
                <w:rFonts w:ascii="Arial" w:hAnsi="Arial" w:cs="Arial"/>
                <w:sz w:val="22"/>
              </w:rPr>
              <w:t>Gather 1 to 3 datasets from Kaggle and select one suitable dataset</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3-2</w:t>
            </w:r>
          </w:p>
        </w:tc>
        <w:tc>
          <w:tcPr>
            <w:tcW w:w="3646" w:type="pct"/>
            <w:tcBorders>
              <w:top w:val="single" w:color="auto" w:sz="4" w:space="0"/>
              <w:left w:val="nil"/>
              <w:bottom w:val="single" w:color="auto" w:sz="4" w:space="0"/>
              <w:right w:val="nil"/>
            </w:tcBorders>
          </w:tcPr>
          <w:p>
            <w:r>
              <w:rPr>
                <w:rFonts w:ascii="Arial" w:hAnsi="Arial" w:cs="Arial"/>
                <w:sz w:val="22"/>
              </w:rPr>
              <w:t>Complete basic data separation and preprocessing</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3-3</w:t>
            </w:r>
          </w:p>
        </w:tc>
        <w:tc>
          <w:tcPr>
            <w:tcW w:w="3646" w:type="pct"/>
            <w:tcBorders>
              <w:top w:val="single" w:color="auto" w:sz="4" w:space="0"/>
              <w:left w:val="nil"/>
              <w:bottom w:val="single" w:color="auto" w:sz="4" w:space="0"/>
              <w:right w:val="nil"/>
            </w:tcBorders>
          </w:tcPr>
          <w:p>
            <w:r>
              <w:rPr>
                <w:rFonts w:ascii="Arial" w:hAnsi="Arial" w:cs="Arial"/>
                <w:sz w:val="22"/>
              </w:rPr>
              <w:t>Test the processed data on pre-trained models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4-1</w:t>
            </w:r>
          </w:p>
        </w:tc>
        <w:tc>
          <w:tcPr>
            <w:tcW w:w="3646" w:type="pct"/>
            <w:tcBorders>
              <w:top w:val="single" w:color="auto" w:sz="4" w:space="0"/>
              <w:left w:val="nil"/>
              <w:bottom w:val="single" w:color="auto" w:sz="4" w:space="0"/>
              <w:right w:val="nil"/>
            </w:tcBorders>
          </w:tcPr>
          <w:p>
            <w:r>
              <w:rPr>
                <w:rFonts w:ascii="Arial" w:hAnsi="Arial" w:cs="Arial"/>
                <w:sz w:val="22"/>
              </w:rPr>
              <w:t>Construct models with different combination of different mechanisms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4-2</w:t>
            </w:r>
          </w:p>
        </w:tc>
        <w:tc>
          <w:tcPr>
            <w:tcW w:w="3646" w:type="pct"/>
            <w:tcBorders>
              <w:top w:val="single" w:color="auto" w:sz="4" w:space="0"/>
              <w:left w:val="nil"/>
              <w:bottom w:val="single" w:color="auto" w:sz="4" w:space="0"/>
              <w:right w:val="nil"/>
            </w:tcBorders>
          </w:tcPr>
          <w:p>
            <w:r>
              <w:rPr>
                <w:rFonts w:ascii="Arial" w:hAnsi="Arial" w:cs="Arial"/>
                <w:sz w:val="22"/>
              </w:rPr>
              <w:t>Train the different combinations of model on the dataset</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4-3</w:t>
            </w:r>
          </w:p>
        </w:tc>
        <w:tc>
          <w:tcPr>
            <w:tcW w:w="3646" w:type="pct"/>
            <w:tcBorders>
              <w:top w:val="single" w:color="auto" w:sz="4" w:space="0"/>
              <w:left w:val="nil"/>
              <w:bottom w:val="single" w:color="auto" w:sz="4" w:space="0"/>
              <w:right w:val="nil"/>
            </w:tcBorders>
          </w:tcPr>
          <w:p>
            <w:r>
              <w:rPr>
                <w:rFonts w:ascii="Arial" w:hAnsi="Arial" w:cs="Arial"/>
                <w:sz w:val="22"/>
              </w:rPr>
              <w:t>Conduct selection of mechanisms based on the training results</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4-4</w:t>
            </w:r>
          </w:p>
        </w:tc>
        <w:tc>
          <w:tcPr>
            <w:tcW w:w="3646" w:type="pct"/>
            <w:tcBorders>
              <w:top w:val="single" w:color="auto" w:sz="4" w:space="0"/>
              <w:left w:val="nil"/>
              <w:bottom w:val="single" w:color="auto" w:sz="4" w:space="0"/>
              <w:right w:val="nil"/>
            </w:tcBorders>
          </w:tcPr>
          <w:p>
            <w:r>
              <w:rPr>
                <w:rFonts w:ascii="Arial" w:hAnsi="Arial" w:cs="Arial"/>
                <w:sz w:val="22"/>
              </w:rPr>
              <w:t>Sort out the experiments process and start fine-tuning</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5-1</w:t>
            </w:r>
          </w:p>
        </w:tc>
        <w:tc>
          <w:tcPr>
            <w:tcW w:w="3646" w:type="pct"/>
            <w:tcBorders>
              <w:top w:val="single" w:color="auto" w:sz="4" w:space="0"/>
              <w:left w:val="nil"/>
              <w:bottom w:val="single" w:color="auto" w:sz="4" w:space="0"/>
              <w:right w:val="nil"/>
            </w:tcBorders>
          </w:tcPr>
          <w:p>
            <w:r>
              <w:rPr>
                <w:rFonts w:ascii="Arial" w:hAnsi="Arial" w:cs="Arial"/>
                <w:sz w:val="22"/>
              </w:rPr>
              <w:t>Compare the fine-tuned model with original final model and other existing model</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auto" w:sz="4" w:space="0"/>
              <w:right w:val="nil"/>
            </w:tcBorders>
          </w:tcPr>
          <w:p>
            <w:r>
              <w:rPr>
                <w:rFonts w:ascii="Arial" w:hAnsi="Arial" w:cs="Arial"/>
                <w:sz w:val="22"/>
              </w:rPr>
              <w:t>5-2</w:t>
            </w:r>
          </w:p>
        </w:tc>
        <w:tc>
          <w:tcPr>
            <w:tcW w:w="3646" w:type="pct"/>
            <w:tcBorders>
              <w:top w:val="single" w:color="auto" w:sz="4" w:space="0"/>
              <w:left w:val="nil"/>
              <w:bottom w:val="single" w:color="auto" w:sz="4" w:space="0"/>
              <w:right w:val="nil"/>
            </w:tcBorders>
          </w:tcPr>
          <w:p>
            <w:r>
              <w:rPr>
                <w:rFonts w:ascii="Arial" w:hAnsi="Arial" w:cs="Arial"/>
                <w:sz w:val="22"/>
              </w:rPr>
              <w:t>Deploy the model with website application</w:t>
            </w:r>
          </w:p>
        </w:tc>
        <w:tc>
          <w:tcPr>
            <w:tcW w:w="777" w:type="pct"/>
            <w:tcBorders>
              <w:top w:val="single" w:color="auto" w:sz="4" w:space="0"/>
              <w:left w:val="nil"/>
              <w:bottom w:val="single" w:color="auto" w:sz="4" w:space="0"/>
              <w:right w:val="nil"/>
            </w:tcBorders>
          </w:tcPr>
          <w:p>
            <w:r>
              <w:rPr>
                <w:rFonts w:ascii="Arial" w:hAnsi="Arial" w:cs="Arial"/>
                <w:sz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single" w:color="auto" w:sz="4" w:space="0"/>
              <w:left w:val="nil"/>
              <w:bottom w:val="single" w:color="000000" w:sz="12" w:space="0"/>
              <w:right w:val="nil"/>
            </w:tcBorders>
          </w:tcPr>
          <w:p>
            <w:r>
              <w:rPr>
                <w:rFonts w:ascii="Arial" w:hAnsi="Arial" w:cs="Arial"/>
                <w:sz w:val="22"/>
              </w:rPr>
              <w:t>5-3</w:t>
            </w:r>
          </w:p>
        </w:tc>
        <w:tc>
          <w:tcPr>
            <w:tcW w:w="3646" w:type="pct"/>
            <w:tcBorders>
              <w:top w:val="single" w:color="auto" w:sz="4" w:space="0"/>
              <w:left w:val="nil"/>
              <w:bottom w:val="single" w:color="000000" w:sz="12" w:space="0"/>
              <w:right w:val="nil"/>
            </w:tcBorders>
          </w:tcPr>
          <w:p>
            <w:r>
              <w:rPr>
                <w:rFonts w:ascii="Arial" w:hAnsi="Arial" w:cs="Arial"/>
                <w:sz w:val="22"/>
              </w:rPr>
              <w:t>Finish the final report, deployment and presentation preparation</w:t>
            </w:r>
          </w:p>
        </w:tc>
        <w:tc>
          <w:tcPr>
            <w:tcW w:w="777" w:type="pct"/>
            <w:tcBorders>
              <w:top w:val="single" w:color="auto" w:sz="4" w:space="0"/>
              <w:left w:val="nil"/>
              <w:bottom w:val="single" w:color="000000" w:sz="12" w:space="0"/>
              <w:right w:val="nil"/>
            </w:tcBorders>
          </w:tcPr>
          <w:p>
            <w:r>
              <w:rPr>
                <w:rFonts w:ascii="Arial" w:hAnsi="Arial" w:cs="Arial"/>
                <w:sz w:val="22"/>
              </w:rPr>
              <w:t>Complete</w:t>
            </w:r>
          </w:p>
        </w:tc>
      </w:tr>
    </w:tbl>
    <w:p>
      <w:pPr>
        <w:pStyle w:val="4"/>
        <w:tabs>
          <w:tab w:val="left" w:pos="420"/>
        </w:tabs>
        <w:jc w:val="center"/>
        <w:rPr>
          <w:rFonts w:cs="Arial"/>
          <w:sz w:val="22"/>
        </w:rPr>
      </w:pPr>
      <w:r>
        <w:rPr>
          <w:rFonts w:cs="Arial" w:eastAsiaTheme="minorEastAsia"/>
          <w:sz w:val="22"/>
        </w:rPr>
        <w:t xml:space="preserve">Table </w:t>
      </w:r>
      <w:r>
        <w:rPr>
          <w:rFonts w:cs="Arial" w:eastAsiaTheme="minorEastAsia"/>
          <w:sz w:val="22"/>
        </w:rPr>
        <w:fldChar w:fldCharType="begin"/>
      </w:r>
      <w:r>
        <w:rPr>
          <w:rFonts w:cs="Arial" w:eastAsiaTheme="minorEastAsia"/>
          <w:sz w:val="22"/>
        </w:rPr>
        <w:instrText xml:space="preserve"> SEQ Table \* ARABIC </w:instrText>
      </w:r>
      <w:r>
        <w:rPr>
          <w:rFonts w:cs="Arial" w:eastAsiaTheme="minorEastAsia"/>
          <w:sz w:val="22"/>
        </w:rPr>
        <w:fldChar w:fldCharType="separate"/>
      </w:r>
      <w:r>
        <w:rPr>
          <w:rFonts w:cs="Arial" w:eastAsiaTheme="minorEastAsia"/>
          <w:sz w:val="22"/>
        </w:rPr>
        <w:t>19</w:t>
      </w:r>
      <w:r>
        <w:rPr>
          <w:rFonts w:cs="Arial" w:eastAsiaTheme="minorEastAsia"/>
          <w:sz w:val="22"/>
        </w:rPr>
        <w:fldChar w:fldCharType="end"/>
      </w:r>
      <w:bookmarkStart w:id="182" w:name="_Toc5622"/>
      <w:r>
        <w:rPr>
          <w:rFonts w:cs="Arial"/>
          <w:sz w:val="22"/>
        </w:rPr>
        <w:t>: Activities of the Project</w:t>
      </w:r>
      <w:bookmarkEnd w:id="182"/>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tabs>
          <w:tab w:val="left" w:pos="420"/>
        </w:tabs>
        <w:rPr>
          <w:rFonts w:ascii="Arial" w:hAnsi="Arial" w:cs="Arial"/>
          <w:sz w:val="22"/>
        </w:rPr>
      </w:pPr>
    </w:p>
    <w:p>
      <w:pPr>
        <w:numPr>
          <w:ilvl w:val="2"/>
          <w:numId w:val="11"/>
        </w:numPr>
        <w:tabs>
          <w:tab w:val="left" w:pos="420"/>
        </w:tabs>
        <w:outlineLvl w:val="1"/>
        <w:rPr>
          <w:rFonts w:ascii="Arial" w:hAnsi="Arial" w:cs="Arial"/>
          <w:b/>
          <w:bCs/>
          <w:sz w:val="22"/>
        </w:rPr>
      </w:pPr>
      <w:bookmarkStart w:id="183" w:name="_Toc12200"/>
      <w:r>
        <w:rPr>
          <w:rFonts w:hint="eastAsia" w:ascii="Arial" w:hAnsi="Arial" w:cs="Arial"/>
          <w:b/>
          <w:bCs/>
          <w:sz w:val="22"/>
        </w:rPr>
        <w:t>Schedule</w:t>
      </w:r>
      <w:bookmarkEnd w:id="183"/>
    </w:p>
    <w:p>
      <w:pPr>
        <w:rPr>
          <w:rFonts w:eastAsia="Calibri" w:cs="Arial"/>
          <w:color w:val="000000" w:themeColor="text1"/>
          <w:sz w:val="22"/>
          <w14:textFill>
            <w14:solidFill>
              <w14:schemeClr w14:val="tx1"/>
            </w14:solidFill>
          </w14:textFill>
        </w:rPr>
      </w:pPr>
      <w:r>
        <w:rPr>
          <w:rFonts w:ascii="Arial" w:hAnsi="Arial" w:eastAsia="Calibri" w:cs="Arial"/>
          <w:color w:val="000000" w:themeColor="text1"/>
          <w:sz w:val="22"/>
          <w14:textFill>
            <w14:solidFill>
              <w14:schemeClr w14:val="tx1"/>
            </w14:solidFill>
          </w14:textFill>
        </w:rPr>
        <w:t xml:space="preserve">The schedule is shown in </w:t>
      </w:r>
      <w:r>
        <w:rPr>
          <w:rFonts w:hint="eastAsia" w:ascii="Arial" w:hAnsi="Arial" w:eastAsia="SimSun" w:cs="Arial"/>
          <w:color w:val="000000" w:themeColor="text1"/>
          <w:sz w:val="22"/>
          <w14:textFill>
            <w14:solidFill>
              <w14:schemeClr w14:val="tx1"/>
            </w14:solidFill>
          </w14:textFill>
        </w:rPr>
        <w:t>T</w:t>
      </w:r>
      <w:r>
        <w:rPr>
          <w:rFonts w:ascii="Arial" w:hAnsi="Arial" w:eastAsia="Calibri" w:cs="Arial"/>
          <w:color w:val="000000" w:themeColor="text1"/>
          <w:sz w:val="22"/>
          <w14:textFill>
            <w14:solidFill>
              <w14:schemeClr w14:val="tx1"/>
            </w14:solidFill>
          </w14:textFill>
        </w:rPr>
        <w:t>able 20.</w:t>
      </w:r>
    </w:p>
    <w:p>
      <w:pPr>
        <w:rPr>
          <w:rFonts w:eastAsia="SimSun" w:cs="Arial"/>
          <w:b/>
          <w:bCs/>
          <w:color w:val="000000" w:themeColor="text1"/>
          <w14:textFill>
            <w14:solidFill>
              <w14:schemeClr w14:val="tx1"/>
            </w14:solidFill>
          </w14:textFill>
        </w:rPr>
      </w:pPr>
      <w:r>
        <w:rPr>
          <w:rFonts w:eastAsia="SimSun" w:cs="Arial"/>
          <w:bCs/>
          <w:color w:val="000000" w:themeColor="text1"/>
          <w:lang w:eastAsia="en-US"/>
          <w14:textFill>
            <w14:solidFill>
              <w14:schemeClr w14:val="tx1"/>
            </w14:solidFill>
          </w14:textFill>
        </w:rPr>
        <w:drawing>
          <wp:inline distT="0" distB="0" distL="114300" distR="114300">
            <wp:extent cx="5340985" cy="3549650"/>
            <wp:effectExtent l="0" t="0" r="12065" b="12700"/>
            <wp:docPr id="1" name="图片 1" descr="Online Gantt 2023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line Gantt 20231101"/>
                    <pic:cNvPicPr>
                      <a:picLocks noChangeAspect="1"/>
                    </pic:cNvPicPr>
                  </pic:nvPicPr>
                  <pic:blipFill>
                    <a:blip r:embed="rId111"/>
                    <a:srcRect l="4112"/>
                    <a:stretch>
                      <a:fillRect/>
                    </a:stretch>
                  </pic:blipFill>
                  <pic:spPr>
                    <a:xfrm>
                      <a:off x="0" y="0"/>
                      <a:ext cx="5340985" cy="3549650"/>
                    </a:xfrm>
                    <a:prstGeom prst="rect">
                      <a:avLst/>
                    </a:prstGeom>
                  </pic:spPr>
                </pic:pic>
              </a:graphicData>
            </a:graphic>
          </wp:inline>
        </w:drawing>
      </w:r>
    </w:p>
    <w:p>
      <w:pPr>
        <w:pStyle w:val="4"/>
        <w:jc w:val="center"/>
        <w:rPr>
          <w:rFonts w:cs="Arial"/>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20</w:t>
      </w:r>
      <w:r>
        <w:rPr>
          <w:rFonts w:cs="Arial"/>
          <w:sz w:val="22"/>
        </w:rPr>
        <w:fldChar w:fldCharType="end"/>
      </w:r>
      <w:bookmarkStart w:id="184" w:name="_Toc133"/>
      <w:r>
        <w:rPr>
          <w:rFonts w:cs="Arial"/>
          <w:sz w:val="22"/>
        </w:rPr>
        <w:t>: Gantt Graph</w:t>
      </w:r>
      <w:bookmarkEnd w:id="184"/>
    </w:p>
    <w:p/>
    <w:p>
      <w:pPr>
        <w:numPr>
          <w:ilvl w:val="2"/>
          <w:numId w:val="11"/>
        </w:numPr>
        <w:tabs>
          <w:tab w:val="left" w:pos="420"/>
        </w:tabs>
        <w:outlineLvl w:val="1"/>
        <w:rPr>
          <w:rFonts w:ascii="Arial" w:hAnsi="Arial" w:cs="Arial"/>
          <w:b/>
          <w:bCs/>
          <w:sz w:val="22"/>
        </w:rPr>
      </w:pPr>
      <w:bookmarkStart w:id="185" w:name="_Toc2304"/>
      <w:r>
        <w:rPr>
          <w:rFonts w:hint="eastAsia" w:ascii="Arial" w:hAnsi="Arial" w:cs="Arial"/>
          <w:b/>
          <w:bCs/>
          <w:sz w:val="22"/>
        </w:rPr>
        <w:t>Project Version Management</w:t>
      </w:r>
      <w:bookmarkEnd w:id="185"/>
    </w:p>
    <w:p>
      <w:pPr>
        <w:spacing w:line="360" w:lineRule="auto"/>
        <w:rPr>
          <w:rFonts w:ascii="Arial" w:hAnsi="Arial" w:eastAsia="SimSun" w:cs="Arial"/>
          <w:sz w:val="22"/>
        </w:rPr>
      </w:pPr>
      <w:r>
        <w:rPr>
          <w:rFonts w:ascii="Arial" w:hAnsi="Arial" w:eastAsia="SimSun" w:cs="Arial"/>
          <w:sz w:val="22"/>
        </w:rPr>
        <w:t xml:space="preserve">To manage the different versions of codes modification, I plan to use Github as the version management tools for keeping code updated and secure. </w:t>
      </w:r>
    </w:p>
    <w:p>
      <w:r>
        <w:rPr>
          <w:rFonts w:ascii="Arial" w:hAnsi="Arial" w:eastAsia="SimSun" w:cs="Arial"/>
          <w:sz w:val="22"/>
        </w:rPr>
        <w:t xml:space="preserve">URL is as follow: </w:t>
      </w:r>
      <w:r>
        <w:fldChar w:fldCharType="begin"/>
      </w:r>
      <w:r>
        <w:instrText xml:space="preserve"> HYPERLINK "https://github.com/Vio1etV/Final_Year_Project" </w:instrText>
      </w:r>
      <w:r>
        <w:fldChar w:fldCharType="separate"/>
      </w:r>
      <w:r>
        <w:rPr>
          <w:rStyle w:val="16"/>
          <w:rFonts w:ascii="Arial" w:hAnsi="Arial" w:cs="Arial"/>
          <w:sz w:val="22"/>
        </w:rPr>
        <w:t>https://github.com/Vio1etV/Final_Year_Project</w:t>
      </w:r>
      <w:r>
        <w:rPr>
          <w:rStyle w:val="16"/>
          <w:rFonts w:ascii="Arial" w:hAnsi="Arial" w:cs="Arial"/>
          <w:sz w:val="22"/>
        </w:rPr>
        <w:fldChar w:fldCharType="end"/>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2193"/>
        <w:gridCol w:w="3386"/>
        <w:gridCol w:w="1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1076" w:type="dxa"/>
            <w:tcBorders>
              <w:top w:val="single" w:color="000000" w:sz="12" w:space="0"/>
              <w:left w:val="nil"/>
              <w:bottom w:val="single" w:color="000000" w:sz="12" w:space="0"/>
              <w:right w:val="nil"/>
            </w:tcBorders>
          </w:tcPr>
          <w:p>
            <w:pPr>
              <w:jc w:val="center"/>
              <w:rPr>
                <w:rFonts w:ascii="Arial" w:hAnsi="Arial" w:cs="Arial"/>
                <w:b/>
                <w:bCs/>
                <w:sz w:val="22"/>
              </w:rPr>
            </w:pPr>
            <w:r>
              <w:rPr>
                <w:rFonts w:ascii="Arial" w:hAnsi="Arial" w:cs="Arial"/>
                <w:b/>
                <w:bCs/>
                <w:sz w:val="22"/>
              </w:rPr>
              <w:t>Version Number</w:t>
            </w:r>
          </w:p>
        </w:tc>
        <w:tc>
          <w:tcPr>
            <w:tcW w:w="2200" w:type="dxa"/>
            <w:tcBorders>
              <w:top w:val="single" w:color="000000" w:sz="12" w:space="0"/>
              <w:left w:val="nil"/>
              <w:bottom w:val="single" w:color="000000" w:sz="12" w:space="0"/>
              <w:right w:val="nil"/>
            </w:tcBorders>
          </w:tcPr>
          <w:p>
            <w:pPr>
              <w:jc w:val="center"/>
              <w:rPr>
                <w:rFonts w:ascii="Arial" w:hAnsi="Arial" w:cs="Arial"/>
                <w:b/>
                <w:bCs/>
                <w:sz w:val="22"/>
              </w:rPr>
            </w:pPr>
            <w:r>
              <w:rPr>
                <w:rFonts w:ascii="Arial" w:hAnsi="Arial" w:cs="Arial"/>
                <w:b/>
                <w:bCs/>
                <w:sz w:val="22"/>
              </w:rPr>
              <w:t>Code Name</w:t>
            </w:r>
          </w:p>
        </w:tc>
        <w:tc>
          <w:tcPr>
            <w:tcW w:w="3401" w:type="dxa"/>
            <w:tcBorders>
              <w:top w:val="single" w:color="000000" w:sz="12" w:space="0"/>
              <w:left w:val="nil"/>
              <w:bottom w:val="single" w:color="000000" w:sz="12" w:space="0"/>
              <w:right w:val="nil"/>
            </w:tcBorders>
          </w:tcPr>
          <w:p>
            <w:pPr>
              <w:jc w:val="center"/>
              <w:rPr>
                <w:rFonts w:ascii="Arial" w:hAnsi="Arial" w:cs="Arial"/>
                <w:b/>
                <w:bCs/>
                <w:sz w:val="22"/>
              </w:rPr>
            </w:pPr>
            <w:r>
              <w:rPr>
                <w:rFonts w:ascii="Arial" w:hAnsi="Arial" w:cs="Arial"/>
                <w:b/>
                <w:bCs/>
                <w:sz w:val="22"/>
              </w:rPr>
              <w:t>Content</w:t>
            </w:r>
          </w:p>
        </w:tc>
        <w:tc>
          <w:tcPr>
            <w:tcW w:w="1842" w:type="dxa"/>
            <w:tcBorders>
              <w:top w:val="single" w:color="000000" w:sz="12" w:space="0"/>
              <w:left w:val="nil"/>
              <w:bottom w:val="single" w:color="000000" w:sz="12" w:space="0"/>
              <w:right w:val="nil"/>
            </w:tcBorders>
          </w:tcPr>
          <w:p>
            <w:pPr>
              <w:jc w:val="center"/>
              <w:rPr>
                <w:rFonts w:ascii="Arial" w:hAnsi="Arial" w:cs="Arial"/>
                <w:b/>
                <w:bCs/>
                <w:sz w:val="22"/>
              </w:rPr>
            </w:pPr>
            <w:r>
              <w:rPr>
                <w:rFonts w:ascii="Arial" w:hAnsi="Arial" w:cs="Arial"/>
                <w:b/>
                <w:bCs/>
                <w:sz w:val="22"/>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single" w:color="000000" w:sz="12" w:space="0"/>
              <w:left w:val="nil"/>
              <w:bottom w:val="single" w:color="auto" w:sz="4" w:space="0"/>
              <w:right w:val="nil"/>
            </w:tcBorders>
          </w:tcPr>
          <w:p>
            <w:pPr>
              <w:rPr>
                <w:rFonts w:ascii="Arial" w:hAnsi="Arial" w:cs="Arial"/>
                <w:sz w:val="22"/>
              </w:rPr>
            </w:pPr>
            <w:r>
              <w:rPr>
                <w:rFonts w:ascii="Arial" w:hAnsi="Arial" w:cs="Arial"/>
                <w:sz w:val="22"/>
              </w:rPr>
              <w:t>1</w:t>
            </w:r>
          </w:p>
        </w:tc>
        <w:tc>
          <w:tcPr>
            <w:tcW w:w="2200" w:type="dxa"/>
            <w:tcBorders>
              <w:top w:val="single" w:color="000000" w:sz="12" w:space="0"/>
              <w:left w:val="nil"/>
              <w:bottom w:val="single" w:color="auto" w:sz="4" w:space="0"/>
              <w:right w:val="nil"/>
            </w:tcBorders>
          </w:tcPr>
          <w:p>
            <w:pPr>
              <w:rPr>
                <w:rFonts w:ascii="Arial" w:hAnsi="Arial" w:cs="Arial"/>
                <w:sz w:val="22"/>
              </w:rPr>
            </w:pPr>
            <w:r>
              <w:rPr>
                <w:rFonts w:ascii="Arial" w:hAnsi="Arial" w:cs="Arial"/>
                <w:sz w:val="22"/>
              </w:rPr>
              <w:t>Initial experi</w:t>
            </w:r>
            <w:r>
              <w:rPr>
                <w:rFonts w:hint="eastAsia" w:ascii="Arial" w:hAnsi="Arial" w:cs="Arial"/>
                <w:sz w:val="22"/>
                <w:lang w:val="en-US" w:eastAsia="zh-CN"/>
              </w:rPr>
              <w:t>ment</w:t>
            </w:r>
            <w:r>
              <w:rPr>
                <w:rFonts w:ascii="Arial" w:hAnsi="Arial" w:cs="Arial"/>
                <w:sz w:val="22"/>
              </w:rPr>
              <w:t xml:space="preserve"> </w:t>
            </w:r>
          </w:p>
          <w:p>
            <w:pPr>
              <w:rPr>
                <w:rFonts w:ascii="Arial" w:hAnsi="Arial" w:cs="Arial"/>
                <w:sz w:val="22"/>
              </w:rPr>
            </w:pPr>
            <w:r>
              <w:rPr>
                <w:rFonts w:ascii="Arial" w:hAnsi="Arial" w:cs="Arial"/>
                <w:sz w:val="22"/>
              </w:rPr>
              <w:t>models</w:t>
            </w:r>
          </w:p>
        </w:tc>
        <w:tc>
          <w:tcPr>
            <w:tcW w:w="3401" w:type="dxa"/>
            <w:tcBorders>
              <w:top w:val="single" w:color="000000" w:sz="12" w:space="0"/>
              <w:left w:val="nil"/>
              <w:bottom w:val="single" w:color="auto" w:sz="4" w:space="0"/>
              <w:right w:val="nil"/>
            </w:tcBorders>
          </w:tcPr>
          <w:p>
            <w:pPr>
              <w:rPr>
                <w:rFonts w:ascii="Arial" w:hAnsi="Arial" w:cs="Arial"/>
                <w:sz w:val="22"/>
              </w:rPr>
            </w:pPr>
            <w:r>
              <w:rPr>
                <w:rFonts w:ascii="Arial" w:hAnsi="Arial" w:cs="Arial"/>
                <w:sz w:val="22"/>
              </w:rPr>
              <w:t>Experiments of Inception-Net, Res-Net, Depthwise-Net.</w:t>
            </w:r>
          </w:p>
          <w:p>
            <w:pPr>
              <w:rPr>
                <w:rFonts w:ascii="Arial" w:hAnsi="Arial" w:cs="Arial"/>
                <w:sz w:val="22"/>
              </w:rPr>
            </w:pPr>
            <w:r>
              <w:rPr>
                <w:rFonts w:ascii="Arial" w:hAnsi="Arial" w:cs="Arial"/>
                <w:sz w:val="22"/>
              </w:rPr>
              <w:t>Raw and preprocessed images.</w:t>
            </w:r>
          </w:p>
        </w:tc>
        <w:tc>
          <w:tcPr>
            <w:tcW w:w="1842" w:type="dxa"/>
            <w:tcBorders>
              <w:top w:val="single" w:color="000000" w:sz="12" w:space="0"/>
              <w:left w:val="nil"/>
              <w:bottom w:val="single" w:color="auto" w:sz="4" w:space="0"/>
              <w:right w:val="nil"/>
            </w:tcBorders>
          </w:tcPr>
          <w:p>
            <w:pPr>
              <w:rPr>
                <w:rFonts w:ascii="Arial" w:hAnsi="Arial" w:cs="Arial"/>
                <w:sz w:val="22"/>
              </w:rPr>
            </w:pPr>
            <w:r>
              <w:rPr>
                <w:rFonts w:ascii="Arial" w:hAnsi="Arial" w:cs="Arial"/>
                <w:sz w:val="22"/>
              </w:rPr>
              <w:t>Training results,</w:t>
            </w:r>
          </w:p>
          <w:p>
            <w:pPr>
              <w:rPr>
                <w:rFonts w:ascii="Arial" w:hAnsi="Arial" w:cs="Arial"/>
                <w:sz w:val="22"/>
              </w:rPr>
            </w:pPr>
            <w:r>
              <w:rPr>
                <w:rFonts w:ascii="Arial" w:hAnsi="Arial" w:cs="Arial"/>
                <w:sz w:val="22"/>
              </w:rPr>
              <w:t xml:space="preserve">CSV files of </w:t>
            </w:r>
          </w:p>
          <w:p>
            <w:pPr>
              <w:rPr>
                <w:rFonts w:ascii="Arial" w:hAnsi="Arial" w:cs="Arial"/>
                <w:sz w:val="22"/>
              </w:rPr>
            </w:pPr>
            <w:r>
              <w:rPr>
                <w:rFonts w:ascii="Arial" w:hAnsi="Arial" w:cs="Arial"/>
                <w:sz w:val="22"/>
              </w:rPr>
              <w:t xml:space="preserve">training, </w:t>
            </w:r>
          </w:p>
          <w:p>
            <w:pPr>
              <w:rPr>
                <w:rFonts w:ascii="Arial" w:hAnsi="Arial" w:cs="Arial"/>
                <w:sz w:val="22"/>
              </w:rPr>
            </w:pPr>
            <w:r>
              <w:rPr>
                <w:rFonts w:ascii="Arial" w:hAnsi="Arial" w:cs="Arial"/>
                <w:sz w:val="22"/>
              </w:rPr>
              <w:t xml:space="preserve">initial model </w:t>
            </w:r>
          </w:p>
          <w:p>
            <w:pPr>
              <w:rPr>
                <w:rFonts w:ascii="Arial" w:hAnsi="Arial" w:cs="Arial"/>
                <w:sz w:val="22"/>
              </w:rPr>
            </w:pPr>
            <w:r>
              <w:rPr>
                <w:rFonts w:ascii="Arial" w:hAnsi="Arial" w:cs="Arial"/>
                <w:sz w:val="22"/>
              </w:rPr>
              <w:t>design diagrams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2</w:t>
            </w:r>
          </w:p>
        </w:tc>
        <w:tc>
          <w:tcPr>
            <w:tcW w:w="2200"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 xml:space="preserve">Combination of </w:t>
            </w:r>
          </w:p>
          <w:p>
            <w:pPr>
              <w:rPr>
                <w:rFonts w:ascii="Arial" w:hAnsi="Arial" w:cs="Arial"/>
                <w:sz w:val="22"/>
              </w:rPr>
            </w:pPr>
            <w:r>
              <w:rPr>
                <w:rFonts w:ascii="Arial" w:hAnsi="Arial" w:cs="Arial"/>
                <w:sz w:val="22"/>
              </w:rPr>
              <w:t>models</w:t>
            </w:r>
          </w:p>
        </w:tc>
        <w:tc>
          <w:tcPr>
            <w:tcW w:w="3401"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Experiments of IR-Net, DIR-Net, initial DIRA-Net.</w:t>
            </w:r>
          </w:p>
        </w:tc>
        <w:tc>
          <w:tcPr>
            <w:tcW w:w="1842"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Training results</w:t>
            </w:r>
          </w:p>
          <w:p>
            <w:pPr>
              <w:rPr>
                <w:rFonts w:ascii="Arial" w:hAnsi="Arial" w:cs="Arial"/>
                <w:sz w:val="22"/>
              </w:rPr>
            </w:pPr>
            <w:r>
              <w:rPr>
                <w:rFonts w:ascii="Arial" w:hAnsi="Arial" w:cs="Arial"/>
                <w:sz w:val="22"/>
              </w:rPr>
              <w:t xml:space="preserve">CSV file of </w:t>
            </w:r>
          </w:p>
          <w:p>
            <w:pPr>
              <w:rPr>
                <w:rFonts w:ascii="Arial" w:hAnsi="Arial" w:cs="Arial"/>
                <w:sz w:val="22"/>
              </w:rPr>
            </w:pPr>
            <w:r>
              <w:rPr>
                <w:rFonts w:ascii="Arial" w:hAnsi="Arial" w:cs="Arial"/>
                <w:sz w:val="22"/>
              </w:rPr>
              <w:t>training,</w:t>
            </w:r>
          </w:p>
          <w:p>
            <w:pPr>
              <w:rPr>
                <w:rFonts w:ascii="Arial" w:hAnsi="Arial" w:cs="Arial"/>
                <w:sz w:val="22"/>
              </w:rPr>
            </w:pPr>
            <w:r>
              <w:rPr>
                <w:rFonts w:ascii="Arial" w:hAnsi="Arial" w:cs="Arial"/>
                <w:sz w:val="22"/>
              </w:rPr>
              <w:t xml:space="preserve">initial design </w:t>
            </w:r>
          </w:p>
          <w:p>
            <w:pPr>
              <w:rPr>
                <w:rFonts w:ascii="Arial" w:hAnsi="Arial" w:cs="Arial"/>
                <w:sz w:val="22"/>
              </w:rPr>
            </w:pPr>
            <w:r>
              <w:rPr>
                <w:rFonts w:ascii="Arial" w:hAnsi="Arial" w:cs="Arial"/>
                <w:sz w:val="22"/>
              </w:rPr>
              <w:t>diagrams,</w:t>
            </w:r>
          </w:p>
          <w:p>
            <w:pPr>
              <w:rPr>
                <w:rFonts w:ascii="Arial" w:hAnsi="Arial" w:cs="Arial"/>
                <w:sz w:val="22"/>
              </w:rPr>
            </w:pPr>
            <w:r>
              <w:rPr>
                <w:rFonts w:ascii="Arial" w:hAnsi="Arial" w:cs="Arial"/>
                <w:sz w:val="22"/>
              </w:rPr>
              <w:t>.h5 file of initial DIRA-Net.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3</w:t>
            </w:r>
          </w:p>
        </w:tc>
        <w:tc>
          <w:tcPr>
            <w:tcW w:w="2200"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DIRA-Net fine tune</w:t>
            </w:r>
          </w:p>
        </w:tc>
        <w:tc>
          <w:tcPr>
            <w:tcW w:w="3401"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 xml:space="preserve">All the .ipynb files of each </w:t>
            </w:r>
          </w:p>
          <w:p>
            <w:pPr>
              <w:rPr>
                <w:rFonts w:ascii="Arial" w:hAnsi="Arial" w:cs="Arial"/>
                <w:sz w:val="22"/>
              </w:rPr>
            </w:pPr>
            <w:r>
              <w:rPr>
                <w:rFonts w:ascii="Arial" w:hAnsi="Arial" w:cs="Arial"/>
                <w:sz w:val="22"/>
              </w:rPr>
              <w:t>fine-tuned model.</w:t>
            </w:r>
          </w:p>
        </w:tc>
        <w:tc>
          <w:tcPr>
            <w:tcW w:w="1842" w:type="dxa"/>
            <w:tcBorders>
              <w:top w:val="single" w:color="auto" w:sz="4" w:space="0"/>
              <w:left w:val="nil"/>
              <w:bottom w:val="single" w:color="auto" w:sz="4" w:space="0"/>
              <w:right w:val="nil"/>
            </w:tcBorders>
          </w:tcPr>
          <w:p>
            <w:pPr>
              <w:rPr>
                <w:rFonts w:ascii="Arial" w:hAnsi="Arial" w:cs="Arial"/>
                <w:sz w:val="22"/>
              </w:rPr>
            </w:pPr>
            <w:r>
              <w:rPr>
                <w:rFonts w:ascii="Arial" w:hAnsi="Arial" w:cs="Arial"/>
                <w:sz w:val="22"/>
              </w:rPr>
              <w:t xml:space="preserve">.h5 files of </w:t>
            </w:r>
          </w:p>
          <w:p>
            <w:pPr>
              <w:rPr>
                <w:rFonts w:ascii="Arial" w:hAnsi="Arial" w:cs="Arial"/>
                <w:sz w:val="22"/>
              </w:rPr>
            </w:pPr>
            <w:r>
              <w:rPr>
                <w:rFonts w:ascii="Arial" w:hAnsi="Arial" w:cs="Arial"/>
                <w:sz w:val="22"/>
              </w:rPr>
              <w:t>DIRA-Net,</w:t>
            </w:r>
          </w:p>
          <w:p>
            <w:pPr>
              <w:rPr>
                <w:rFonts w:ascii="Arial" w:hAnsi="Arial" w:cs="Arial"/>
                <w:sz w:val="22"/>
              </w:rPr>
            </w:pPr>
            <w:r>
              <w:rPr>
                <w:rFonts w:ascii="Arial" w:hAnsi="Arial" w:cs="Arial"/>
                <w:sz w:val="22"/>
              </w:rPr>
              <w:t>training results,</w:t>
            </w:r>
          </w:p>
          <w:p>
            <w:pPr>
              <w:rPr>
                <w:rFonts w:ascii="Arial" w:hAnsi="Arial" w:cs="Arial"/>
                <w:sz w:val="22"/>
              </w:rPr>
            </w:pPr>
            <w:r>
              <w:rPr>
                <w:rFonts w:ascii="Arial" w:hAnsi="Arial" w:cs="Arial"/>
                <w:sz w:val="22"/>
              </w:rPr>
              <w:t>Model verification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single" w:color="auto" w:sz="4" w:space="0"/>
              <w:left w:val="nil"/>
              <w:bottom w:val="single" w:color="000000" w:sz="12" w:space="0"/>
              <w:right w:val="nil"/>
            </w:tcBorders>
          </w:tcPr>
          <w:p>
            <w:pPr>
              <w:rPr>
                <w:rFonts w:ascii="Arial" w:hAnsi="Arial" w:cs="Arial"/>
                <w:sz w:val="22"/>
              </w:rPr>
            </w:pPr>
            <w:r>
              <w:rPr>
                <w:rFonts w:ascii="Arial" w:hAnsi="Arial" w:cs="Arial"/>
                <w:sz w:val="22"/>
              </w:rPr>
              <w:t>4</w:t>
            </w:r>
          </w:p>
        </w:tc>
        <w:tc>
          <w:tcPr>
            <w:tcW w:w="2200" w:type="dxa"/>
            <w:tcBorders>
              <w:top w:val="single" w:color="auto" w:sz="4" w:space="0"/>
              <w:left w:val="nil"/>
              <w:bottom w:val="single" w:color="000000" w:sz="12" w:space="0"/>
              <w:right w:val="nil"/>
            </w:tcBorders>
          </w:tcPr>
          <w:p>
            <w:pPr>
              <w:rPr>
                <w:rFonts w:ascii="Arial" w:hAnsi="Arial" w:cs="Arial"/>
                <w:sz w:val="22"/>
              </w:rPr>
            </w:pPr>
            <w:r>
              <w:rPr>
                <w:rFonts w:ascii="Arial" w:hAnsi="Arial" w:cs="Arial"/>
                <w:sz w:val="22"/>
              </w:rPr>
              <w:t>Model deployment</w:t>
            </w:r>
          </w:p>
        </w:tc>
        <w:tc>
          <w:tcPr>
            <w:tcW w:w="3401" w:type="dxa"/>
            <w:tcBorders>
              <w:top w:val="single" w:color="auto" w:sz="4" w:space="0"/>
              <w:left w:val="nil"/>
              <w:bottom w:val="single" w:color="000000" w:sz="12" w:space="0"/>
              <w:right w:val="nil"/>
            </w:tcBorders>
          </w:tcPr>
          <w:p>
            <w:pPr>
              <w:rPr>
                <w:rFonts w:ascii="Arial" w:hAnsi="Arial" w:cs="Arial"/>
                <w:sz w:val="22"/>
              </w:rPr>
            </w:pPr>
            <w:r>
              <w:rPr>
                <w:rFonts w:ascii="Arial" w:hAnsi="Arial" w:cs="Arial"/>
                <w:sz w:val="22"/>
              </w:rPr>
              <w:t>The web-application program where the model can be added.</w:t>
            </w:r>
          </w:p>
          <w:p>
            <w:pPr>
              <w:rPr>
                <w:rFonts w:ascii="Arial" w:hAnsi="Arial" w:cs="Arial"/>
                <w:sz w:val="22"/>
              </w:rPr>
            </w:pPr>
            <w:r>
              <w:rPr>
                <w:rFonts w:ascii="Arial" w:hAnsi="Arial" w:cs="Arial"/>
                <w:sz w:val="22"/>
              </w:rPr>
              <w:t>Model .h5 file</w:t>
            </w:r>
          </w:p>
        </w:tc>
        <w:tc>
          <w:tcPr>
            <w:tcW w:w="1842" w:type="dxa"/>
            <w:tcBorders>
              <w:top w:val="single" w:color="auto" w:sz="4" w:space="0"/>
              <w:left w:val="nil"/>
              <w:bottom w:val="single" w:color="000000" w:sz="12" w:space="0"/>
              <w:right w:val="nil"/>
            </w:tcBorders>
          </w:tcPr>
          <w:p>
            <w:pPr>
              <w:rPr>
                <w:rFonts w:ascii="Arial" w:hAnsi="Arial" w:cs="Arial"/>
                <w:sz w:val="22"/>
              </w:rPr>
            </w:pPr>
            <w:r>
              <w:rPr>
                <w:rFonts w:ascii="Arial" w:hAnsi="Arial" w:cs="Arial"/>
                <w:sz w:val="22"/>
              </w:rPr>
              <w:t>Web application and model .h5 files</w:t>
            </w:r>
          </w:p>
        </w:tc>
      </w:tr>
    </w:tbl>
    <w:p>
      <w:pPr>
        <w:pStyle w:val="4"/>
        <w:spacing w:before="156" w:beforeLines="50"/>
        <w:jc w:val="center"/>
        <w:rPr>
          <w:rFonts w:cs="Arial"/>
          <w:b/>
          <w:bCs/>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21</w:t>
      </w:r>
      <w:r>
        <w:rPr>
          <w:rFonts w:cs="Arial"/>
          <w:sz w:val="22"/>
        </w:rPr>
        <w:fldChar w:fldCharType="end"/>
      </w:r>
      <w:bookmarkStart w:id="186" w:name="_Toc4288"/>
      <w:r>
        <w:rPr>
          <w:rFonts w:cs="Arial"/>
          <w:sz w:val="22"/>
        </w:rPr>
        <w:t>: Version Control Progres</w:t>
      </w:r>
      <w:r>
        <w:rPr>
          <w:rFonts w:eastAsia="SimSun" w:cs="Arial"/>
          <w:sz w:val="22"/>
        </w:rPr>
        <w:t>s</w:t>
      </w:r>
      <w:bookmarkEnd w:id="186"/>
    </w:p>
    <w:p>
      <w:pPr>
        <w:numPr>
          <w:ilvl w:val="2"/>
          <w:numId w:val="11"/>
        </w:numPr>
        <w:tabs>
          <w:tab w:val="left" w:pos="420"/>
        </w:tabs>
        <w:spacing w:before="156" w:beforeLines="50"/>
        <w:outlineLvl w:val="1"/>
        <w:rPr>
          <w:rFonts w:ascii="Arial" w:hAnsi="Arial" w:cs="Arial"/>
          <w:b/>
          <w:bCs/>
          <w:sz w:val="22"/>
        </w:rPr>
      </w:pPr>
      <w:bookmarkStart w:id="187" w:name="_Toc10474"/>
      <w:r>
        <w:rPr>
          <w:rFonts w:hint="eastAsia" w:ascii="Arial" w:hAnsi="Arial" w:cs="Arial"/>
          <w:b/>
          <w:bCs/>
          <w:sz w:val="22"/>
        </w:rPr>
        <w:t>Project Data Management</w:t>
      </w:r>
      <w:bookmarkEnd w:id="187"/>
    </w:p>
    <w:p>
      <w:pPr>
        <w:widowControl/>
        <w:numPr>
          <w:ilvl w:val="0"/>
          <w:numId w:val="12"/>
        </w:numPr>
        <w:spacing w:after="160" w:line="360" w:lineRule="auto"/>
        <w:ind w:left="62"/>
        <w:rPr>
          <w:rFonts w:eastAsia="Calibri" w:cs="Arial"/>
          <w:color w:val="000000" w:themeColor="text1"/>
          <w:sz w:val="22"/>
          <w14:textFill>
            <w14:solidFill>
              <w14:schemeClr w14:val="tx1"/>
            </w14:solidFill>
          </w14:textFill>
        </w:rPr>
      </w:pPr>
      <w:r>
        <w:rPr>
          <w:rFonts w:ascii="Arial" w:hAnsi="Arial" w:eastAsia="Calibri" w:cs="Arial"/>
          <w:color w:val="000000" w:themeColor="text1"/>
          <w:sz w:val="22"/>
          <w14:textFill>
            <w14:solidFill>
              <w14:schemeClr w14:val="tx1"/>
            </w14:solidFill>
          </w14:textFill>
        </w:rPr>
        <w:t>All files including datasets, model codes, references, weekly reports and all sorts  will be replicated into three copies for fail safe, one on local computer, one on hard drive, one on github</w:t>
      </w:r>
      <w:r>
        <w:rPr>
          <w:rFonts w:hint="eastAsia" w:ascii="Arial" w:hAnsi="Arial" w:eastAsia="SimSun" w:cs="Arial"/>
          <w:color w:val="000000" w:themeColor="text1"/>
          <w:sz w:val="22"/>
          <w14:textFill>
            <w14:solidFill>
              <w14:schemeClr w14:val="tx1"/>
            </w14:solidFill>
          </w14:textFill>
        </w:rPr>
        <w:t>.</w:t>
      </w:r>
    </w:p>
    <w:p>
      <w:pPr>
        <w:widowControl/>
        <w:numPr>
          <w:ilvl w:val="0"/>
          <w:numId w:val="12"/>
        </w:numPr>
        <w:spacing w:after="160" w:line="360" w:lineRule="auto"/>
        <w:ind w:left="62"/>
        <w:rPr>
          <w:rFonts w:eastAsia="Calibri" w:cs="Arial"/>
          <w:color w:val="000000" w:themeColor="text1"/>
          <w:sz w:val="22"/>
          <w14:textFill>
            <w14:solidFill>
              <w14:schemeClr w14:val="tx1"/>
            </w14:solidFill>
          </w14:textFill>
        </w:rPr>
      </w:pPr>
      <w:r>
        <w:rPr>
          <w:rFonts w:ascii="Arial" w:hAnsi="Arial" w:eastAsia="Calibri" w:cs="Arial"/>
          <w:color w:val="000000" w:themeColor="text1"/>
          <w:sz w:val="22"/>
          <w14:textFill>
            <w14:solidFill>
              <w14:schemeClr w14:val="tx1"/>
            </w14:solidFill>
          </w14:textFill>
        </w:rPr>
        <w:t>Upload the project to github for every modification, synchronize</w:t>
      </w:r>
      <w:r>
        <w:rPr>
          <w:rFonts w:hint="eastAsia" w:ascii="Arial" w:hAnsi="Arial" w:eastAsia="SimSun" w:cs="Arial"/>
          <w:color w:val="000000" w:themeColor="text1"/>
          <w:sz w:val="22"/>
          <w14:textFill>
            <w14:solidFill>
              <w14:schemeClr w14:val="tx1"/>
            </w14:solidFill>
          </w14:textFill>
        </w:rPr>
        <w:t xml:space="preserve"> latest version.</w:t>
      </w:r>
    </w:p>
    <w:p>
      <w:pPr>
        <w:ind w:left="61"/>
        <w:rPr>
          <w:rFonts w:ascii="Arial" w:hAnsi="Arial"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Following are documents of the Project for uploading and synchronization:</w:t>
      </w:r>
    </w:p>
    <w:p>
      <w:pPr>
        <w:ind w:left="61"/>
        <w:rPr>
          <w:rFonts w:eastAsia="SimSun" w:cs="Arial"/>
          <w:color w:val="000000" w:themeColor="text1"/>
          <w:sz w:val="22"/>
          <w14:textFill>
            <w14:solidFill>
              <w14:schemeClr w14:val="tx1"/>
            </w14:solidFill>
          </w14:textFill>
        </w:rPr>
      </w:pP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Reports (Weekly, Proposal, Progress, Final) &amp; Presentation PPT</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CNN model diagram</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References</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Datasets Link</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Model evaluation documents</w:t>
      </w:r>
    </w:p>
    <w:p>
      <w:pPr>
        <w:widowControl/>
        <w:numPr>
          <w:ilvl w:val="0"/>
          <w:numId w:val="13"/>
        </w:numPr>
        <w:spacing w:after="160" w:line="259" w:lineRule="auto"/>
        <w:jc w:val="left"/>
        <w:rPr>
          <w:rFonts w:ascii="Arial" w:hAnsi="Arial" w:cs="Arial"/>
          <w:b/>
          <w:bCs/>
          <w:sz w:val="22"/>
        </w:rPr>
      </w:pPr>
      <w:r>
        <w:rPr>
          <w:rFonts w:hint="eastAsia" w:ascii="Arial" w:hAnsi="Arial" w:eastAsia="SimSun" w:cs="Arial"/>
          <w:color w:val="000000" w:themeColor="text1"/>
          <w:sz w:val="22"/>
          <w14:textFill>
            <w14:solidFill>
              <w14:schemeClr w14:val="tx1"/>
            </w14:solidFill>
          </w14:textFill>
        </w:rPr>
        <w:t>CNN model codes (Different versions)</w:t>
      </w:r>
    </w:p>
    <w:p>
      <w:pPr>
        <w:widowControl/>
        <w:numPr>
          <w:ilvl w:val="0"/>
          <w:numId w:val="13"/>
        </w:numPr>
        <w:spacing w:after="160" w:line="259" w:lineRule="auto"/>
        <w:jc w:val="left"/>
        <w:rPr>
          <w:rFonts w:ascii="Arial" w:hAnsi="Arial" w:cs="Arial"/>
          <w:b/>
          <w:bCs/>
          <w:sz w:val="22"/>
        </w:rPr>
      </w:pPr>
      <w:r>
        <w:rPr>
          <w:rFonts w:ascii="Arial" w:hAnsi="Arial" w:eastAsia="SimSun" w:cs="Arial"/>
          <w:color w:val="000000" w:themeColor="text1"/>
          <w:sz w:val="22"/>
          <w14:textFill>
            <w14:solidFill>
              <w14:schemeClr w14:val="tx1"/>
            </w14:solidFill>
          </w14:textFill>
        </w:rPr>
        <w:t>Model Deployment Codes</w:t>
      </w:r>
    </w:p>
    <w:p>
      <w:pPr>
        <w:numPr>
          <w:ilvl w:val="2"/>
          <w:numId w:val="11"/>
        </w:numPr>
        <w:tabs>
          <w:tab w:val="left" w:pos="420"/>
        </w:tabs>
        <w:outlineLvl w:val="1"/>
        <w:rPr>
          <w:rFonts w:ascii="Arial" w:hAnsi="Arial" w:cs="Arial"/>
          <w:b/>
          <w:bCs/>
          <w:sz w:val="22"/>
        </w:rPr>
      </w:pPr>
      <w:bookmarkStart w:id="188" w:name="_Toc15435"/>
      <w:r>
        <w:rPr>
          <w:rFonts w:hint="eastAsia" w:ascii="Arial" w:hAnsi="Arial" w:cs="Arial"/>
          <w:b/>
          <w:bCs/>
          <w:sz w:val="22"/>
        </w:rPr>
        <w:t>Project Deliverable</w:t>
      </w:r>
      <w:bookmarkEnd w:id="188"/>
    </w:p>
    <w:p>
      <w:pPr>
        <w:widowControl/>
        <w:numPr>
          <w:ilvl w:val="0"/>
          <w:numId w:val="14"/>
        </w:numPr>
        <w:spacing w:after="160" w:line="259" w:lineRule="auto"/>
        <w:jc w:val="left"/>
        <w:rPr>
          <w:rFonts w:cs="Arial"/>
          <w:sz w:val="22"/>
        </w:rPr>
      </w:pPr>
      <w:r>
        <w:rPr>
          <w:rFonts w:ascii="Arial" w:hAnsi="Arial" w:cs="Arial"/>
          <w:sz w:val="22"/>
        </w:rPr>
        <w:t>The project proposal</w:t>
      </w:r>
    </w:p>
    <w:p>
      <w:pPr>
        <w:widowControl/>
        <w:numPr>
          <w:ilvl w:val="0"/>
          <w:numId w:val="14"/>
        </w:numPr>
        <w:spacing w:after="160" w:line="259" w:lineRule="auto"/>
        <w:jc w:val="left"/>
        <w:rPr>
          <w:rFonts w:cs="Arial"/>
          <w:sz w:val="22"/>
        </w:rPr>
      </w:pPr>
      <w:r>
        <w:rPr>
          <w:rFonts w:ascii="Arial" w:hAnsi="Arial" w:cs="Arial"/>
          <w:sz w:val="22"/>
        </w:rPr>
        <w:t>Weekly report</w:t>
      </w:r>
    </w:p>
    <w:p>
      <w:pPr>
        <w:widowControl/>
        <w:numPr>
          <w:ilvl w:val="0"/>
          <w:numId w:val="14"/>
        </w:numPr>
        <w:spacing w:after="160" w:line="259" w:lineRule="auto"/>
        <w:jc w:val="left"/>
        <w:rPr>
          <w:rFonts w:cs="Arial"/>
          <w:sz w:val="22"/>
        </w:rPr>
      </w:pPr>
      <w:r>
        <w:rPr>
          <w:rFonts w:ascii="Arial" w:hAnsi="Arial" w:cs="Arial"/>
          <w:sz w:val="22"/>
        </w:rPr>
        <w:t>Progress Report</w:t>
      </w:r>
    </w:p>
    <w:p>
      <w:pPr>
        <w:widowControl/>
        <w:numPr>
          <w:ilvl w:val="0"/>
          <w:numId w:val="14"/>
        </w:numPr>
        <w:spacing w:after="160" w:line="259" w:lineRule="auto"/>
        <w:jc w:val="left"/>
        <w:rPr>
          <w:rFonts w:cs="Arial"/>
          <w:sz w:val="22"/>
        </w:rPr>
      </w:pPr>
      <w:r>
        <w:rPr>
          <w:rFonts w:ascii="Arial" w:hAnsi="Arial" w:cs="Arial"/>
          <w:sz w:val="22"/>
        </w:rPr>
        <w:t>Final Project Report</w:t>
      </w:r>
    </w:p>
    <w:p>
      <w:pPr>
        <w:widowControl/>
        <w:numPr>
          <w:ilvl w:val="0"/>
          <w:numId w:val="14"/>
        </w:numPr>
        <w:spacing w:after="160" w:line="259" w:lineRule="auto"/>
        <w:jc w:val="left"/>
        <w:rPr>
          <w:rFonts w:cs="Arial"/>
          <w:sz w:val="22"/>
        </w:rPr>
      </w:pPr>
      <w:r>
        <w:rPr>
          <w:rFonts w:ascii="Arial" w:hAnsi="Arial" w:cs="Arial"/>
          <w:sz w:val="22"/>
        </w:rPr>
        <w:t>Project codes</w:t>
      </w:r>
      <w:r>
        <w:rPr>
          <w:rFonts w:hint="eastAsia" w:ascii="Arial" w:hAnsi="Arial" w:cs="Arial"/>
          <w:sz w:val="22"/>
        </w:rPr>
        <w:t xml:space="preserve"> (Model codes &amp; Deployment Codes)</w:t>
      </w:r>
    </w:p>
    <w:p>
      <w:pPr>
        <w:widowControl/>
        <w:numPr>
          <w:ilvl w:val="0"/>
          <w:numId w:val="14"/>
        </w:numPr>
        <w:spacing w:after="160" w:line="259" w:lineRule="auto"/>
        <w:jc w:val="left"/>
        <w:rPr>
          <w:rFonts w:cs="Arial"/>
        </w:rPr>
      </w:pPr>
      <w:r>
        <w:rPr>
          <w:rFonts w:ascii="Arial" w:hAnsi="Arial" w:cs="Arial"/>
          <w:sz w:val="22"/>
        </w:rPr>
        <w:t>Project presentation</w:t>
      </w:r>
      <w:r>
        <w:rPr>
          <w:rFonts w:hint="eastAsia" w:ascii="Arial" w:hAnsi="Arial" w:cs="Arial"/>
          <w:sz w:val="22"/>
        </w:rPr>
        <w:t xml:space="preserve"> slides</w:t>
      </w:r>
    </w:p>
    <w:p>
      <w:pPr>
        <w:widowControl/>
        <w:numPr>
          <w:ilvl w:val="0"/>
          <w:numId w:val="14"/>
        </w:numPr>
        <w:spacing w:after="160" w:line="259" w:lineRule="auto"/>
        <w:jc w:val="left"/>
        <w:rPr>
          <w:rFonts w:cs="Arial"/>
        </w:rPr>
      </w:pPr>
      <w:r>
        <w:rPr>
          <w:rFonts w:hint="default" w:ascii="Arial" w:hAnsi="Arial" w:cs="Arial"/>
          <w:sz w:val="22"/>
          <w:lang w:val="en-US" w:eastAsia="zh-CN"/>
        </w:rPr>
        <w:t>Project Presentation</w:t>
      </w:r>
    </w:p>
    <w:p>
      <w:pPr>
        <w:widowControl/>
        <w:numPr>
          <w:ilvl w:val="0"/>
          <w:numId w:val="14"/>
        </w:numPr>
        <w:spacing w:after="160" w:line="259" w:lineRule="auto"/>
        <w:jc w:val="left"/>
        <w:rPr>
          <w:rFonts w:cs="Arial"/>
        </w:rPr>
      </w:pPr>
      <w:r>
        <w:rPr>
          <w:rFonts w:hint="default" w:ascii="Arial" w:hAnsi="Arial" w:cs="Arial"/>
          <w:sz w:val="22"/>
          <w:szCs w:val="22"/>
          <w:lang w:val="en-US"/>
        </w:rPr>
        <w:t>Links(Datasets and Github</w:t>
      </w:r>
      <w:bookmarkStart w:id="196" w:name="_GoBack"/>
      <w:bookmarkEnd w:id="196"/>
      <w:r>
        <w:rPr>
          <w:rFonts w:hint="default" w:ascii="Arial" w:hAnsi="Arial" w:cs="Arial"/>
          <w:sz w:val="22"/>
          <w:szCs w:val="22"/>
          <w:lang w:val="en-US"/>
        </w:rPr>
        <w:t>)</w:t>
      </w:r>
    </w:p>
    <w:p>
      <w:pPr>
        <w:numPr>
          <w:ilvl w:val="1"/>
          <w:numId w:val="11"/>
        </w:numPr>
        <w:outlineLvl w:val="0"/>
        <w:rPr>
          <w:rFonts w:ascii="Arial" w:hAnsi="Arial" w:cs="Arial"/>
          <w:b/>
          <w:bCs/>
          <w:sz w:val="22"/>
        </w:rPr>
      </w:pPr>
      <w:bookmarkStart w:id="189" w:name="_Toc1023"/>
      <w:r>
        <w:rPr>
          <w:rFonts w:hint="eastAsia" w:ascii="Arial" w:hAnsi="Arial" w:cs="Arial"/>
          <w:b/>
          <w:bCs/>
          <w:sz w:val="22"/>
        </w:rPr>
        <w:t>Risk Analysis</w:t>
      </w:r>
      <w:bookmarkEnd w:id="189"/>
    </w:p>
    <w:p>
      <w:pPr>
        <w:rPr>
          <w:rFonts w:ascii="Arial" w:hAnsi="Arial" w:cs="Arial"/>
          <w:sz w:val="22"/>
        </w:rPr>
      </w:pPr>
      <w:r>
        <w:rPr>
          <w:rFonts w:ascii="Arial" w:hAnsi="Arial" w:cs="Arial"/>
          <w:sz w:val="22"/>
        </w:rPr>
        <w:t>Table 22 displays the analyzed risks during the project progress.</w:t>
      </w:r>
    </w:p>
    <w:tbl>
      <w:tblPr>
        <w:tblStyle w:val="14"/>
        <w:tblW w:w="487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8"/>
        <w:gridCol w:w="954"/>
        <w:gridCol w:w="753"/>
        <w:gridCol w:w="1309"/>
        <w:gridCol w:w="892"/>
        <w:gridCol w:w="1059"/>
        <w:gridCol w:w="578"/>
        <w:gridCol w:w="903"/>
        <w:gridCol w:w="1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8" w:type="pct"/>
            <w:tcBorders>
              <w:top w:val="single" w:color="000000" w:sz="12" w:space="0"/>
              <w:left w:val="nil"/>
              <w:right w:val="single" w:color="auto" w:sz="4" w:space="0"/>
            </w:tcBorders>
            <w:vAlign w:val="center"/>
          </w:tcPr>
          <w:p>
            <w:pPr>
              <w:rPr>
                <w:rFonts w:ascii="Arial" w:hAnsi="Arial" w:cs="Arial"/>
                <w:sz w:val="22"/>
              </w:rPr>
            </w:pPr>
            <w:r>
              <w:rPr>
                <w:rFonts w:ascii="Arial" w:hAnsi="Arial" w:cs="Arial"/>
                <w:sz w:val="22"/>
              </w:rPr>
              <w:t>Risk ID</w:t>
            </w:r>
          </w:p>
        </w:tc>
        <w:tc>
          <w:tcPr>
            <w:tcW w:w="575" w:type="pct"/>
            <w:tcBorders>
              <w:top w:val="single" w:color="000000" w:sz="12" w:space="0"/>
              <w:left w:val="single" w:color="auto" w:sz="4" w:space="0"/>
              <w:right w:val="single" w:color="auto" w:sz="4" w:space="0"/>
            </w:tcBorders>
            <w:vAlign w:val="center"/>
          </w:tcPr>
          <w:p>
            <w:pPr>
              <w:rPr>
                <w:rFonts w:ascii="Arial" w:hAnsi="Arial" w:cs="Arial"/>
                <w:sz w:val="22"/>
              </w:rPr>
            </w:pPr>
            <w:r>
              <w:rPr>
                <w:rFonts w:ascii="Arial" w:hAnsi="Arial" w:cs="Arial"/>
                <w:sz w:val="22"/>
              </w:rPr>
              <w:t>Potential Risk</w:t>
            </w:r>
          </w:p>
        </w:tc>
        <w:tc>
          <w:tcPr>
            <w:tcW w:w="454" w:type="pct"/>
            <w:tcBorders>
              <w:top w:val="single" w:color="000000" w:sz="12" w:space="0"/>
              <w:left w:val="single" w:color="auto" w:sz="4" w:space="0"/>
              <w:right w:val="single" w:color="auto" w:sz="4" w:space="0"/>
            </w:tcBorders>
            <w:vAlign w:val="center"/>
          </w:tcPr>
          <w:p>
            <w:pPr>
              <w:rPr>
                <w:rFonts w:ascii="Arial" w:hAnsi="Arial" w:cs="Arial"/>
                <w:sz w:val="22"/>
              </w:rPr>
            </w:pPr>
            <w:r>
              <w:rPr>
                <w:rFonts w:ascii="Arial" w:hAnsi="Arial" w:cs="Arial"/>
                <w:sz w:val="22"/>
              </w:rPr>
              <w:t>Cause ID</w:t>
            </w:r>
          </w:p>
        </w:tc>
        <w:tc>
          <w:tcPr>
            <w:tcW w:w="789" w:type="pct"/>
            <w:tcBorders>
              <w:top w:val="single" w:color="000000" w:sz="12" w:space="0"/>
              <w:left w:val="single" w:color="auto" w:sz="4" w:space="0"/>
              <w:right w:val="single" w:color="auto" w:sz="4" w:space="0"/>
            </w:tcBorders>
            <w:vAlign w:val="center"/>
          </w:tcPr>
          <w:p>
            <w:pPr>
              <w:rPr>
                <w:rFonts w:ascii="Arial" w:hAnsi="Arial" w:cs="Arial"/>
                <w:sz w:val="22"/>
              </w:rPr>
            </w:pPr>
            <w:r>
              <w:rPr>
                <w:rFonts w:ascii="Arial" w:hAnsi="Arial" w:cs="Arial"/>
                <w:sz w:val="22"/>
              </w:rPr>
              <w:t>Potential Causes</w:t>
            </w:r>
          </w:p>
        </w:tc>
        <w:tc>
          <w:tcPr>
            <w:tcW w:w="538" w:type="pct"/>
            <w:tcBorders>
              <w:top w:val="single" w:color="000000" w:sz="12" w:space="0"/>
              <w:left w:val="single" w:color="auto" w:sz="4" w:space="0"/>
              <w:right w:val="single" w:color="auto" w:sz="4" w:space="0"/>
            </w:tcBorders>
            <w:vAlign w:val="center"/>
          </w:tcPr>
          <w:p>
            <w:pPr>
              <w:rPr>
                <w:rFonts w:ascii="Arial" w:hAnsi="Arial" w:cs="Arial"/>
                <w:sz w:val="22"/>
              </w:rPr>
            </w:pPr>
            <w:r>
              <w:rPr>
                <w:rFonts w:ascii="Arial" w:hAnsi="Arial" w:cs="Arial"/>
                <w:sz w:val="22"/>
              </w:rPr>
              <w:t>Severity</w:t>
            </w:r>
          </w:p>
        </w:tc>
        <w:tc>
          <w:tcPr>
            <w:tcW w:w="638" w:type="pct"/>
            <w:tcBorders>
              <w:top w:val="single" w:color="000000" w:sz="12"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Likelihood</w:t>
            </w:r>
          </w:p>
        </w:tc>
        <w:tc>
          <w:tcPr>
            <w:tcW w:w="349" w:type="pct"/>
            <w:tcBorders>
              <w:top w:val="single" w:color="000000" w:sz="12"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Risk</w:t>
            </w:r>
          </w:p>
        </w:tc>
        <w:tc>
          <w:tcPr>
            <w:tcW w:w="545" w:type="pct"/>
            <w:tcBorders>
              <w:top w:val="single" w:color="000000" w:sz="12"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Mitigation</w:t>
            </w:r>
          </w:p>
          <w:p>
            <w:pPr>
              <w:rPr>
                <w:rFonts w:ascii="Arial" w:hAnsi="Arial" w:cs="Arial"/>
                <w:sz w:val="22"/>
              </w:rPr>
            </w:pPr>
            <w:r>
              <w:rPr>
                <w:rFonts w:ascii="Arial" w:hAnsi="Arial" w:cs="Arial"/>
                <w:sz w:val="22"/>
              </w:rPr>
              <w:t>ID</w:t>
            </w:r>
          </w:p>
        </w:tc>
        <w:tc>
          <w:tcPr>
            <w:tcW w:w="760" w:type="pct"/>
            <w:tcBorders>
              <w:top w:val="single" w:color="000000" w:sz="12" w:space="0"/>
              <w:left w:val="single" w:color="auto" w:sz="4" w:space="0"/>
              <w:bottom w:val="single" w:color="auto" w:sz="4" w:space="0"/>
              <w:right w:val="nil"/>
            </w:tcBorders>
            <w:vAlign w:val="center"/>
          </w:tcPr>
          <w:p>
            <w:pPr>
              <w:rPr>
                <w:rFonts w:ascii="Arial" w:hAnsi="Arial" w:cs="Arial"/>
                <w:sz w:val="22"/>
              </w:rPr>
            </w:pPr>
            <w:r>
              <w:rPr>
                <w:rFonts w:ascii="Arial" w:hAnsi="Arial" w:cs="Arial"/>
                <w:sz w:val="22"/>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8" w:type="pct"/>
            <w:vMerge w:val="restart"/>
            <w:tcBorders>
              <w:left w:val="nil"/>
              <w:right w:val="single" w:color="auto" w:sz="4" w:space="0"/>
            </w:tcBorders>
            <w:vAlign w:val="center"/>
          </w:tcPr>
          <w:p>
            <w:pPr>
              <w:rPr>
                <w:rFonts w:ascii="Arial" w:hAnsi="Arial" w:cs="Arial"/>
                <w:sz w:val="22"/>
              </w:rPr>
            </w:pPr>
            <w:r>
              <w:rPr>
                <w:rFonts w:ascii="Arial" w:hAnsi="Arial" w:cs="Arial"/>
                <w:sz w:val="22"/>
              </w:rPr>
              <w:t>R</w:t>
            </w:r>
          </w:p>
          <w:p>
            <w:pPr>
              <w:rPr>
                <w:rFonts w:ascii="Arial" w:hAnsi="Arial" w:cs="Arial"/>
                <w:sz w:val="22"/>
              </w:rPr>
            </w:pPr>
            <w:r>
              <w:rPr>
                <w:rFonts w:ascii="Arial" w:hAnsi="Arial" w:cs="Arial"/>
                <w:sz w:val="22"/>
              </w:rPr>
              <w:t>1.1</w:t>
            </w:r>
          </w:p>
        </w:tc>
        <w:tc>
          <w:tcPr>
            <w:tcW w:w="575" w:type="pct"/>
            <w:vMerge w:val="restart"/>
            <w:tcBorders>
              <w:left w:val="single" w:color="auto" w:sz="4" w:space="0"/>
              <w:right w:val="single" w:color="auto" w:sz="4" w:space="0"/>
            </w:tcBorders>
            <w:vAlign w:val="center"/>
          </w:tcPr>
          <w:p>
            <w:pPr>
              <w:rPr>
                <w:rFonts w:ascii="Arial" w:hAnsi="Arial" w:cs="Arial"/>
                <w:sz w:val="22"/>
              </w:rPr>
            </w:pPr>
            <w:r>
              <w:rPr>
                <w:rFonts w:ascii="Arial" w:hAnsi="Arial" w:cs="Arial"/>
                <w:sz w:val="22"/>
              </w:rPr>
              <w:t>Loss of Project Data</w:t>
            </w:r>
          </w:p>
        </w:tc>
        <w:tc>
          <w:tcPr>
            <w:tcW w:w="454" w:type="pct"/>
            <w:vMerge w:val="restart"/>
            <w:tcBorders>
              <w:left w:val="single" w:color="auto" w:sz="4" w:space="0"/>
              <w:bottom w:val="single" w:color="000000" w:sz="4"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1.1.1</w:t>
            </w:r>
          </w:p>
        </w:tc>
        <w:tc>
          <w:tcPr>
            <w:tcW w:w="789" w:type="pct"/>
            <w:tcBorders>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Poor version Control</w:t>
            </w:r>
          </w:p>
        </w:tc>
        <w:tc>
          <w:tcPr>
            <w:tcW w:w="538" w:type="pct"/>
            <w:tcBorders>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4</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1</w:t>
            </w:r>
          </w:p>
        </w:tc>
        <w:tc>
          <w:tcPr>
            <w:tcW w:w="349" w:type="pct"/>
            <w:tcBorders>
              <w:top w:val="single" w:color="auto" w:sz="4" w:space="0"/>
              <w:left w:val="single" w:color="auto" w:sz="4" w:space="0"/>
              <w:bottom w:val="single" w:color="auto" w:sz="4" w:space="0"/>
              <w:right w:val="single" w:color="auto" w:sz="4" w:space="0"/>
            </w:tcBorders>
            <w:shd w:val="clear" w:color="auto" w:fill="75BD42" w:themeFill="accent4"/>
            <w:vAlign w:val="center"/>
          </w:tcPr>
          <w:p>
            <w:pPr>
              <w:rPr>
                <w:rFonts w:ascii="Arial" w:hAnsi="Arial" w:cs="Arial"/>
                <w:sz w:val="22"/>
              </w:rPr>
            </w:pPr>
            <w:r>
              <w:rPr>
                <w:rFonts w:ascii="Arial" w:hAnsi="Arial" w:cs="Arial"/>
                <w:sz w:val="22"/>
              </w:rPr>
              <w:t>4</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M1.1.1</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ascii="Arial" w:hAnsi="Arial" w:cs="Arial"/>
                <w:sz w:val="22"/>
              </w:rPr>
              <w:t>Regularly update project to 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8" w:type="pct"/>
            <w:vMerge w:val="continue"/>
            <w:tcBorders>
              <w:left w:val="nil"/>
              <w:bottom w:val="nil"/>
              <w:right w:val="single" w:color="auto" w:sz="4" w:space="0"/>
            </w:tcBorders>
            <w:vAlign w:val="center"/>
          </w:tcPr>
          <w:p>
            <w:pPr>
              <w:rPr>
                <w:rFonts w:ascii="Arial" w:hAnsi="Arial" w:cs="Arial"/>
                <w:sz w:val="22"/>
              </w:rPr>
            </w:pPr>
          </w:p>
        </w:tc>
        <w:tc>
          <w:tcPr>
            <w:tcW w:w="575" w:type="pct"/>
            <w:vMerge w:val="continue"/>
            <w:tcBorders>
              <w:left w:val="single" w:color="auto" w:sz="4" w:space="0"/>
              <w:bottom w:val="nil"/>
              <w:right w:val="single" w:color="auto" w:sz="4" w:space="0"/>
            </w:tcBorders>
            <w:vAlign w:val="center"/>
          </w:tcPr>
          <w:p>
            <w:pPr>
              <w:rPr>
                <w:rFonts w:ascii="Arial" w:hAnsi="Arial" w:cs="Arial"/>
                <w:sz w:val="22"/>
              </w:rPr>
            </w:pPr>
          </w:p>
        </w:tc>
        <w:tc>
          <w:tcPr>
            <w:tcW w:w="454" w:type="pct"/>
            <w:vMerge w:val="continue"/>
            <w:tcBorders>
              <w:top w:val="single" w:color="000000" w:sz="4" w:space="0"/>
              <w:left w:val="single" w:color="auto" w:sz="4" w:space="0"/>
              <w:bottom w:val="single" w:color="000000" w:sz="4" w:space="0"/>
              <w:right w:val="single" w:color="auto" w:sz="4" w:space="0"/>
            </w:tcBorders>
            <w:vAlign w:val="center"/>
          </w:tcPr>
          <w:p>
            <w:pPr>
              <w:rPr>
                <w:rFonts w:ascii="Arial" w:hAnsi="Arial" w:cs="Arial"/>
                <w:sz w:val="22"/>
              </w:rPr>
            </w:pPr>
          </w:p>
        </w:tc>
        <w:tc>
          <w:tcPr>
            <w:tcW w:w="789"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 xml:space="preserve">Physical Hardware Failure  </w:t>
            </w:r>
          </w:p>
        </w:tc>
        <w:tc>
          <w:tcPr>
            <w:tcW w:w="5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4</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1</w:t>
            </w:r>
          </w:p>
        </w:tc>
        <w:tc>
          <w:tcPr>
            <w:tcW w:w="349" w:type="pct"/>
            <w:tcBorders>
              <w:top w:val="single" w:color="auto" w:sz="4" w:space="0"/>
              <w:left w:val="single" w:color="auto" w:sz="4" w:space="0"/>
              <w:bottom w:val="single" w:color="auto" w:sz="4" w:space="0"/>
              <w:right w:val="single" w:color="auto" w:sz="4" w:space="0"/>
            </w:tcBorders>
            <w:shd w:val="clear" w:color="auto" w:fill="75BD42" w:themeFill="accent4"/>
            <w:vAlign w:val="center"/>
          </w:tcPr>
          <w:p>
            <w:pPr>
              <w:rPr>
                <w:rFonts w:ascii="Arial" w:hAnsi="Arial" w:cs="Arial"/>
                <w:sz w:val="22"/>
              </w:rPr>
            </w:pPr>
            <w:r>
              <w:rPr>
                <w:rFonts w:ascii="Arial" w:hAnsi="Arial" w:cs="Arial"/>
                <w:sz w:val="22"/>
              </w:rPr>
              <w:t>4</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M1.1.2</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hint="eastAsia" w:ascii="Arial" w:hAnsi="Arial" w:cs="Arial"/>
                <w:sz w:val="22"/>
              </w:rPr>
              <w:t>Hardware</w:t>
            </w:r>
          </w:p>
          <w:p>
            <w:pPr>
              <w:rPr>
                <w:rFonts w:ascii="Arial" w:hAnsi="Arial" w:cs="Arial"/>
                <w:sz w:val="22"/>
              </w:rPr>
            </w:pPr>
            <w:r>
              <w:rPr>
                <w:rFonts w:hint="eastAsia" w:ascii="Arial" w:hAnsi="Arial" w:cs="Arial"/>
                <w:sz w:val="22"/>
              </w:rPr>
              <w:t>Check &amp; Backup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8" w:type="pct"/>
            <w:tcBorders>
              <w:top w:val="nil"/>
              <w:left w:val="nil"/>
              <w:bottom w:val="nil"/>
              <w:right w:val="single" w:color="auto" w:sz="4" w:space="0"/>
            </w:tcBorders>
            <w:vAlign w:val="center"/>
          </w:tcPr>
          <w:p>
            <w:pPr>
              <w:rPr>
                <w:rFonts w:ascii="Arial" w:hAnsi="Arial" w:cs="Arial"/>
                <w:sz w:val="22"/>
              </w:rPr>
            </w:pPr>
            <w:r>
              <w:rPr>
                <w:rFonts w:ascii="Arial" w:hAnsi="Arial" w:cs="Arial"/>
                <w:sz w:val="22"/>
              </w:rPr>
              <w:t>R</w:t>
            </w:r>
          </w:p>
          <w:p>
            <w:pPr>
              <w:rPr>
                <w:rFonts w:ascii="Arial" w:hAnsi="Arial" w:cs="Arial"/>
                <w:sz w:val="22"/>
              </w:rPr>
            </w:pPr>
            <w:r>
              <w:rPr>
                <w:rFonts w:ascii="Arial" w:hAnsi="Arial" w:cs="Arial"/>
                <w:sz w:val="22"/>
              </w:rPr>
              <w:t>1.2</w:t>
            </w:r>
          </w:p>
        </w:tc>
        <w:tc>
          <w:tcPr>
            <w:tcW w:w="575" w:type="pct"/>
            <w:tcBorders>
              <w:top w:val="nil"/>
              <w:left w:val="single" w:color="auto" w:sz="4" w:space="0"/>
              <w:bottom w:val="nil"/>
              <w:right w:val="single" w:color="auto" w:sz="4" w:space="0"/>
            </w:tcBorders>
            <w:vAlign w:val="center"/>
          </w:tcPr>
          <w:p>
            <w:pPr>
              <w:rPr>
                <w:rFonts w:ascii="Arial" w:hAnsi="Arial" w:cs="Arial"/>
                <w:sz w:val="22"/>
              </w:rPr>
            </w:pPr>
            <w:r>
              <w:rPr>
                <w:rFonts w:ascii="Arial" w:hAnsi="Arial" w:cs="Arial"/>
                <w:sz w:val="22"/>
              </w:rPr>
              <w:t xml:space="preserve">Memory Leakage </w:t>
            </w:r>
          </w:p>
        </w:tc>
        <w:tc>
          <w:tcPr>
            <w:tcW w:w="454" w:type="pct"/>
            <w:tcBorders>
              <w:top w:val="single" w:color="000000" w:sz="4" w:space="0"/>
              <w:left w:val="single" w:color="auto" w:sz="4" w:space="0"/>
              <w:bottom w:val="single" w:color="000000" w:sz="4"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1.2.1</w:t>
            </w:r>
          </w:p>
        </w:tc>
        <w:tc>
          <w:tcPr>
            <w:tcW w:w="789"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Model training exceeds the hardware ability</w:t>
            </w:r>
          </w:p>
        </w:tc>
        <w:tc>
          <w:tcPr>
            <w:tcW w:w="5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4</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3</w:t>
            </w:r>
          </w:p>
        </w:tc>
        <w:tc>
          <w:tcPr>
            <w:tcW w:w="349" w:type="pct"/>
            <w:tcBorders>
              <w:top w:val="single" w:color="auto" w:sz="4" w:space="0"/>
              <w:left w:val="single" w:color="auto" w:sz="4" w:space="0"/>
              <w:bottom w:val="single" w:color="auto" w:sz="4" w:space="0"/>
              <w:right w:val="single" w:color="auto" w:sz="4" w:space="0"/>
            </w:tcBorders>
            <w:shd w:val="clear" w:color="auto" w:fill="FFFF00"/>
            <w:vAlign w:val="center"/>
          </w:tcPr>
          <w:p>
            <w:pPr>
              <w:widowControl/>
              <w:spacing w:after="15" w:line="360" w:lineRule="auto"/>
              <w:ind w:right="6"/>
              <w:rPr>
                <w:rFonts w:ascii="Arial" w:hAnsi="Arial" w:cs="Arial"/>
                <w:sz w:val="22"/>
              </w:rPr>
            </w:pPr>
            <w:r>
              <w:rPr>
                <w:rFonts w:ascii="Arial" w:hAnsi="Arial" w:cs="Arial"/>
                <w:sz w:val="22"/>
              </w:rPr>
              <w:t>12</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M1.2.1</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ascii="Arial" w:hAnsi="Arial" w:cs="Arial"/>
                <w:sz w:val="22"/>
              </w:rPr>
              <w:t xml:space="preserve">Use cloud </w:t>
            </w:r>
          </w:p>
          <w:p>
            <w:pPr>
              <w:rPr>
                <w:rFonts w:ascii="Arial" w:hAnsi="Arial" w:cs="Arial"/>
                <w:sz w:val="22"/>
              </w:rPr>
            </w:pPr>
            <w:r>
              <w:rPr>
                <w:rFonts w:ascii="Arial" w:hAnsi="Arial" w:cs="Arial"/>
                <w:sz w:val="22"/>
              </w:rPr>
              <w:t>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8" w:type="pct"/>
            <w:vMerge w:val="restart"/>
            <w:tcBorders>
              <w:top w:val="nil"/>
              <w:left w:val="nil"/>
              <w:right w:val="single" w:color="auto" w:sz="4" w:space="0"/>
            </w:tcBorders>
            <w:vAlign w:val="center"/>
          </w:tcPr>
          <w:p>
            <w:pPr>
              <w:rPr>
                <w:rFonts w:ascii="Arial" w:hAnsi="Arial" w:cs="Arial"/>
                <w:sz w:val="22"/>
              </w:rPr>
            </w:pPr>
            <w:r>
              <w:rPr>
                <w:rFonts w:ascii="Arial" w:hAnsi="Arial" w:cs="Arial"/>
                <w:sz w:val="22"/>
              </w:rPr>
              <w:t>R</w:t>
            </w:r>
          </w:p>
          <w:p>
            <w:pPr>
              <w:rPr>
                <w:rFonts w:ascii="Arial" w:hAnsi="Arial" w:cs="Arial"/>
                <w:sz w:val="22"/>
              </w:rPr>
            </w:pPr>
            <w:r>
              <w:rPr>
                <w:rFonts w:ascii="Arial" w:hAnsi="Arial" w:cs="Arial"/>
                <w:sz w:val="22"/>
              </w:rPr>
              <w:t>1.3</w:t>
            </w:r>
          </w:p>
        </w:tc>
        <w:tc>
          <w:tcPr>
            <w:tcW w:w="575" w:type="pct"/>
            <w:vMerge w:val="restart"/>
            <w:tcBorders>
              <w:top w:val="nil"/>
              <w:left w:val="single" w:color="auto" w:sz="4" w:space="0"/>
              <w:right w:val="single" w:color="auto" w:sz="4" w:space="0"/>
            </w:tcBorders>
            <w:vAlign w:val="center"/>
          </w:tcPr>
          <w:p>
            <w:pPr>
              <w:rPr>
                <w:rFonts w:ascii="Arial" w:hAnsi="Arial" w:cs="Arial"/>
                <w:sz w:val="22"/>
              </w:rPr>
            </w:pPr>
            <w:r>
              <w:rPr>
                <w:rFonts w:ascii="Arial" w:hAnsi="Arial" w:cs="Arial"/>
                <w:sz w:val="22"/>
              </w:rPr>
              <w:t>Model training issues</w:t>
            </w:r>
          </w:p>
        </w:tc>
        <w:tc>
          <w:tcPr>
            <w:tcW w:w="454" w:type="pct"/>
            <w:tcBorders>
              <w:top w:val="single" w:color="000000" w:sz="4" w:space="0"/>
              <w:left w:val="single" w:color="auto" w:sz="4" w:space="0"/>
              <w:bottom w:val="single" w:color="000000" w:sz="4"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1.3.1</w:t>
            </w:r>
          </w:p>
        </w:tc>
        <w:tc>
          <w:tcPr>
            <w:tcW w:w="789"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Data imbalance</w:t>
            </w:r>
          </w:p>
        </w:tc>
        <w:tc>
          <w:tcPr>
            <w:tcW w:w="5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2</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4</w:t>
            </w:r>
          </w:p>
        </w:tc>
        <w:tc>
          <w:tcPr>
            <w:tcW w:w="349" w:type="pct"/>
            <w:tcBorders>
              <w:top w:val="single" w:color="auto" w:sz="4" w:space="0"/>
              <w:left w:val="single" w:color="auto" w:sz="4" w:space="0"/>
              <w:bottom w:val="single" w:color="auto" w:sz="4" w:space="0"/>
              <w:right w:val="single" w:color="auto" w:sz="4" w:space="0"/>
            </w:tcBorders>
            <w:shd w:val="clear" w:color="auto" w:fill="FFFF00"/>
            <w:vAlign w:val="center"/>
          </w:tcPr>
          <w:p>
            <w:pPr>
              <w:rPr>
                <w:rFonts w:ascii="Arial" w:hAnsi="Arial" w:cs="Arial"/>
                <w:sz w:val="22"/>
              </w:rPr>
            </w:pPr>
            <w:r>
              <w:rPr>
                <w:rFonts w:ascii="Arial" w:hAnsi="Arial" w:cs="Arial"/>
                <w:sz w:val="22"/>
              </w:rPr>
              <w:t>8</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M1.3.1</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hint="eastAsia" w:ascii="Arial" w:hAnsi="Arial" w:cs="Arial"/>
                <w:sz w:val="22"/>
              </w:rPr>
              <w:t>Augmentation &amp; Upsampling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8" w:type="pct"/>
            <w:vMerge w:val="continue"/>
            <w:tcBorders>
              <w:left w:val="nil"/>
              <w:bottom w:val="nil"/>
              <w:right w:val="single" w:color="auto" w:sz="4" w:space="0"/>
            </w:tcBorders>
            <w:vAlign w:val="center"/>
          </w:tcPr>
          <w:p>
            <w:pPr>
              <w:rPr>
                <w:rFonts w:ascii="Arial" w:hAnsi="Arial" w:cs="Arial"/>
                <w:sz w:val="22"/>
              </w:rPr>
            </w:pPr>
          </w:p>
        </w:tc>
        <w:tc>
          <w:tcPr>
            <w:tcW w:w="575" w:type="pct"/>
            <w:vMerge w:val="continue"/>
            <w:tcBorders>
              <w:left w:val="single" w:color="auto" w:sz="4" w:space="0"/>
              <w:bottom w:val="nil"/>
              <w:right w:val="single" w:color="auto" w:sz="4" w:space="0"/>
            </w:tcBorders>
            <w:vAlign w:val="center"/>
          </w:tcPr>
          <w:p>
            <w:pPr>
              <w:rPr>
                <w:rFonts w:ascii="Arial" w:hAnsi="Arial" w:cs="Arial"/>
                <w:sz w:val="22"/>
              </w:rPr>
            </w:pPr>
          </w:p>
        </w:tc>
        <w:tc>
          <w:tcPr>
            <w:tcW w:w="454" w:type="pct"/>
            <w:tcBorders>
              <w:top w:val="single" w:color="000000" w:sz="4" w:space="0"/>
              <w:left w:val="single" w:color="auto" w:sz="4" w:space="0"/>
              <w:bottom w:val="single" w:color="000000" w:sz="4"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1.3.2</w:t>
            </w:r>
          </w:p>
        </w:tc>
        <w:tc>
          <w:tcPr>
            <w:tcW w:w="789"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Low data quality</w:t>
            </w:r>
          </w:p>
        </w:tc>
        <w:tc>
          <w:tcPr>
            <w:tcW w:w="5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4</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1</w:t>
            </w:r>
          </w:p>
        </w:tc>
        <w:tc>
          <w:tcPr>
            <w:tcW w:w="349" w:type="pct"/>
            <w:tcBorders>
              <w:top w:val="single" w:color="auto" w:sz="4" w:space="0"/>
              <w:left w:val="single" w:color="auto" w:sz="4" w:space="0"/>
              <w:bottom w:val="single" w:color="auto" w:sz="4" w:space="0"/>
              <w:right w:val="single" w:color="auto" w:sz="4" w:space="0"/>
            </w:tcBorders>
            <w:shd w:val="clear" w:color="auto" w:fill="75BD42" w:themeFill="accent4"/>
            <w:vAlign w:val="center"/>
          </w:tcPr>
          <w:p>
            <w:pPr>
              <w:rPr>
                <w:rFonts w:ascii="Arial" w:hAnsi="Arial" w:cs="Arial"/>
                <w:sz w:val="22"/>
              </w:rPr>
            </w:pPr>
            <w:r>
              <w:rPr>
                <w:rFonts w:ascii="Arial" w:hAnsi="Arial" w:cs="Arial"/>
                <w:sz w:val="22"/>
              </w:rPr>
              <w:t>4</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M1.3.2</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hint="eastAsia" w:ascii="Arial" w:hAnsi="Arial" w:cs="Arial"/>
                <w:sz w:val="22"/>
              </w:rPr>
              <w:t>Find trusted source on kaggle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8" w:type="pct"/>
            <w:tcBorders>
              <w:top w:val="nil"/>
              <w:left w:val="nil"/>
              <w:bottom w:val="nil"/>
              <w:right w:val="single" w:color="auto" w:sz="4" w:space="0"/>
            </w:tcBorders>
            <w:vAlign w:val="center"/>
          </w:tcPr>
          <w:p>
            <w:pPr>
              <w:rPr>
                <w:rFonts w:ascii="Arial" w:hAnsi="Arial" w:cs="Arial"/>
                <w:sz w:val="22"/>
              </w:rPr>
            </w:pPr>
            <w:r>
              <w:rPr>
                <w:rFonts w:ascii="Arial" w:hAnsi="Arial" w:cs="Arial"/>
                <w:sz w:val="22"/>
              </w:rPr>
              <w:t>R</w:t>
            </w:r>
          </w:p>
          <w:p>
            <w:pPr>
              <w:rPr>
                <w:rFonts w:ascii="Arial" w:hAnsi="Arial" w:cs="Arial"/>
                <w:sz w:val="22"/>
              </w:rPr>
            </w:pPr>
            <w:r>
              <w:rPr>
                <w:rFonts w:ascii="Arial" w:hAnsi="Arial" w:cs="Arial"/>
                <w:sz w:val="22"/>
              </w:rPr>
              <w:t>1.4</w:t>
            </w:r>
          </w:p>
        </w:tc>
        <w:tc>
          <w:tcPr>
            <w:tcW w:w="575" w:type="pct"/>
            <w:tcBorders>
              <w:top w:val="nil"/>
              <w:left w:val="single" w:color="auto" w:sz="4" w:space="0"/>
              <w:bottom w:val="nil"/>
              <w:right w:val="single" w:color="auto" w:sz="4" w:space="0"/>
            </w:tcBorders>
            <w:vAlign w:val="center"/>
          </w:tcPr>
          <w:p>
            <w:pPr>
              <w:rPr>
                <w:rFonts w:ascii="Arial" w:hAnsi="Arial" w:cs="Arial"/>
                <w:sz w:val="22"/>
              </w:rPr>
            </w:pPr>
            <w:r>
              <w:rPr>
                <w:rFonts w:ascii="Arial" w:hAnsi="Arial" w:cs="Arial"/>
                <w:sz w:val="22"/>
              </w:rPr>
              <w:t>Software issues</w:t>
            </w:r>
          </w:p>
        </w:tc>
        <w:tc>
          <w:tcPr>
            <w:tcW w:w="454" w:type="pct"/>
            <w:tcBorders>
              <w:top w:val="single" w:color="000000" w:sz="4" w:space="0"/>
              <w:left w:val="single" w:color="auto" w:sz="4" w:space="0"/>
              <w:bottom w:val="single" w:color="000000" w:themeColor="text1" w:sz="4"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1.4.1</w:t>
            </w:r>
          </w:p>
        </w:tc>
        <w:tc>
          <w:tcPr>
            <w:tcW w:w="789"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Virtual environment error</w:t>
            </w:r>
          </w:p>
        </w:tc>
        <w:tc>
          <w:tcPr>
            <w:tcW w:w="5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4</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1</w:t>
            </w:r>
          </w:p>
        </w:tc>
        <w:tc>
          <w:tcPr>
            <w:tcW w:w="349" w:type="pct"/>
            <w:tcBorders>
              <w:top w:val="single" w:color="auto" w:sz="4" w:space="0"/>
              <w:left w:val="single" w:color="auto" w:sz="4" w:space="0"/>
              <w:bottom w:val="single" w:color="auto" w:sz="4" w:space="0"/>
              <w:right w:val="single" w:color="auto" w:sz="4" w:space="0"/>
            </w:tcBorders>
            <w:shd w:val="clear" w:color="auto" w:fill="75BD42" w:themeFill="accent4"/>
            <w:vAlign w:val="center"/>
          </w:tcPr>
          <w:p>
            <w:pPr>
              <w:rPr>
                <w:rFonts w:ascii="Arial" w:hAnsi="Arial" w:cs="Arial"/>
                <w:sz w:val="22"/>
              </w:rPr>
            </w:pPr>
            <w:r>
              <w:rPr>
                <w:rFonts w:ascii="Arial" w:hAnsi="Arial" w:cs="Arial"/>
                <w:sz w:val="22"/>
              </w:rPr>
              <w:t>4</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M1.4.1</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hint="eastAsia" w:ascii="Arial" w:hAnsi="Arial" w:cs="Arial"/>
                <w:sz w:val="22"/>
              </w:rPr>
              <w:t>Keep Virtual Environment Clean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jc w:val="center"/>
        </w:trPr>
        <w:tc>
          <w:tcPr>
            <w:tcW w:w="348" w:type="pct"/>
            <w:vMerge w:val="restart"/>
            <w:tcBorders>
              <w:top w:val="nil"/>
              <w:left w:val="nil"/>
              <w:right w:val="single" w:color="auto" w:sz="4" w:space="0"/>
            </w:tcBorders>
            <w:vAlign w:val="center"/>
          </w:tcPr>
          <w:p>
            <w:pPr>
              <w:rPr>
                <w:rFonts w:ascii="Arial" w:hAnsi="Arial" w:cs="Arial"/>
                <w:sz w:val="22"/>
              </w:rPr>
            </w:pPr>
            <w:r>
              <w:rPr>
                <w:rFonts w:ascii="Arial" w:hAnsi="Arial" w:cs="Arial"/>
                <w:sz w:val="22"/>
              </w:rPr>
              <w:t>R</w:t>
            </w:r>
          </w:p>
          <w:p>
            <w:pPr>
              <w:rPr>
                <w:rFonts w:ascii="Arial" w:hAnsi="Arial" w:cs="Arial"/>
                <w:sz w:val="22"/>
              </w:rPr>
            </w:pPr>
            <w:r>
              <w:rPr>
                <w:rFonts w:ascii="Arial" w:hAnsi="Arial" w:cs="Arial"/>
                <w:sz w:val="22"/>
              </w:rPr>
              <w:t>2.1</w:t>
            </w:r>
          </w:p>
        </w:tc>
        <w:tc>
          <w:tcPr>
            <w:tcW w:w="575" w:type="pct"/>
            <w:vMerge w:val="restart"/>
            <w:tcBorders>
              <w:top w:val="nil"/>
              <w:left w:val="single" w:color="auto" w:sz="4" w:space="0"/>
              <w:right w:val="single" w:color="auto" w:sz="4" w:space="0"/>
            </w:tcBorders>
            <w:vAlign w:val="center"/>
          </w:tcPr>
          <w:p>
            <w:pPr>
              <w:rPr>
                <w:rFonts w:ascii="Arial" w:hAnsi="Arial" w:cs="Arial"/>
                <w:sz w:val="22"/>
              </w:rPr>
            </w:pPr>
            <w:r>
              <w:rPr>
                <w:rFonts w:ascii="Arial" w:hAnsi="Arial" w:cs="Arial"/>
                <w:sz w:val="22"/>
              </w:rPr>
              <w:t>Miss deadline</w:t>
            </w:r>
          </w:p>
        </w:tc>
        <w:tc>
          <w:tcPr>
            <w:tcW w:w="454" w:type="pct"/>
            <w:tcBorders>
              <w:top w:val="single" w:color="000000" w:themeColor="text1" w:sz="4" w:space="0"/>
              <w:left w:val="single" w:color="auto" w:sz="4" w:space="0"/>
              <w:bottom w:val="single" w:color="000000" w:themeColor="text1" w:sz="4"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2.1.1</w:t>
            </w:r>
          </w:p>
        </w:tc>
        <w:tc>
          <w:tcPr>
            <w:tcW w:w="789"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Illness</w:t>
            </w:r>
          </w:p>
        </w:tc>
        <w:tc>
          <w:tcPr>
            <w:tcW w:w="5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3</w:t>
            </w:r>
          </w:p>
        </w:tc>
        <w:tc>
          <w:tcPr>
            <w:tcW w:w="638"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1</w:t>
            </w:r>
          </w:p>
        </w:tc>
        <w:tc>
          <w:tcPr>
            <w:tcW w:w="349" w:type="pct"/>
            <w:tcBorders>
              <w:top w:val="single" w:color="auto" w:sz="4" w:space="0"/>
              <w:left w:val="single" w:color="auto" w:sz="4" w:space="0"/>
              <w:bottom w:val="single" w:color="auto" w:sz="4" w:space="0"/>
              <w:right w:val="single" w:color="auto" w:sz="4" w:space="0"/>
            </w:tcBorders>
            <w:shd w:val="clear" w:color="auto" w:fill="75BD42" w:themeFill="accent4"/>
            <w:vAlign w:val="center"/>
          </w:tcPr>
          <w:p>
            <w:pPr>
              <w:rPr>
                <w:rFonts w:ascii="Arial" w:hAnsi="Arial" w:cs="Arial"/>
                <w:sz w:val="22"/>
              </w:rPr>
            </w:pPr>
            <w:r>
              <w:rPr>
                <w:rFonts w:ascii="Arial" w:hAnsi="Arial" w:cs="Arial"/>
                <w:sz w:val="22"/>
              </w:rPr>
              <w:t>3</w:t>
            </w:r>
          </w:p>
        </w:tc>
        <w:tc>
          <w:tcPr>
            <w:tcW w:w="545" w:type="pct"/>
            <w:tcBorders>
              <w:top w:val="single" w:color="auto" w:sz="4" w:space="0"/>
              <w:left w:val="single" w:color="auto" w:sz="4" w:space="0"/>
              <w:bottom w:val="single" w:color="auto" w:sz="4" w:space="0"/>
              <w:right w:val="single" w:color="auto" w:sz="4" w:space="0"/>
            </w:tcBorders>
            <w:vAlign w:val="center"/>
          </w:tcPr>
          <w:p>
            <w:pPr>
              <w:rPr>
                <w:rFonts w:ascii="Arial" w:hAnsi="Arial" w:cs="Arial"/>
                <w:sz w:val="22"/>
              </w:rPr>
            </w:pPr>
            <w:r>
              <w:rPr>
                <w:rFonts w:ascii="Arial" w:hAnsi="Arial" w:cs="Arial"/>
                <w:sz w:val="22"/>
              </w:rPr>
              <w:t>M2.1.1</w:t>
            </w:r>
          </w:p>
        </w:tc>
        <w:tc>
          <w:tcPr>
            <w:tcW w:w="760" w:type="pct"/>
            <w:tcBorders>
              <w:top w:val="single" w:color="auto" w:sz="4" w:space="0"/>
              <w:left w:val="single" w:color="auto" w:sz="4" w:space="0"/>
              <w:bottom w:val="single" w:color="auto" w:sz="4" w:space="0"/>
              <w:right w:val="nil"/>
            </w:tcBorders>
            <w:vAlign w:val="center"/>
          </w:tcPr>
          <w:p>
            <w:pPr>
              <w:rPr>
                <w:rFonts w:ascii="Arial" w:hAnsi="Arial" w:cs="Arial"/>
                <w:sz w:val="22"/>
              </w:rPr>
            </w:pPr>
            <w:r>
              <w:rPr>
                <w:rFonts w:ascii="Arial" w:hAnsi="Arial" w:cs="Arial"/>
                <w:sz w:val="22"/>
              </w:rPr>
              <w:t xml:space="preserve">Keep healthy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348" w:type="pct"/>
            <w:vMerge w:val="continue"/>
            <w:tcBorders>
              <w:left w:val="nil"/>
              <w:bottom w:val="single" w:color="000000" w:sz="12" w:space="0"/>
              <w:right w:val="single" w:color="auto" w:sz="4" w:space="0"/>
            </w:tcBorders>
            <w:vAlign w:val="center"/>
          </w:tcPr>
          <w:p>
            <w:pPr>
              <w:rPr>
                <w:rFonts w:ascii="Arial" w:hAnsi="Arial" w:cs="Arial"/>
                <w:sz w:val="22"/>
              </w:rPr>
            </w:pPr>
          </w:p>
        </w:tc>
        <w:tc>
          <w:tcPr>
            <w:tcW w:w="575" w:type="pct"/>
            <w:vMerge w:val="continue"/>
            <w:tcBorders>
              <w:left w:val="single" w:color="auto" w:sz="4" w:space="0"/>
              <w:bottom w:val="single" w:color="000000" w:sz="12" w:space="0"/>
              <w:right w:val="single" w:color="auto" w:sz="4" w:space="0"/>
            </w:tcBorders>
            <w:vAlign w:val="center"/>
          </w:tcPr>
          <w:p>
            <w:pPr>
              <w:rPr>
                <w:rFonts w:ascii="Arial" w:hAnsi="Arial" w:cs="Arial"/>
                <w:sz w:val="22"/>
              </w:rPr>
            </w:pPr>
          </w:p>
        </w:tc>
        <w:tc>
          <w:tcPr>
            <w:tcW w:w="454" w:type="pct"/>
            <w:tcBorders>
              <w:top w:val="single" w:color="000000" w:themeColor="text1" w:sz="4" w:space="0"/>
              <w:left w:val="single" w:color="auto" w:sz="4" w:space="0"/>
              <w:bottom w:val="single" w:color="000000" w:sz="12" w:space="0"/>
              <w:right w:val="single" w:color="auto" w:sz="4" w:space="0"/>
            </w:tcBorders>
            <w:vAlign w:val="center"/>
          </w:tcPr>
          <w:p>
            <w:pPr>
              <w:rPr>
                <w:rFonts w:ascii="Arial" w:hAnsi="Arial" w:cs="Arial"/>
                <w:sz w:val="22"/>
              </w:rPr>
            </w:pPr>
            <w:r>
              <w:rPr>
                <w:rFonts w:ascii="Arial" w:hAnsi="Arial" w:cs="Arial"/>
                <w:sz w:val="22"/>
              </w:rPr>
              <w:t>C</w:t>
            </w:r>
          </w:p>
          <w:p>
            <w:pPr>
              <w:rPr>
                <w:rFonts w:ascii="Arial" w:hAnsi="Arial" w:cs="Arial"/>
                <w:sz w:val="22"/>
              </w:rPr>
            </w:pPr>
            <w:r>
              <w:rPr>
                <w:rFonts w:ascii="Arial" w:hAnsi="Arial" w:cs="Arial"/>
                <w:sz w:val="22"/>
              </w:rPr>
              <w:t>1.3.2</w:t>
            </w:r>
          </w:p>
          <w:p>
            <w:pPr>
              <w:rPr>
                <w:rFonts w:ascii="Arial" w:hAnsi="Arial" w:cs="Arial"/>
                <w:sz w:val="22"/>
              </w:rPr>
            </w:pPr>
          </w:p>
        </w:tc>
        <w:tc>
          <w:tcPr>
            <w:tcW w:w="789" w:type="pct"/>
            <w:tcBorders>
              <w:top w:val="single" w:color="auto" w:sz="4" w:space="0"/>
              <w:left w:val="single" w:color="auto" w:sz="4" w:space="0"/>
              <w:bottom w:val="single" w:color="000000" w:sz="12" w:space="0"/>
              <w:right w:val="single" w:color="auto" w:sz="4" w:space="0"/>
            </w:tcBorders>
            <w:vAlign w:val="center"/>
          </w:tcPr>
          <w:p>
            <w:pPr>
              <w:rPr>
                <w:rFonts w:ascii="Arial" w:hAnsi="Arial" w:cs="Arial"/>
                <w:sz w:val="22"/>
              </w:rPr>
            </w:pPr>
            <w:r>
              <w:rPr>
                <w:rFonts w:ascii="Arial" w:hAnsi="Arial" w:cs="Arial"/>
                <w:sz w:val="22"/>
              </w:rPr>
              <w:t xml:space="preserve">Poor time </w:t>
            </w:r>
          </w:p>
          <w:p>
            <w:pPr>
              <w:rPr>
                <w:rFonts w:ascii="Arial" w:hAnsi="Arial" w:cs="Arial"/>
                <w:sz w:val="22"/>
              </w:rPr>
            </w:pPr>
            <w:r>
              <w:rPr>
                <w:rFonts w:ascii="Arial" w:hAnsi="Arial" w:cs="Arial"/>
                <w:sz w:val="22"/>
              </w:rPr>
              <w:t>management</w:t>
            </w:r>
          </w:p>
        </w:tc>
        <w:tc>
          <w:tcPr>
            <w:tcW w:w="538" w:type="pct"/>
            <w:tcBorders>
              <w:top w:val="single" w:color="auto" w:sz="4" w:space="0"/>
              <w:left w:val="single" w:color="auto" w:sz="4" w:space="0"/>
              <w:bottom w:val="single" w:color="000000" w:sz="12" w:space="0"/>
              <w:right w:val="single" w:color="auto" w:sz="4" w:space="0"/>
            </w:tcBorders>
            <w:vAlign w:val="center"/>
          </w:tcPr>
          <w:p>
            <w:pPr>
              <w:rPr>
                <w:rFonts w:ascii="Arial" w:hAnsi="Arial" w:cs="Arial"/>
                <w:sz w:val="22"/>
              </w:rPr>
            </w:pPr>
            <w:r>
              <w:rPr>
                <w:rFonts w:ascii="Arial" w:hAnsi="Arial" w:cs="Arial"/>
                <w:sz w:val="22"/>
              </w:rPr>
              <w:t>4</w:t>
            </w:r>
          </w:p>
        </w:tc>
        <w:tc>
          <w:tcPr>
            <w:tcW w:w="638" w:type="pct"/>
            <w:tcBorders>
              <w:top w:val="single" w:color="auto" w:sz="4" w:space="0"/>
              <w:left w:val="single" w:color="auto" w:sz="4" w:space="0"/>
              <w:bottom w:val="single" w:color="000000" w:sz="12" w:space="0"/>
              <w:right w:val="single" w:color="auto" w:sz="4" w:space="0"/>
            </w:tcBorders>
            <w:vAlign w:val="center"/>
          </w:tcPr>
          <w:p>
            <w:pPr>
              <w:rPr>
                <w:rFonts w:ascii="Arial" w:hAnsi="Arial" w:cs="Arial"/>
                <w:sz w:val="22"/>
              </w:rPr>
            </w:pPr>
            <w:r>
              <w:rPr>
                <w:rFonts w:ascii="Arial" w:hAnsi="Arial" w:cs="Arial"/>
                <w:sz w:val="22"/>
              </w:rPr>
              <w:t>1</w:t>
            </w:r>
          </w:p>
        </w:tc>
        <w:tc>
          <w:tcPr>
            <w:tcW w:w="349" w:type="pct"/>
            <w:tcBorders>
              <w:top w:val="single" w:color="auto" w:sz="4" w:space="0"/>
              <w:left w:val="single" w:color="auto" w:sz="4" w:space="0"/>
              <w:bottom w:val="single" w:color="000000" w:sz="12" w:space="0"/>
              <w:right w:val="single" w:color="auto" w:sz="4" w:space="0"/>
            </w:tcBorders>
            <w:shd w:val="clear" w:color="auto" w:fill="75BD42" w:themeFill="accent4"/>
            <w:vAlign w:val="center"/>
          </w:tcPr>
          <w:p>
            <w:pPr>
              <w:rPr>
                <w:rFonts w:ascii="Arial" w:hAnsi="Arial" w:cs="Arial"/>
                <w:sz w:val="22"/>
              </w:rPr>
            </w:pPr>
            <w:r>
              <w:rPr>
                <w:rFonts w:ascii="Arial" w:hAnsi="Arial" w:cs="Arial"/>
                <w:sz w:val="22"/>
              </w:rPr>
              <w:t>4</w:t>
            </w:r>
          </w:p>
        </w:tc>
        <w:tc>
          <w:tcPr>
            <w:tcW w:w="545" w:type="pct"/>
            <w:tcBorders>
              <w:top w:val="single" w:color="auto" w:sz="4" w:space="0"/>
              <w:left w:val="single" w:color="auto" w:sz="4" w:space="0"/>
              <w:bottom w:val="single" w:color="000000" w:sz="12" w:space="0"/>
              <w:right w:val="single" w:color="auto" w:sz="4" w:space="0"/>
            </w:tcBorders>
            <w:vAlign w:val="center"/>
          </w:tcPr>
          <w:p>
            <w:pPr>
              <w:rPr>
                <w:rFonts w:ascii="Arial" w:hAnsi="Arial" w:cs="Arial"/>
                <w:sz w:val="22"/>
              </w:rPr>
            </w:pPr>
            <w:r>
              <w:rPr>
                <w:rFonts w:ascii="Arial" w:hAnsi="Arial" w:cs="Arial"/>
                <w:sz w:val="22"/>
              </w:rPr>
              <w:t>M2.1.2</w:t>
            </w:r>
          </w:p>
        </w:tc>
        <w:tc>
          <w:tcPr>
            <w:tcW w:w="760" w:type="pct"/>
            <w:tcBorders>
              <w:top w:val="single" w:color="auto" w:sz="4" w:space="0"/>
              <w:left w:val="single" w:color="auto" w:sz="4" w:space="0"/>
              <w:bottom w:val="single" w:color="000000" w:sz="12" w:space="0"/>
              <w:right w:val="nil"/>
            </w:tcBorders>
            <w:vAlign w:val="center"/>
          </w:tcPr>
          <w:p>
            <w:pPr>
              <w:rPr>
                <w:rFonts w:ascii="Arial" w:hAnsi="Arial" w:cs="Arial"/>
                <w:sz w:val="22"/>
              </w:rPr>
            </w:pPr>
            <w:r>
              <w:rPr>
                <w:rFonts w:hint="eastAsia" w:ascii="Arial" w:hAnsi="Arial" w:cs="Arial"/>
                <w:sz w:val="22"/>
              </w:rPr>
              <w:t>Strictly follow a schedule</w:t>
            </w:r>
          </w:p>
        </w:tc>
      </w:tr>
    </w:tbl>
    <w:p>
      <w:pPr>
        <w:pStyle w:val="4"/>
        <w:jc w:val="center"/>
        <w:rPr>
          <w:rFonts w:cs="Arial"/>
          <w:sz w:val="22"/>
        </w:rPr>
      </w:pPr>
      <w:r>
        <w:rPr>
          <w:rFonts w:cs="Arial"/>
          <w:sz w:val="22"/>
        </w:rPr>
        <w:t xml:space="preserve">Table </w:t>
      </w:r>
      <w:r>
        <w:rPr>
          <w:rFonts w:cs="Arial"/>
          <w:sz w:val="22"/>
        </w:rPr>
        <w:fldChar w:fldCharType="begin"/>
      </w:r>
      <w:r>
        <w:rPr>
          <w:rFonts w:cs="Arial"/>
          <w:sz w:val="22"/>
        </w:rPr>
        <w:instrText xml:space="preserve"> SEQ Table \* ARABIC </w:instrText>
      </w:r>
      <w:r>
        <w:rPr>
          <w:rFonts w:cs="Arial"/>
          <w:sz w:val="22"/>
        </w:rPr>
        <w:fldChar w:fldCharType="separate"/>
      </w:r>
      <w:r>
        <w:rPr>
          <w:rFonts w:cs="Arial"/>
          <w:sz w:val="22"/>
        </w:rPr>
        <w:t>22</w:t>
      </w:r>
      <w:r>
        <w:rPr>
          <w:rFonts w:cs="Arial"/>
          <w:sz w:val="22"/>
        </w:rPr>
        <w:fldChar w:fldCharType="end"/>
      </w:r>
      <w:bookmarkStart w:id="190" w:name="_Toc7763"/>
      <w:r>
        <w:rPr>
          <w:rFonts w:cs="Arial"/>
          <w:sz w:val="22"/>
        </w:rPr>
        <w:t>: Risk Analysis</w:t>
      </w:r>
      <w:bookmarkEnd w:id="190"/>
    </w:p>
    <w:p>
      <w:pPr>
        <w:numPr>
          <w:ilvl w:val="1"/>
          <w:numId w:val="11"/>
        </w:numPr>
        <w:spacing w:before="156" w:beforeLines="50"/>
        <w:ind w:left="403" w:hanging="403"/>
        <w:outlineLvl w:val="0"/>
        <w:rPr>
          <w:rFonts w:ascii="Arial" w:hAnsi="Arial" w:cs="Arial"/>
          <w:b/>
          <w:bCs/>
          <w:sz w:val="22"/>
        </w:rPr>
      </w:pPr>
      <w:bookmarkStart w:id="191" w:name="_Toc21960"/>
      <w:r>
        <w:rPr>
          <w:rFonts w:hint="eastAsia" w:ascii="Arial" w:hAnsi="Arial" w:cs="Arial"/>
          <w:b/>
          <w:bCs/>
          <w:sz w:val="22"/>
        </w:rPr>
        <w:t>Professional Issues</w:t>
      </w:r>
      <w:bookmarkEnd w:id="191"/>
    </w:p>
    <w:p>
      <w:pPr>
        <w:spacing w:line="360" w:lineRule="auto"/>
        <w:rPr>
          <w:rFonts w:ascii="Arial" w:hAnsi="Arial" w:cs="Arial"/>
          <w:sz w:val="22"/>
        </w:rPr>
      </w:pPr>
      <w:r>
        <w:rPr>
          <w:rFonts w:ascii="Arial" w:hAnsi="Arial" w:cs="Arial"/>
          <w:sz w:val="22"/>
        </w:rPr>
        <w:t>In the course of this project’s development, it is critical to address a wide spectrum of legal, social, ethical, and environmental concerns. This involves obeying the professional standards set forth by institutions like ACM(Association for Computing Machinery) and the BCS (The British Computer Society).</w:t>
      </w:r>
    </w:p>
    <w:p>
      <w:pPr>
        <w:spacing w:line="360" w:lineRule="auto"/>
        <w:rPr>
          <w:rFonts w:ascii="Arial" w:hAnsi="Arial" w:cs="Arial"/>
          <w:sz w:val="22"/>
        </w:rPr>
      </w:pPr>
      <w:r>
        <w:rPr>
          <w:rFonts w:ascii="Arial" w:hAnsi="Arial" w:cs="Arial"/>
          <w:b/>
          <w:bCs/>
          <w:sz w:val="22"/>
        </w:rPr>
        <w:t xml:space="preserve">Legal: </w:t>
      </w:r>
      <w:r>
        <w:rPr>
          <w:rFonts w:hint="eastAsia" w:ascii="Arial" w:hAnsi="Arial" w:cs="Arial"/>
          <w:sz w:val="22"/>
        </w:rPr>
        <w:t>Legal issues surrounding the use of deep learning technologies in breast cancer diagnosis are influenced by strict privacy standards like HIPAA and GDPR. These protocols govern the handling of sensitive patient information, including data anonymization and encryption. Legal elements include liability for diagnostic accuracy and intellectual property, ensuring that models respect all parties' legal rights during development, use, and sharing.</w:t>
      </w:r>
    </w:p>
    <w:p>
      <w:pPr>
        <w:spacing w:line="360" w:lineRule="auto"/>
        <w:rPr>
          <w:rFonts w:ascii="Arial" w:hAnsi="Arial" w:cs="Arial"/>
          <w:sz w:val="22"/>
        </w:rPr>
      </w:pPr>
      <w:r>
        <w:rPr>
          <w:rFonts w:hint="eastAsia" w:ascii="Arial" w:hAnsi="Arial" w:cs="Arial"/>
          <w:b/>
          <w:bCs/>
          <w:sz w:val="22"/>
        </w:rPr>
        <w:t xml:space="preserve">Social: </w:t>
      </w:r>
      <w:r>
        <w:rPr>
          <w:rFonts w:hint="eastAsia" w:ascii="Arial" w:hAnsi="Arial" w:cs="Arial"/>
          <w:sz w:val="22"/>
        </w:rPr>
        <w:t>Deep learning for breast cancer diagnosis necessitates a social approach, ensuring accessibility, reducing healthcare inequities, and fostering public confidence. Clear communication about benefits and drawbacks, managing relationships with diverse stakeholders, and encouraging an inclusive approach can improve health outcomes and public trust.</w:t>
      </w:r>
    </w:p>
    <w:p>
      <w:pPr>
        <w:spacing w:line="360" w:lineRule="auto"/>
        <w:rPr>
          <w:rFonts w:ascii="Arial" w:hAnsi="Arial" w:cs="Arial"/>
          <w:sz w:val="22"/>
        </w:rPr>
      </w:pPr>
      <w:r>
        <w:rPr>
          <w:rFonts w:hint="eastAsia" w:ascii="Arial" w:hAnsi="Arial" w:cs="Arial"/>
          <w:b/>
          <w:bCs/>
          <w:sz w:val="22"/>
        </w:rPr>
        <w:t xml:space="preserve">Ethical: </w:t>
      </w:r>
      <w:r>
        <w:rPr>
          <w:rFonts w:hint="eastAsia" w:ascii="Arial" w:hAnsi="Arial" w:cs="Arial"/>
          <w:sz w:val="22"/>
        </w:rPr>
        <w:t>Deep learning in breast cancer detection requires a cautious approach to ensure accurate and impartial diagnosis. This includes reducing biases, increasing openness, and ensuring informed consent. Patients should be informed about AI usage and consequences, and continuous ethical oversight is necessary to monitor and assess the technology's impact. This proactive governance ensures AI systems' integrity and trustworthiness in healthcare.</w:t>
      </w:r>
    </w:p>
    <w:p>
      <w:pPr>
        <w:spacing w:line="360" w:lineRule="auto"/>
        <w:rPr>
          <w:rFonts w:ascii="Arial" w:hAnsi="Arial" w:cs="Arial"/>
          <w:sz w:val="22"/>
        </w:rPr>
      </w:pPr>
      <w:r>
        <w:rPr>
          <w:rFonts w:hint="eastAsia" w:ascii="Arial" w:hAnsi="Arial" w:cs="Arial"/>
          <w:b/>
          <w:bCs/>
          <w:sz w:val="22"/>
        </w:rPr>
        <w:t xml:space="preserve">Environment: </w:t>
      </w:r>
      <w:r>
        <w:rPr>
          <w:rFonts w:hint="eastAsia" w:ascii="Arial" w:hAnsi="Arial" w:cs="Arial"/>
          <w:sz w:val="22"/>
        </w:rPr>
        <w:t>From an environmental perspective, the use of deep learning models in breast cancer detection has implications such as a significant energy consumption and carbon footprint due to the computational intensity of training these models. It's important to consider and strive for energy-efficient computing practices to mitigate this impact.</w:t>
      </w:r>
    </w:p>
    <w:p>
      <w:pPr>
        <w:spacing w:line="360" w:lineRule="auto"/>
        <w:rPr>
          <w:rFonts w:ascii="Arial" w:hAnsi="Arial" w:cs="Arial"/>
          <w:sz w:val="22"/>
        </w:rPr>
      </w:pPr>
      <w:r>
        <w:rPr>
          <w:rFonts w:hint="eastAsia" w:ascii="Arial" w:hAnsi="Arial" w:cs="Arial"/>
          <w:sz w:val="22"/>
        </w:rPr>
        <w:t>Using deep learning for breast cancer detection raises complex legal, social, ethical, and environmental considerations, including data privacy, equitable access, algorithmic fairness, transparency, and energy efficiency. If handled and operated properly, the aforementioned issues associated with using deep learning for breast cancer detection can be effectively mitigated</w:t>
      </w:r>
      <w:r>
        <w:rPr>
          <w:rFonts w:ascii="Arial" w:hAnsi="Arial" w:cs="Arial"/>
          <w:sz w:val="22"/>
        </w:rPr>
        <w:t>.</w:t>
      </w:r>
    </w:p>
    <w:p>
      <w:pPr>
        <w:spacing w:line="360" w:lineRule="auto"/>
        <w:rPr>
          <w:rFonts w:ascii="Arial" w:hAnsi="Arial" w:cs="Arial"/>
          <w:sz w:val="22"/>
        </w:rPr>
      </w:pPr>
    </w:p>
    <w:p>
      <w:pPr>
        <w:spacing w:line="360" w:lineRule="auto"/>
        <w:rPr>
          <w:rFonts w:ascii="Arial" w:hAnsi="Arial" w:cs="Arial"/>
          <w:sz w:val="22"/>
        </w:rPr>
      </w:pPr>
    </w:p>
    <w:p>
      <w:pPr>
        <w:spacing w:line="360" w:lineRule="auto"/>
        <w:rPr>
          <w:rFonts w:ascii="Arial" w:hAnsi="Arial" w:cs="Arial"/>
          <w:sz w:val="22"/>
        </w:rPr>
        <w:sectPr>
          <w:pgSz w:w="11906" w:h="16838"/>
          <w:pgMar w:top="1417" w:right="1814" w:bottom="1417" w:left="1814" w:header="851" w:footer="992" w:gutter="0"/>
          <w:pgBorders>
            <w:top w:val="none" w:sz="0" w:space="0"/>
            <w:left w:val="none" w:sz="0" w:space="0"/>
            <w:bottom w:val="none" w:sz="0" w:space="0"/>
            <w:right w:val="none" w:sz="0" w:space="0"/>
          </w:pgBorders>
          <w:cols w:space="425" w:num="1"/>
          <w:docGrid w:type="lines" w:linePitch="312" w:charSpace="0"/>
        </w:sectPr>
      </w:pPr>
    </w:p>
    <w:p>
      <w:pPr>
        <w:pStyle w:val="2"/>
        <w:spacing w:before="100" w:after="100" w:line="579" w:lineRule="auto"/>
        <w:ind w:left="431" w:hanging="431"/>
        <w:jc w:val="both"/>
      </w:pPr>
      <w:bookmarkStart w:id="192" w:name="_Toc6766"/>
      <w:r>
        <w:rPr>
          <w:rFonts w:hint="eastAsia"/>
        </w:rPr>
        <w:t>C</w:t>
      </w:r>
      <w:r>
        <w:t>hapter 6 Conclusion</w:t>
      </w:r>
      <w:bookmarkEnd w:id="192"/>
    </w:p>
    <w:p>
      <w:pPr>
        <w:spacing w:line="360" w:lineRule="auto"/>
        <w:rPr>
          <w:rFonts w:ascii="Arial" w:hAnsi="Arial" w:cs="Arial"/>
          <w:sz w:val="22"/>
        </w:rPr>
      </w:pPr>
      <w:r>
        <w:rPr>
          <w:rFonts w:hint="eastAsia" w:ascii="Arial" w:hAnsi="Arial" w:cs="Arial"/>
          <w:sz w:val="22"/>
        </w:rPr>
        <w:t xml:space="preserve">Throughout the project, a novel deep learning model, DIRA-Net, was successfully constructed and validated on BreakHis public dataset, aims to improve breast cancer diagnostic accuracy using histopathological pictures. The model combines Inception and ResNet architectures, depthwise convolutions and an attention mechanism, resulting in impressive performance metrics. DIRA-Net achieved an accuracy of 96.45%, an AUC of 93%, and an F1-Score of 92.14%, sensitivity of 92.42, specificity of 94.44% and overall 93.09% precision, indicating its potential as a critical tool in medical diagnostics. </w:t>
      </w:r>
    </w:p>
    <w:p>
      <w:pPr>
        <w:spacing w:line="360" w:lineRule="auto"/>
        <w:rPr>
          <w:rFonts w:ascii="Arial" w:hAnsi="Arial" w:cs="Arial"/>
          <w:sz w:val="22"/>
        </w:rPr>
      </w:pPr>
      <w:r>
        <w:rPr>
          <w:rFonts w:hint="eastAsia" w:ascii="Arial" w:hAnsi="Arial" w:cs="Arial"/>
          <w:sz w:val="22"/>
        </w:rPr>
        <w:t>The model</w:t>
      </w:r>
      <w:r>
        <w:rPr>
          <w:rFonts w:ascii="Arial" w:hAnsi="Arial" w:cs="Arial"/>
          <w:sz w:val="22"/>
        </w:rPr>
        <w:t>’</w:t>
      </w:r>
      <w:r>
        <w:rPr>
          <w:rFonts w:hint="eastAsia" w:ascii="Arial" w:hAnsi="Arial" w:cs="Arial"/>
          <w:sz w:val="22"/>
        </w:rPr>
        <w:t>s efficiency and accessibility, especially for real-time diagnostic applications, were enhanced by reducing the number of trainable parameters. The project</w:t>
      </w:r>
      <w:r>
        <w:rPr>
          <w:rFonts w:ascii="Arial" w:hAnsi="Arial" w:cs="Arial"/>
          <w:sz w:val="22"/>
        </w:rPr>
        <w:t>’</w:t>
      </w:r>
      <w:r>
        <w:rPr>
          <w:rFonts w:hint="eastAsia" w:ascii="Arial" w:hAnsi="Arial" w:cs="Arial"/>
          <w:sz w:val="22"/>
        </w:rPr>
        <w:t>s thorough methodology, including dataset preparation, model construction and various experiments, demonstrated its the effectiveness and practical usage. Comparative analysis further supported the model</w:t>
      </w:r>
      <w:r>
        <w:rPr>
          <w:rFonts w:ascii="Arial" w:hAnsi="Arial" w:cs="Arial"/>
          <w:sz w:val="22"/>
        </w:rPr>
        <w:t>’</w:t>
      </w:r>
      <w:r>
        <w:rPr>
          <w:rFonts w:hint="eastAsia" w:ascii="Arial" w:hAnsi="Arial" w:cs="Arial"/>
          <w:sz w:val="22"/>
        </w:rPr>
        <w:t xml:space="preserve">s unique features. It also illustrates how diverse deep learning techniques can be seamlessly integrated to improve diagnostic performance in medical imaging. </w:t>
      </w:r>
    </w:p>
    <w:p>
      <w:pPr>
        <w:spacing w:line="360" w:lineRule="auto"/>
        <w:rPr>
          <w:rFonts w:ascii="Arial" w:hAnsi="Arial" w:cs="Arial"/>
          <w:sz w:val="22"/>
        </w:rPr>
      </w:pPr>
      <w:r>
        <w:rPr>
          <w:rFonts w:hint="eastAsia" w:ascii="Arial" w:hAnsi="Arial" w:cs="Arial"/>
          <w:sz w:val="22"/>
        </w:rPr>
        <w:t>Although DIRA-Net has shown great performance in binary classification of breast cancer using histopathological images, its capacity to handle more complicated diagnostic situations is restricted. The model's multi-class classification proficiency now requires additional enhancement in order to properly discriminate between different forms of breast cancer on the BreakHis dataset. Improving this component of DIRA-Net would allow for more complete symptom analysis and precisely targeted treatment programs, making it more comprehensive and useful in clinical settings.</w:t>
      </w:r>
    </w:p>
    <w:p>
      <w:pPr>
        <w:spacing w:line="360" w:lineRule="auto"/>
        <w:rPr>
          <w:rFonts w:ascii="Arial" w:hAnsi="Arial" w:cs="Arial"/>
          <w:sz w:val="22"/>
        </w:rPr>
      </w:pPr>
      <w:r>
        <w:rPr>
          <w:rFonts w:hint="eastAsia" w:ascii="Arial" w:hAnsi="Arial" w:cs="Arial"/>
          <w:sz w:val="22"/>
        </w:rPr>
        <w:t>To enhance the robustness and utility of DIRA-Net, it is crucial to verify its performance on various public breast cancer datasets beyond BreakHis. This will improve diagnostic accuracy and clinical effect, expanding its influence on medical imaging and patient care in the breast cancer community. Future studies will enhance the model's generalizability and advance the development of more adaptable and effective diagnostic tools.</w:t>
      </w:r>
      <w:r>
        <w:rPr>
          <w:rFonts w:ascii="Arial" w:hAnsi="Arial" w:cs="Arial"/>
          <w:sz w:val="22"/>
        </w:rPr>
        <w:br w:type="page"/>
      </w:r>
    </w:p>
    <w:p>
      <w:pPr>
        <w:pStyle w:val="2"/>
        <w:spacing w:line="360" w:lineRule="auto"/>
        <w:ind w:left="431" w:hanging="431"/>
        <w:jc w:val="both"/>
      </w:pPr>
      <w:bookmarkStart w:id="193" w:name="_Toc16493"/>
      <w:r>
        <w:rPr>
          <w:rFonts w:hint="eastAsia"/>
          <w:color w:val="000000" w:themeColor="text1"/>
          <w14:textFill>
            <w14:solidFill>
              <w14:schemeClr w14:val="tx1"/>
            </w14:solidFill>
          </w14:textFill>
        </w:rPr>
        <w:t>Reference</w:t>
      </w:r>
      <w:bookmarkEnd w:id="193"/>
    </w:p>
    <w:p>
      <w:pPr>
        <w:pStyle w:val="27"/>
        <w:spacing w:line="360" w:lineRule="auto"/>
        <w:ind w:left="420" w:hanging="420"/>
        <w:rPr>
          <w:rFonts w:ascii="Arial" w:hAnsi="Arial" w:cs="Arial"/>
          <w:sz w:val="22"/>
        </w:rPr>
      </w:pPr>
      <w:r>
        <w:rPr>
          <w:rFonts w:ascii="Arial" w:hAnsi="Arial" w:cs="Arial"/>
          <w:sz w:val="22"/>
        </w:rPr>
        <w:fldChar w:fldCharType="begin"/>
      </w:r>
      <w:r>
        <w:rPr>
          <w:rFonts w:ascii="Arial" w:hAnsi="Arial" w:cs="Arial"/>
          <w:sz w:val="22"/>
        </w:rPr>
        <w:instrText xml:space="preserve"> ADDIN ZOTERO_BIBL {"uncited":[],"omitted":[],"custom":[]} CSL_BIBLIOGRAPHY </w:instrText>
      </w:r>
      <w:r>
        <w:rPr>
          <w:rFonts w:ascii="Arial" w:hAnsi="Arial" w:cs="Arial"/>
          <w:sz w:val="22"/>
        </w:rPr>
        <w:fldChar w:fldCharType="separate"/>
      </w:r>
      <w:r>
        <w:rPr>
          <w:rFonts w:ascii="Arial" w:hAnsi="Arial" w:cs="Arial"/>
          <w:sz w:val="22"/>
        </w:rPr>
        <w:t>[1]</w:t>
      </w:r>
      <w:r>
        <w:rPr>
          <w:rFonts w:ascii="Arial" w:hAnsi="Arial" w:cs="Arial"/>
          <w:sz w:val="22"/>
        </w:rPr>
        <w:tab/>
      </w:r>
      <w:r>
        <w:rPr>
          <w:rFonts w:ascii="Arial" w:hAnsi="Arial" w:cs="Arial"/>
          <w:sz w:val="22"/>
        </w:rPr>
        <w:t xml:space="preserve">I. Hirra </w:t>
      </w:r>
      <w:r>
        <w:rPr>
          <w:rFonts w:ascii="Arial" w:hAnsi="Arial" w:cs="Arial"/>
          <w:i/>
          <w:iCs/>
          <w:sz w:val="22"/>
        </w:rPr>
        <w:t>et al.</w:t>
      </w:r>
      <w:r>
        <w:rPr>
          <w:rFonts w:ascii="Arial" w:hAnsi="Arial" w:cs="Arial"/>
          <w:sz w:val="22"/>
        </w:rPr>
        <w:t xml:space="preserve">, “Breast Cancer Classification From Histopathological Images Using Patch-Based Deep Learning Modeling,” </w:t>
      </w:r>
      <w:r>
        <w:rPr>
          <w:rFonts w:ascii="Arial" w:hAnsi="Arial" w:cs="Arial"/>
          <w:i/>
          <w:iCs/>
          <w:sz w:val="22"/>
        </w:rPr>
        <w:t>IEEE Access</w:t>
      </w:r>
      <w:r>
        <w:rPr>
          <w:rFonts w:ascii="Arial" w:hAnsi="Arial" w:cs="Arial"/>
          <w:sz w:val="22"/>
        </w:rPr>
        <w:t>, vol. 9, pp. 24273–24287, 2021, doi: 10.1109/ACCESS.2021.3056516.</w:t>
      </w:r>
    </w:p>
    <w:p>
      <w:pPr>
        <w:pStyle w:val="27"/>
        <w:spacing w:line="360" w:lineRule="auto"/>
        <w:ind w:left="420" w:hanging="420"/>
        <w:rPr>
          <w:rFonts w:ascii="Arial" w:hAnsi="Arial" w:cs="Arial"/>
          <w:sz w:val="22"/>
        </w:rPr>
      </w:pPr>
      <w:r>
        <w:rPr>
          <w:rFonts w:ascii="Arial" w:hAnsi="Arial" w:cs="Arial"/>
          <w:sz w:val="22"/>
        </w:rPr>
        <w:t>[2]</w:t>
      </w:r>
      <w:r>
        <w:rPr>
          <w:rFonts w:ascii="Arial" w:hAnsi="Arial" w:cs="Arial"/>
          <w:sz w:val="22"/>
        </w:rPr>
        <w:tab/>
      </w:r>
      <w:r>
        <w:rPr>
          <w:rFonts w:ascii="Arial" w:hAnsi="Arial" w:cs="Arial"/>
          <w:sz w:val="22"/>
        </w:rPr>
        <w:t xml:space="preserve">M. Desai and M. Shah, “An anatomization on breast cancer detection and diagnosis employing multi-layer perceptron neural network (MLP) and Convolutional neural network (CNN),” </w:t>
      </w:r>
      <w:r>
        <w:rPr>
          <w:rFonts w:ascii="Arial" w:hAnsi="Arial" w:cs="Arial"/>
          <w:i/>
          <w:iCs/>
          <w:sz w:val="22"/>
        </w:rPr>
        <w:t>Clin. EHealth</w:t>
      </w:r>
      <w:r>
        <w:rPr>
          <w:rFonts w:ascii="Arial" w:hAnsi="Arial" w:cs="Arial"/>
          <w:sz w:val="22"/>
        </w:rPr>
        <w:t>, vol. 4, pp. 1–11, 2021, doi: 10.1016/j.ceh.2020.11.002.</w:t>
      </w:r>
    </w:p>
    <w:p>
      <w:pPr>
        <w:pStyle w:val="27"/>
        <w:spacing w:line="360" w:lineRule="auto"/>
        <w:ind w:left="420" w:hanging="420"/>
        <w:rPr>
          <w:rFonts w:ascii="Arial" w:hAnsi="Arial" w:cs="Arial"/>
          <w:sz w:val="22"/>
        </w:rPr>
      </w:pPr>
      <w:r>
        <w:rPr>
          <w:rFonts w:ascii="Arial" w:hAnsi="Arial" w:cs="Arial"/>
          <w:sz w:val="22"/>
        </w:rPr>
        <w:t>[3]</w:t>
      </w:r>
      <w:r>
        <w:rPr>
          <w:rFonts w:ascii="Arial" w:hAnsi="Arial" w:cs="Arial"/>
          <w:sz w:val="22"/>
        </w:rPr>
        <w:tab/>
      </w:r>
      <w:r>
        <w:rPr>
          <w:rFonts w:ascii="Arial" w:hAnsi="Arial" w:cs="Arial"/>
          <w:sz w:val="22"/>
        </w:rPr>
        <w:t xml:space="preserve">G. Hamed, M. Marey, S. E. Amin, and M. F. Tolba, “Automated Breast Cancer Detection and Classification in Full Field Digital Mammograms Using Two Full and Cropped Detection Paths Approach,” </w:t>
      </w:r>
      <w:r>
        <w:rPr>
          <w:rFonts w:ascii="Arial" w:hAnsi="Arial" w:cs="Arial"/>
          <w:i/>
          <w:iCs/>
          <w:sz w:val="22"/>
        </w:rPr>
        <w:t>IEEE Access</w:t>
      </w:r>
      <w:r>
        <w:rPr>
          <w:rFonts w:ascii="Arial" w:hAnsi="Arial" w:cs="Arial"/>
          <w:sz w:val="22"/>
        </w:rPr>
        <w:t>, vol. 9, pp. 116898–116913, 2021, doi: 10.1109/ACCESS.2021.3105924.</w:t>
      </w:r>
    </w:p>
    <w:p>
      <w:pPr>
        <w:pStyle w:val="27"/>
        <w:spacing w:line="360" w:lineRule="auto"/>
        <w:ind w:left="420" w:hanging="420"/>
        <w:rPr>
          <w:rFonts w:ascii="Arial" w:hAnsi="Arial" w:cs="Arial"/>
          <w:sz w:val="22"/>
        </w:rPr>
      </w:pPr>
      <w:r>
        <w:rPr>
          <w:rFonts w:ascii="Arial" w:hAnsi="Arial" w:cs="Arial"/>
          <w:sz w:val="22"/>
        </w:rPr>
        <w:t>[4]</w:t>
      </w:r>
      <w:r>
        <w:rPr>
          <w:rFonts w:ascii="Arial" w:hAnsi="Arial" w:cs="Arial"/>
          <w:sz w:val="22"/>
        </w:rPr>
        <w:tab/>
      </w:r>
      <w:r>
        <w:rPr>
          <w:rFonts w:ascii="Arial" w:hAnsi="Arial" w:cs="Arial"/>
          <w:sz w:val="22"/>
        </w:rPr>
        <w:t xml:space="preserve">F. F. Ting, Y. J. Tan, and K. S. Sim, “Convolutional neural network improvement for breast cancer classification,” </w:t>
      </w:r>
      <w:r>
        <w:rPr>
          <w:rFonts w:ascii="Arial" w:hAnsi="Arial" w:cs="Arial"/>
          <w:i/>
          <w:iCs/>
          <w:sz w:val="22"/>
        </w:rPr>
        <w:t>Expert Syst. Appl.</w:t>
      </w:r>
      <w:r>
        <w:rPr>
          <w:rFonts w:ascii="Arial" w:hAnsi="Arial" w:cs="Arial"/>
          <w:sz w:val="22"/>
        </w:rPr>
        <w:t>, vol. 120, pp. 103–115, Apr. 2019, doi: 10.1016/j.eswa.2018.11.008.</w:t>
      </w:r>
    </w:p>
    <w:p>
      <w:pPr>
        <w:pStyle w:val="27"/>
        <w:spacing w:line="360" w:lineRule="auto"/>
        <w:ind w:left="420" w:hanging="420"/>
        <w:rPr>
          <w:rFonts w:ascii="Arial" w:hAnsi="Arial" w:cs="Arial"/>
          <w:sz w:val="22"/>
        </w:rPr>
      </w:pPr>
      <w:r>
        <w:rPr>
          <w:rFonts w:ascii="Arial" w:hAnsi="Arial" w:cs="Arial"/>
          <w:sz w:val="22"/>
        </w:rPr>
        <w:t>[5]</w:t>
      </w:r>
      <w:r>
        <w:rPr>
          <w:rFonts w:ascii="Arial" w:hAnsi="Arial" w:cs="Arial"/>
          <w:sz w:val="22"/>
        </w:rPr>
        <w:tab/>
      </w:r>
      <w:r>
        <w:rPr>
          <w:rFonts w:ascii="Arial" w:hAnsi="Arial" w:cs="Arial"/>
          <w:sz w:val="22"/>
        </w:rPr>
        <w:t xml:space="preserve">H. Aljuaid, N. Alturki, N. Alsubaie, L. Cavallaro, and A. Liotta, “Computer-aided diagnosis for breast cancer classification using deep neural networks and transfer learning,” </w:t>
      </w:r>
      <w:r>
        <w:rPr>
          <w:rFonts w:ascii="Arial" w:hAnsi="Arial" w:cs="Arial"/>
          <w:i/>
          <w:iCs/>
          <w:sz w:val="22"/>
        </w:rPr>
        <w:t>Comput. Methods Programs Biomed.</w:t>
      </w:r>
      <w:r>
        <w:rPr>
          <w:rFonts w:ascii="Arial" w:hAnsi="Arial" w:cs="Arial"/>
          <w:sz w:val="22"/>
        </w:rPr>
        <w:t>, vol. 223, p. 106951, Aug. 2022, doi: 10.1016/j.cmpb.2022.106951.</w:t>
      </w:r>
    </w:p>
    <w:p>
      <w:pPr>
        <w:pStyle w:val="27"/>
        <w:spacing w:line="360" w:lineRule="auto"/>
        <w:ind w:left="420" w:hanging="420"/>
        <w:rPr>
          <w:rFonts w:ascii="Arial" w:hAnsi="Arial" w:cs="Arial"/>
          <w:sz w:val="22"/>
        </w:rPr>
      </w:pPr>
      <w:r>
        <w:rPr>
          <w:rFonts w:ascii="Arial" w:hAnsi="Arial" w:cs="Arial"/>
          <w:sz w:val="22"/>
        </w:rPr>
        <w:t>[6]</w:t>
      </w:r>
      <w:r>
        <w:rPr>
          <w:rFonts w:ascii="Arial" w:hAnsi="Arial" w:cs="Arial"/>
          <w:sz w:val="22"/>
        </w:rPr>
        <w:tab/>
      </w:r>
      <w:r>
        <w:rPr>
          <w:rFonts w:ascii="Arial" w:hAnsi="Arial" w:cs="Arial"/>
          <w:sz w:val="22"/>
        </w:rPr>
        <w:t xml:space="preserve">A. Chetlen, J. Mack, and T. Chan, “Breast cancer screening controversies: who, when, why, and how?,” </w:t>
      </w:r>
      <w:r>
        <w:rPr>
          <w:rFonts w:ascii="Arial" w:hAnsi="Arial" w:cs="Arial"/>
          <w:i/>
          <w:iCs/>
          <w:sz w:val="22"/>
        </w:rPr>
        <w:t>Clin. Imaging</w:t>
      </w:r>
      <w:r>
        <w:rPr>
          <w:rFonts w:ascii="Arial" w:hAnsi="Arial" w:cs="Arial"/>
          <w:sz w:val="22"/>
        </w:rPr>
        <w:t>, vol. 40, no. 2, pp. 279–282, Mar. 2016, doi: 10.1016/j.clinimag.2015.05.017.</w:t>
      </w:r>
    </w:p>
    <w:p>
      <w:pPr>
        <w:pStyle w:val="27"/>
        <w:spacing w:line="360" w:lineRule="auto"/>
        <w:ind w:left="420" w:hanging="420"/>
        <w:rPr>
          <w:rFonts w:ascii="Arial" w:hAnsi="Arial" w:cs="Arial"/>
          <w:sz w:val="22"/>
        </w:rPr>
      </w:pPr>
      <w:r>
        <w:rPr>
          <w:rFonts w:ascii="Arial" w:hAnsi="Arial" w:cs="Arial"/>
          <w:sz w:val="22"/>
        </w:rPr>
        <w:t>[7]</w:t>
      </w:r>
      <w:r>
        <w:rPr>
          <w:rFonts w:ascii="Arial" w:hAnsi="Arial" w:cs="Arial"/>
          <w:sz w:val="22"/>
        </w:rPr>
        <w:tab/>
      </w:r>
      <w:r>
        <w:rPr>
          <w:rFonts w:ascii="Arial" w:hAnsi="Arial" w:cs="Arial"/>
          <w:sz w:val="22"/>
        </w:rPr>
        <w:t xml:space="preserve">Y. M. George, H. H. Zayed, M. I. Roushdy, and B. M. Elbagoury, “Remote Computer-Aided Breast Cancer Detection and Diagnosis System Based on Cytological Images,” </w:t>
      </w:r>
      <w:r>
        <w:rPr>
          <w:rFonts w:ascii="Arial" w:hAnsi="Arial" w:cs="Arial"/>
          <w:i/>
          <w:iCs/>
          <w:sz w:val="22"/>
        </w:rPr>
        <w:t>IEEE Syst. J.</w:t>
      </w:r>
      <w:r>
        <w:rPr>
          <w:rFonts w:ascii="Arial" w:hAnsi="Arial" w:cs="Arial"/>
          <w:sz w:val="22"/>
        </w:rPr>
        <w:t>, vol. 8, no. 3, pp. 949–964, Sep. 2014, doi: 10.1109/JSYST.2013.2279415.</w:t>
      </w:r>
    </w:p>
    <w:p>
      <w:pPr>
        <w:pStyle w:val="27"/>
        <w:spacing w:line="360" w:lineRule="auto"/>
        <w:ind w:left="420" w:hanging="420"/>
        <w:rPr>
          <w:rFonts w:ascii="Arial" w:hAnsi="Arial" w:cs="Arial"/>
          <w:sz w:val="22"/>
        </w:rPr>
      </w:pPr>
      <w:r>
        <w:rPr>
          <w:rFonts w:ascii="Arial" w:hAnsi="Arial" w:cs="Arial"/>
          <w:sz w:val="22"/>
        </w:rPr>
        <w:t>[8]</w:t>
      </w:r>
      <w:r>
        <w:rPr>
          <w:rFonts w:ascii="Arial" w:hAnsi="Arial" w:cs="Arial"/>
          <w:sz w:val="22"/>
        </w:rPr>
        <w:tab/>
      </w:r>
      <w:r>
        <w:rPr>
          <w:rFonts w:ascii="Arial" w:hAnsi="Arial" w:cs="Arial"/>
          <w:sz w:val="22"/>
        </w:rPr>
        <w:t xml:space="preserve">M. T. McCann, J. A. Ozolek, C. A. Castro, B. Parvin, and J. Kovacevic, “Automated Histology Analysis: Opportunities for signal processing,” </w:t>
      </w:r>
      <w:r>
        <w:rPr>
          <w:rFonts w:ascii="Arial" w:hAnsi="Arial" w:cs="Arial"/>
          <w:i/>
          <w:iCs/>
          <w:sz w:val="22"/>
        </w:rPr>
        <w:t>IEEE Signal Process. Mag.</w:t>
      </w:r>
      <w:r>
        <w:rPr>
          <w:rFonts w:ascii="Arial" w:hAnsi="Arial" w:cs="Arial"/>
          <w:sz w:val="22"/>
        </w:rPr>
        <w:t>, vol. 32, no. 1, pp. 78–87, Jan. 2015, doi: 10.1109/MSP.2014.2346443.</w:t>
      </w:r>
    </w:p>
    <w:p>
      <w:pPr>
        <w:pStyle w:val="27"/>
        <w:spacing w:line="360" w:lineRule="auto"/>
        <w:ind w:left="420" w:hanging="420"/>
        <w:rPr>
          <w:rFonts w:ascii="Arial" w:hAnsi="Arial" w:cs="Arial"/>
          <w:sz w:val="22"/>
        </w:rPr>
      </w:pPr>
      <w:r>
        <w:rPr>
          <w:rFonts w:ascii="Arial" w:hAnsi="Arial" w:cs="Arial"/>
          <w:sz w:val="22"/>
        </w:rPr>
        <w:t>[9]</w:t>
      </w:r>
      <w:r>
        <w:rPr>
          <w:rFonts w:ascii="Arial" w:hAnsi="Arial" w:cs="Arial"/>
          <w:sz w:val="22"/>
        </w:rPr>
        <w:tab/>
      </w:r>
      <w:r>
        <w:rPr>
          <w:rFonts w:ascii="Arial" w:hAnsi="Arial" w:cs="Arial"/>
          <w:sz w:val="22"/>
        </w:rPr>
        <w:t xml:space="preserve">A. Sahu, P. K. Das, and S. Meher, “An efficient deep learning scheme to detect breast cancer using mammogram and ultrasound breast images,” </w:t>
      </w:r>
      <w:r>
        <w:rPr>
          <w:rFonts w:ascii="Arial" w:hAnsi="Arial" w:cs="Arial"/>
          <w:i/>
          <w:iCs/>
          <w:sz w:val="22"/>
        </w:rPr>
        <w:t>Biomed. Signal Process. Control</w:t>
      </w:r>
      <w:r>
        <w:rPr>
          <w:rFonts w:ascii="Arial" w:hAnsi="Arial" w:cs="Arial"/>
          <w:sz w:val="22"/>
        </w:rPr>
        <w:t>, vol. 87, p. 105377, Jan. 2024, doi: 10.1016/j.bspc.2023.105377.</w:t>
      </w:r>
    </w:p>
    <w:p>
      <w:pPr>
        <w:pStyle w:val="27"/>
        <w:spacing w:line="360" w:lineRule="auto"/>
        <w:ind w:left="420" w:hanging="420"/>
        <w:rPr>
          <w:rFonts w:ascii="Arial" w:hAnsi="Arial" w:cs="Arial"/>
          <w:sz w:val="22"/>
        </w:rPr>
      </w:pPr>
      <w:r>
        <w:rPr>
          <w:rFonts w:ascii="Arial" w:hAnsi="Arial" w:cs="Arial"/>
          <w:sz w:val="22"/>
        </w:rPr>
        <w:t>[10]</w:t>
      </w:r>
      <w:r>
        <w:rPr>
          <w:rFonts w:ascii="Arial" w:hAnsi="Arial" w:cs="Arial"/>
          <w:sz w:val="22"/>
        </w:rPr>
        <w:tab/>
      </w:r>
      <w:r>
        <w:rPr>
          <w:rFonts w:ascii="Arial" w:hAnsi="Arial" w:cs="Arial"/>
          <w:sz w:val="22"/>
        </w:rPr>
        <w:t xml:space="preserve">H. Lee, J. Park, and J. Y. Hwang, “Channel Attention Module with Multi-scale Grid Average Pooling for Breast Cancer Segmentation in an Ultrasound Image,” </w:t>
      </w:r>
      <w:r>
        <w:rPr>
          <w:rFonts w:ascii="Arial" w:hAnsi="Arial" w:cs="Arial"/>
          <w:i/>
          <w:iCs/>
          <w:sz w:val="22"/>
        </w:rPr>
        <w:t>IEEE Trans. Ultrason. Ferroelectr. Freq. Control</w:t>
      </w:r>
      <w:r>
        <w:rPr>
          <w:rFonts w:ascii="Arial" w:hAnsi="Arial" w:cs="Arial"/>
          <w:sz w:val="22"/>
        </w:rPr>
        <w:t>, pp. 1–1, 2020, doi: 10.1109/TUFFC.2020.2972573.</w:t>
      </w:r>
    </w:p>
    <w:p>
      <w:pPr>
        <w:pStyle w:val="27"/>
        <w:spacing w:line="360" w:lineRule="auto"/>
        <w:ind w:left="420" w:hanging="420"/>
        <w:rPr>
          <w:rFonts w:ascii="Arial" w:hAnsi="Arial" w:cs="Arial"/>
          <w:sz w:val="22"/>
        </w:rPr>
      </w:pPr>
      <w:r>
        <w:rPr>
          <w:rFonts w:ascii="Arial" w:hAnsi="Arial" w:cs="Arial"/>
          <w:sz w:val="22"/>
        </w:rPr>
        <w:t>[11]</w:t>
      </w:r>
      <w:r>
        <w:rPr>
          <w:rFonts w:ascii="Arial" w:hAnsi="Arial" w:cs="Arial"/>
          <w:sz w:val="22"/>
        </w:rPr>
        <w:tab/>
      </w:r>
      <w:r>
        <w:rPr>
          <w:rFonts w:ascii="Arial" w:hAnsi="Arial" w:cs="Arial"/>
          <w:sz w:val="22"/>
        </w:rPr>
        <w:t xml:space="preserve">M. Toğaçar, K. B. Özkurt, B. Ergen, and Z. Cömert, “BreastNet: A novel convolutional neural network model through histopathological images for the diagnosis of breast cancer,” </w:t>
      </w:r>
      <w:r>
        <w:rPr>
          <w:rFonts w:ascii="Arial" w:hAnsi="Arial" w:cs="Arial"/>
          <w:i/>
          <w:iCs/>
          <w:sz w:val="22"/>
        </w:rPr>
        <w:t>Phys. Stat. Mech. Its Appl.</w:t>
      </w:r>
      <w:r>
        <w:rPr>
          <w:rFonts w:ascii="Arial" w:hAnsi="Arial" w:cs="Arial"/>
          <w:sz w:val="22"/>
        </w:rPr>
        <w:t>, vol. 545, p. 123592, May 2020, doi: 10.1016/j.physa.2019.123592.</w:t>
      </w:r>
    </w:p>
    <w:p>
      <w:pPr>
        <w:pStyle w:val="27"/>
        <w:spacing w:line="360" w:lineRule="auto"/>
        <w:ind w:left="420" w:hanging="420"/>
        <w:rPr>
          <w:rFonts w:ascii="Arial" w:hAnsi="Arial" w:cs="Arial"/>
          <w:sz w:val="22"/>
        </w:rPr>
      </w:pPr>
      <w:r>
        <w:rPr>
          <w:rFonts w:ascii="Arial" w:hAnsi="Arial" w:cs="Arial"/>
          <w:sz w:val="22"/>
        </w:rPr>
        <w:t>[12]</w:t>
      </w:r>
      <w:r>
        <w:rPr>
          <w:rFonts w:ascii="Arial" w:hAnsi="Arial" w:cs="Arial"/>
          <w:sz w:val="22"/>
        </w:rPr>
        <w:tab/>
      </w:r>
      <w:r>
        <w:rPr>
          <w:rFonts w:ascii="Arial" w:hAnsi="Arial" w:cs="Arial"/>
          <w:sz w:val="22"/>
        </w:rPr>
        <w:t xml:space="preserve">S. Jiang and V. Zavala, “Convolutional Neural Nets in Chemical Engineering: Foundations, Computations, and Applications,” </w:t>
      </w:r>
      <w:r>
        <w:rPr>
          <w:rFonts w:ascii="Arial" w:hAnsi="Arial" w:cs="Arial"/>
          <w:i/>
          <w:iCs/>
          <w:sz w:val="22"/>
        </w:rPr>
        <w:t>AIChE J.</w:t>
      </w:r>
      <w:r>
        <w:rPr>
          <w:rFonts w:ascii="Arial" w:hAnsi="Arial" w:cs="Arial"/>
          <w:sz w:val="22"/>
        </w:rPr>
        <w:t>, vol. 67, May 2021, doi: 10.1002/aic.17282.</w:t>
      </w:r>
    </w:p>
    <w:p>
      <w:pPr>
        <w:pStyle w:val="27"/>
        <w:spacing w:line="360" w:lineRule="auto"/>
        <w:ind w:left="420" w:hanging="420"/>
        <w:rPr>
          <w:rFonts w:ascii="Arial" w:hAnsi="Arial" w:cs="Arial"/>
          <w:sz w:val="22"/>
        </w:rPr>
      </w:pPr>
      <w:r>
        <w:rPr>
          <w:rFonts w:ascii="Arial" w:hAnsi="Arial" w:cs="Arial"/>
          <w:sz w:val="22"/>
        </w:rPr>
        <w:t>[13]</w:t>
      </w:r>
      <w:r>
        <w:rPr>
          <w:rFonts w:ascii="Arial" w:hAnsi="Arial" w:cs="Arial"/>
          <w:sz w:val="22"/>
        </w:rPr>
        <w:tab/>
      </w:r>
      <w:r>
        <w:rPr>
          <w:rFonts w:ascii="Arial" w:hAnsi="Arial" w:cs="Arial"/>
          <w:sz w:val="22"/>
        </w:rPr>
        <w:t xml:space="preserve">S. Albawi, T. A. Mohammed, and S. Al-Zawi, “Understanding of a convolutional neural network,” in </w:t>
      </w:r>
      <w:r>
        <w:rPr>
          <w:rFonts w:ascii="Arial" w:hAnsi="Arial" w:cs="Arial"/>
          <w:i/>
          <w:iCs/>
          <w:sz w:val="22"/>
        </w:rPr>
        <w:t>2017 International Conference on Engineering and Technology (ICET)</w:t>
      </w:r>
      <w:r>
        <w:rPr>
          <w:rFonts w:ascii="Arial" w:hAnsi="Arial" w:cs="Arial"/>
          <w:sz w:val="22"/>
        </w:rPr>
        <w:t xml:space="preserve">, Aug. 2017, pp. 1–6. doi: </w:t>
      </w:r>
    </w:p>
    <w:p>
      <w:pPr>
        <w:pStyle w:val="27"/>
        <w:spacing w:line="360" w:lineRule="auto"/>
        <w:ind w:left="420"/>
        <w:rPr>
          <w:rFonts w:ascii="Arial" w:hAnsi="Arial" w:cs="Arial"/>
          <w:sz w:val="22"/>
        </w:rPr>
      </w:pPr>
      <w:r>
        <w:rPr>
          <w:rFonts w:ascii="Arial" w:hAnsi="Arial" w:cs="Arial"/>
          <w:sz w:val="22"/>
        </w:rPr>
        <w:t>10.1109/ICEngTechnol.2017.8308186.</w:t>
      </w:r>
    </w:p>
    <w:p>
      <w:pPr>
        <w:pStyle w:val="27"/>
        <w:spacing w:line="360" w:lineRule="auto"/>
        <w:ind w:left="420" w:hanging="420"/>
        <w:rPr>
          <w:rFonts w:ascii="Arial" w:hAnsi="Arial" w:cs="Arial"/>
          <w:sz w:val="22"/>
        </w:rPr>
      </w:pPr>
      <w:r>
        <w:rPr>
          <w:rFonts w:ascii="Arial" w:hAnsi="Arial" w:cs="Arial"/>
          <w:sz w:val="22"/>
        </w:rPr>
        <w:t>[14]</w:t>
      </w:r>
      <w:r>
        <w:rPr>
          <w:rFonts w:ascii="Arial" w:hAnsi="Arial" w:cs="Arial"/>
          <w:sz w:val="22"/>
        </w:rPr>
        <w:tab/>
      </w:r>
      <w:r>
        <w:rPr>
          <w:rFonts w:ascii="Arial" w:hAnsi="Arial" w:cs="Arial"/>
          <w:sz w:val="22"/>
        </w:rPr>
        <w:t xml:space="preserve">J. Schmidhuber, “Deep learning in neural networks: An overview,” </w:t>
      </w:r>
      <w:r>
        <w:rPr>
          <w:rFonts w:ascii="Arial" w:hAnsi="Arial" w:cs="Arial"/>
          <w:i/>
          <w:iCs/>
          <w:sz w:val="22"/>
        </w:rPr>
        <w:t>Neural Netw.</w:t>
      </w:r>
      <w:r>
        <w:rPr>
          <w:rFonts w:ascii="Arial" w:hAnsi="Arial" w:cs="Arial"/>
          <w:sz w:val="22"/>
        </w:rPr>
        <w:t>, vol. 61, pp. 85–117, Jan. 2015, doi: 10.1016/j.neunet.2014.09.003.</w:t>
      </w:r>
    </w:p>
    <w:p>
      <w:pPr>
        <w:pStyle w:val="27"/>
        <w:spacing w:line="360" w:lineRule="auto"/>
        <w:ind w:left="420" w:hanging="420"/>
        <w:rPr>
          <w:rFonts w:ascii="Arial" w:hAnsi="Arial" w:cs="Arial"/>
          <w:sz w:val="22"/>
        </w:rPr>
      </w:pPr>
      <w:r>
        <w:rPr>
          <w:rFonts w:ascii="Arial" w:hAnsi="Arial" w:cs="Arial"/>
          <w:sz w:val="22"/>
        </w:rPr>
        <w:t>[15]</w:t>
      </w:r>
      <w:r>
        <w:rPr>
          <w:rFonts w:ascii="Arial" w:hAnsi="Arial" w:cs="Arial"/>
          <w:sz w:val="22"/>
        </w:rPr>
        <w:tab/>
      </w:r>
      <w:r>
        <w:rPr>
          <w:rFonts w:ascii="Arial" w:hAnsi="Arial" w:cs="Arial"/>
          <w:sz w:val="22"/>
        </w:rPr>
        <w:t>J. Xu, Z. Li, B. Du, M. Zhang, and J. Liu, “Reluplex made more practical: Leaky ReLU”.</w:t>
      </w:r>
    </w:p>
    <w:p>
      <w:pPr>
        <w:pStyle w:val="27"/>
        <w:spacing w:line="360" w:lineRule="auto"/>
        <w:ind w:left="420" w:hanging="420"/>
        <w:rPr>
          <w:rFonts w:ascii="Arial" w:hAnsi="Arial" w:cs="Arial"/>
          <w:sz w:val="22"/>
        </w:rPr>
      </w:pPr>
      <w:r>
        <w:rPr>
          <w:rFonts w:ascii="Arial" w:hAnsi="Arial" w:cs="Arial"/>
          <w:sz w:val="22"/>
        </w:rPr>
        <w:t>[16]</w:t>
      </w:r>
      <w:r>
        <w:rPr>
          <w:rFonts w:ascii="Arial" w:hAnsi="Arial" w:cs="Arial"/>
          <w:sz w:val="22"/>
        </w:rPr>
        <w:tab/>
      </w:r>
      <w:r>
        <w:rPr>
          <w:rFonts w:ascii="Arial" w:hAnsi="Arial" w:cs="Arial"/>
          <w:sz w:val="22"/>
        </w:rPr>
        <w:t xml:space="preserve">K. He, X. Zhang, S. Ren, and J. Sun, “Delving Deep into Rectifiers: Surpassing Human-Level Performance on ImageNet Classification,” in </w:t>
      </w:r>
      <w:r>
        <w:rPr>
          <w:rFonts w:ascii="Arial" w:hAnsi="Arial" w:cs="Arial"/>
          <w:i/>
          <w:iCs/>
          <w:sz w:val="22"/>
        </w:rPr>
        <w:t>2015 IEEE International Conference on Computer Vision (ICCV)</w:t>
      </w:r>
      <w:r>
        <w:rPr>
          <w:rFonts w:ascii="Arial" w:hAnsi="Arial" w:cs="Arial"/>
          <w:sz w:val="22"/>
        </w:rPr>
        <w:t>, Santiago, Chile: IEEE, Dec. 2015, pp. 1026–1034. doi: 10.1109/ICCV.2015.123.</w:t>
      </w:r>
    </w:p>
    <w:p>
      <w:pPr>
        <w:pStyle w:val="27"/>
        <w:spacing w:line="360" w:lineRule="auto"/>
        <w:ind w:left="420" w:hanging="420"/>
        <w:rPr>
          <w:rFonts w:ascii="Arial" w:hAnsi="Arial" w:cs="Arial"/>
          <w:sz w:val="22"/>
        </w:rPr>
      </w:pPr>
      <w:r>
        <w:rPr>
          <w:rFonts w:ascii="Arial" w:hAnsi="Arial" w:cs="Arial"/>
          <w:sz w:val="22"/>
        </w:rPr>
        <w:t>[17]</w:t>
      </w:r>
      <w:r>
        <w:rPr>
          <w:rFonts w:ascii="Arial" w:hAnsi="Arial" w:cs="Arial"/>
          <w:sz w:val="22"/>
        </w:rPr>
        <w:tab/>
      </w:r>
      <w:r>
        <w:rPr>
          <w:rFonts w:ascii="Arial" w:hAnsi="Arial" w:cs="Arial"/>
          <w:sz w:val="22"/>
        </w:rPr>
        <w:t xml:space="preserve">H. Wang, S. Xu, K. Fang, Z.-S. Dai, G.-Z. Wei, and L.-F. Chen, “Contrast-enhanced magnetic resonance image segmentation based on improved U-Net and Inception-ResNet in the diagnosis of spinal metastases,” </w:t>
      </w:r>
      <w:r>
        <w:rPr>
          <w:rFonts w:ascii="Arial" w:hAnsi="Arial" w:cs="Arial"/>
          <w:i/>
          <w:iCs/>
          <w:sz w:val="22"/>
        </w:rPr>
        <w:t>J. Bone Oncol.</w:t>
      </w:r>
      <w:r>
        <w:rPr>
          <w:rFonts w:ascii="Arial" w:hAnsi="Arial" w:cs="Arial"/>
          <w:sz w:val="22"/>
        </w:rPr>
        <w:t>, vol. 42, p. 100498, Oct. 2023, doi: 10.1016/j.jbo.2023.100498.</w:t>
      </w:r>
    </w:p>
    <w:p>
      <w:pPr>
        <w:pStyle w:val="27"/>
        <w:spacing w:line="360" w:lineRule="auto"/>
        <w:ind w:left="420" w:hanging="420"/>
        <w:rPr>
          <w:rFonts w:ascii="Arial" w:hAnsi="Arial" w:cs="Arial"/>
          <w:sz w:val="22"/>
        </w:rPr>
      </w:pPr>
      <w:r>
        <w:rPr>
          <w:rFonts w:ascii="Arial" w:hAnsi="Arial" w:cs="Arial"/>
          <w:sz w:val="22"/>
        </w:rPr>
        <w:t>[18]</w:t>
      </w:r>
      <w:r>
        <w:rPr>
          <w:rFonts w:ascii="Arial" w:hAnsi="Arial" w:cs="Arial"/>
          <w:sz w:val="22"/>
        </w:rPr>
        <w:tab/>
      </w:r>
      <w:r>
        <w:rPr>
          <w:rFonts w:ascii="Arial" w:hAnsi="Arial" w:cs="Arial"/>
          <w:sz w:val="22"/>
        </w:rPr>
        <w:t xml:space="preserve">I. U. Haq, H. Ali, H. Y. Wang, C. Lei, and H. Ali, “Feature fusion and Ensemble learning-based CNN model for mammographic image classification,” </w:t>
      </w:r>
      <w:r>
        <w:rPr>
          <w:rFonts w:ascii="Arial" w:hAnsi="Arial" w:cs="Arial"/>
          <w:i/>
          <w:iCs/>
          <w:sz w:val="22"/>
        </w:rPr>
        <w:t>J. King Saud Univ. - Comput. Inf. Sci.</w:t>
      </w:r>
      <w:r>
        <w:rPr>
          <w:rFonts w:ascii="Arial" w:hAnsi="Arial" w:cs="Arial"/>
          <w:sz w:val="22"/>
        </w:rPr>
        <w:t>, vol. 34, no. 6, pp. 3310–3318, Jun. 2022, doi: 10.1016/j.jksuci.2022.03.023.</w:t>
      </w:r>
    </w:p>
    <w:p>
      <w:pPr>
        <w:pStyle w:val="27"/>
        <w:spacing w:line="360" w:lineRule="auto"/>
        <w:ind w:left="420" w:hanging="420"/>
        <w:rPr>
          <w:rFonts w:ascii="Arial" w:hAnsi="Arial" w:cs="Arial"/>
          <w:sz w:val="22"/>
        </w:rPr>
      </w:pPr>
      <w:r>
        <w:rPr>
          <w:rFonts w:ascii="Arial" w:hAnsi="Arial" w:cs="Arial"/>
          <w:sz w:val="22"/>
        </w:rPr>
        <w:t>[19]</w:t>
      </w:r>
      <w:r>
        <w:rPr>
          <w:rFonts w:ascii="Arial" w:hAnsi="Arial" w:cs="Arial"/>
          <w:sz w:val="22"/>
        </w:rPr>
        <w:tab/>
      </w:r>
      <w:r>
        <w:rPr>
          <w:rFonts w:ascii="Arial" w:hAnsi="Arial" w:cs="Arial"/>
          <w:sz w:val="22"/>
        </w:rPr>
        <w:t xml:space="preserve">Y. Liang and Z. Meng, “Brea-Net: An Interpretable Dual-Attention Network for Imbalanced Breast Cancer Classification,” </w:t>
      </w:r>
      <w:r>
        <w:rPr>
          <w:rFonts w:ascii="Arial" w:hAnsi="Arial" w:cs="Arial"/>
          <w:i/>
          <w:iCs/>
          <w:sz w:val="22"/>
        </w:rPr>
        <w:t>IEEE Access</w:t>
      </w:r>
      <w:r>
        <w:rPr>
          <w:rFonts w:ascii="Arial" w:hAnsi="Arial" w:cs="Arial"/>
          <w:sz w:val="22"/>
        </w:rPr>
        <w:t>, vol. 11, pp. 100508–100517, 2023, doi: 10.1109/ACCESS.2023.3314978.</w:t>
      </w:r>
    </w:p>
    <w:p>
      <w:pPr>
        <w:pStyle w:val="27"/>
        <w:spacing w:line="360" w:lineRule="auto"/>
        <w:ind w:left="420" w:hanging="420"/>
        <w:rPr>
          <w:rFonts w:ascii="Arial" w:hAnsi="Arial" w:cs="Arial"/>
          <w:sz w:val="22"/>
        </w:rPr>
      </w:pPr>
      <w:r>
        <w:rPr>
          <w:rFonts w:ascii="Arial" w:hAnsi="Arial" w:cs="Arial"/>
          <w:sz w:val="22"/>
        </w:rPr>
        <w:t>[20]</w:t>
      </w:r>
      <w:r>
        <w:rPr>
          <w:rFonts w:ascii="Arial" w:hAnsi="Arial" w:cs="Arial"/>
          <w:sz w:val="22"/>
        </w:rPr>
        <w:tab/>
      </w:r>
      <w:r>
        <w:rPr>
          <w:rFonts w:ascii="Arial" w:hAnsi="Arial" w:cs="Arial"/>
          <w:sz w:val="22"/>
        </w:rPr>
        <w:t xml:space="preserve">E. Alkhaldi and E. Salari, “Ensemble Optimization for Invasive Ductal Carcinoma (IDC) Classification Using Differential Cartesian Genetic Programming,” </w:t>
      </w:r>
      <w:r>
        <w:rPr>
          <w:rFonts w:ascii="Arial" w:hAnsi="Arial" w:cs="Arial"/>
          <w:i/>
          <w:iCs/>
          <w:sz w:val="22"/>
        </w:rPr>
        <w:t>IEEE Access</w:t>
      </w:r>
      <w:r>
        <w:rPr>
          <w:rFonts w:ascii="Arial" w:hAnsi="Arial" w:cs="Arial"/>
          <w:sz w:val="22"/>
        </w:rPr>
        <w:t xml:space="preserve">, vol. 10, pp. 128790–128799, 2022, doi: </w:t>
      </w:r>
    </w:p>
    <w:p>
      <w:pPr>
        <w:pStyle w:val="27"/>
        <w:spacing w:line="360" w:lineRule="auto"/>
        <w:ind w:left="420"/>
        <w:rPr>
          <w:rFonts w:ascii="Arial" w:hAnsi="Arial" w:cs="Arial"/>
          <w:sz w:val="22"/>
        </w:rPr>
      </w:pPr>
      <w:r>
        <w:rPr>
          <w:rFonts w:ascii="Arial" w:hAnsi="Arial" w:cs="Arial"/>
          <w:sz w:val="22"/>
        </w:rPr>
        <w:t>10.1109/ACCESS.2022.3228176.</w:t>
      </w:r>
    </w:p>
    <w:p>
      <w:pPr>
        <w:pStyle w:val="27"/>
        <w:spacing w:line="360" w:lineRule="auto"/>
        <w:ind w:left="420" w:hanging="420"/>
        <w:rPr>
          <w:rFonts w:ascii="Arial" w:hAnsi="Arial" w:cs="Arial"/>
          <w:sz w:val="22"/>
        </w:rPr>
      </w:pPr>
      <w:r>
        <w:rPr>
          <w:rFonts w:ascii="Arial" w:hAnsi="Arial" w:cs="Arial"/>
          <w:sz w:val="22"/>
        </w:rPr>
        <w:t>[21]</w:t>
      </w:r>
      <w:r>
        <w:rPr>
          <w:rFonts w:ascii="Arial" w:hAnsi="Arial" w:cs="Arial"/>
          <w:sz w:val="22"/>
        </w:rPr>
        <w:tab/>
      </w:r>
      <w:r>
        <w:rPr>
          <w:rFonts w:ascii="Arial" w:hAnsi="Arial" w:cs="Arial"/>
          <w:sz w:val="22"/>
        </w:rPr>
        <w:t xml:space="preserve">B. Xu </w:t>
      </w:r>
      <w:r>
        <w:rPr>
          <w:rFonts w:ascii="Arial" w:hAnsi="Arial" w:cs="Arial"/>
          <w:i/>
          <w:iCs/>
          <w:sz w:val="22"/>
        </w:rPr>
        <w:t>et al.</w:t>
      </w:r>
      <w:r>
        <w:rPr>
          <w:rFonts w:ascii="Arial" w:hAnsi="Arial" w:cs="Arial"/>
          <w:sz w:val="22"/>
        </w:rPr>
        <w:t xml:space="preserve">, “Attention by Selection: A Deep Selective Attention Approach to Breast Cancer Classification,” </w:t>
      </w:r>
      <w:r>
        <w:rPr>
          <w:rFonts w:ascii="Arial" w:hAnsi="Arial" w:cs="Arial"/>
          <w:i/>
          <w:iCs/>
          <w:sz w:val="22"/>
        </w:rPr>
        <w:t>IEEE Trans. Med. Imaging</w:t>
      </w:r>
      <w:r>
        <w:rPr>
          <w:rFonts w:ascii="Arial" w:hAnsi="Arial" w:cs="Arial"/>
          <w:sz w:val="22"/>
        </w:rPr>
        <w:t>, vol. 39, no. 6, pp. 1930–1941, Jun. 2020, doi: 10.1109/TMI.2019.2962013.</w:t>
      </w:r>
    </w:p>
    <w:p>
      <w:pPr>
        <w:pStyle w:val="27"/>
        <w:spacing w:line="360" w:lineRule="auto"/>
        <w:ind w:left="420" w:hanging="420"/>
        <w:rPr>
          <w:rFonts w:ascii="Arial" w:hAnsi="Arial" w:cs="Arial"/>
          <w:sz w:val="22"/>
        </w:rPr>
      </w:pPr>
      <w:r>
        <w:rPr>
          <w:rFonts w:ascii="Arial" w:hAnsi="Arial" w:cs="Arial"/>
          <w:sz w:val="22"/>
        </w:rPr>
        <w:t>[22]</w:t>
      </w:r>
      <w:r>
        <w:rPr>
          <w:rFonts w:ascii="Arial" w:hAnsi="Arial" w:cs="Arial"/>
          <w:sz w:val="22"/>
        </w:rPr>
        <w:tab/>
      </w:r>
      <w:r>
        <w:rPr>
          <w:rFonts w:ascii="Arial" w:hAnsi="Arial" w:cs="Arial"/>
          <w:sz w:val="22"/>
        </w:rPr>
        <w:t xml:space="preserve">N. Wu </w:t>
      </w:r>
      <w:r>
        <w:rPr>
          <w:rFonts w:ascii="Arial" w:hAnsi="Arial" w:cs="Arial"/>
          <w:i/>
          <w:iCs/>
          <w:sz w:val="22"/>
        </w:rPr>
        <w:t>et al.</w:t>
      </w:r>
      <w:r>
        <w:rPr>
          <w:rFonts w:ascii="Arial" w:hAnsi="Arial" w:cs="Arial"/>
          <w:sz w:val="22"/>
        </w:rPr>
        <w:t xml:space="preserve">, “Deep Neural Networks Improve Radiologists’ Performance in Breast Cancer Screening,” </w:t>
      </w:r>
      <w:r>
        <w:rPr>
          <w:rFonts w:ascii="Arial" w:hAnsi="Arial" w:cs="Arial"/>
          <w:i/>
          <w:iCs/>
          <w:sz w:val="22"/>
        </w:rPr>
        <w:t>IEEE Trans. Med. Imaging</w:t>
      </w:r>
      <w:r>
        <w:rPr>
          <w:rFonts w:ascii="Arial" w:hAnsi="Arial" w:cs="Arial"/>
          <w:sz w:val="22"/>
        </w:rPr>
        <w:t>, vol. 39, no. 4, pp. 1184–1194, Apr. 2020, doi: 10.1109/TMI.2019.2945514.</w:t>
      </w:r>
    </w:p>
    <w:p>
      <w:pPr>
        <w:pStyle w:val="27"/>
        <w:spacing w:line="360" w:lineRule="auto"/>
        <w:ind w:left="420" w:hanging="420"/>
        <w:rPr>
          <w:rFonts w:ascii="Arial" w:hAnsi="Arial" w:cs="Arial"/>
          <w:sz w:val="22"/>
        </w:rPr>
      </w:pPr>
      <w:r>
        <w:rPr>
          <w:rFonts w:ascii="Arial" w:hAnsi="Arial" w:cs="Arial"/>
          <w:sz w:val="22"/>
        </w:rPr>
        <w:t>[23]</w:t>
      </w:r>
      <w:r>
        <w:rPr>
          <w:rFonts w:ascii="Arial" w:hAnsi="Arial" w:cs="Arial"/>
          <w:sz w:val="22"/>
        </w:rPr>
        <w:tab/>
      </w:r>
      <w:r>
        <w:rPr>
          <w:rFonts w:ascii="Arial" w:hAnsi="Arial" w:cs="Arial"/>
          <w:sz w:val="22"/>
        </w:rPr>
        <w:t xml:space="preserve">H. Chougrad, H. Zouaki, and O. Alheyane, “Deep Convolutional Neural Networks for breast cancer screening,” </w:t>
      </w:r>
      <w:r>
        <w:rPr>
          <w:rFonts w:ascii="Arial" w:hAnsi="Arial" w:cs="Arial"/>
          <w:i/>
          <w:iCs/>
          <w:sz w:val="22"/>
        </w:rPr>
        <w:t>Comput. Methods Programs Biomed.</w:t>
      </w:r>
      <w:r>
        <w:rPr>
          <w:rFonts w:ascii="Arial" w:hAnsi="Arial" w:cs="Arial"/>
          <w:sz w:val="22"/>
        </w:rPr>
        <w:t>, vol. 157, pp. 19–30, Apr. 2018, doi: 10.1016/j.cmpb.2018.01.011.</w:t>
      </w:r>
    </w:p>
    <w:p>
      <w:pPr>
        <w:pStyle w:val="27"/>
        <w:spacing w:line="360" w:lineRule="auto"/>
        <w:ind w:left="420" w:hanging="420"/>
        <w:rPr>
          <w:rFonts w:ascii="Arial" w:hAnsi="Arial" w:cs="Arial"/>
          <w:sz w:val="22"/>
        </w:rPr>
      </w:pPr>
      <w:r>
        <w:rPr>
          <w:rFonts w:ascii="Arial" w:hAnsi="Arial" w:cs="Arial"/>
          <w:sz w:val="22"/>
        </w:rPr>
        <w:t>[24]</w:t>
      </w:r>
      <w:r>
        <w:rPr>
          <w:rFonts w:ascii="Arial" w:hAnsi="Arial" w:cs="Arial"/>
          <w:sz w:val="22"/>
        </w:rPr>
        <w:tab/>
      </w:r>
      <w:r>
        <w:rPr>
          <w:rFonts w:ascii="Arial" w:hAnsi="Arial" w:cs="Arial"/>
          <w:sz w:val="22"/>
        </w:rPr>
        <w:t xml:space="preserve">X. Yu, C. Kang, D. S. Guttery, S. Kadry, Y. Chen, and Y.-D. Zhang, “ResNet-SCDA-50 for Breast Abnormality Classification,” </w:t>
      </w:r>
      <w:r>
        <w:rPr>
          <w:rFonts w:ascii="Arial" w:hAnsi="Arial" w:cs="Arial"/>
          <w:i/>
          <w:iCs/>
          <w:sz w:val="22"/>
        </w:rPr>
        <w:t>IEEE/ACM Trans. Comput. Biol. Bioinform.</w:t>
      </w:r>
      <w:r>
        <w:rPr>
          <w:rFonts w:ascii="Arial" w:hAnsi="Arial" w:cs="Arial"/>
          <w:sz w:val="22"/>
        </w:rPr>
        <w:t>, vol. 18, no. 1, pp. 94–102, Jan. 2021, doi: 10.1109/TCBB.2020.2986544.</w:t>
      </w:r>
    </w:p>
    <w:p>
      <w:pPr>
        <w:pStyle w:val="27"/>
        <w:spacing w:line="360" w:lineRule="auto"/>
        <w:ind w:left="420" w:hanging="420"/>
        <w:rPr>
          <w:rFonts w:ascii="Arial" w:hAnsi="Arial" w:cs="Arial"/>
          <w:sz w:val="22"/>
        </w:rPr>
      </w:pPr>
      <w:r>
        <w:rPr>
          <w:rFonts w:ascii="Arial" w:hAnsi="Arial" w:cs="Arial"/>
          <w:sz w:val="22"/>
        </w:rPr>
        <w:t>[25]</w:t>
      </w:r>
      <w:r>
        <w:rPr>
          <w:rFonts w:ascii="Arial" w:hAnsi="Arial" w:cs="Arial"/>
          <w:sz w:val="22"/>
        </w:rPr>
        <w:tab/>
      </w:r>
      <w:r>
        <w:rPr>
          <w:rFonts w:ascii="Arial" w:hAnsi="Arial" w:cs="Arial"/>
          <w:sz w:val="22"/>
        </w:rPr>
        <w:t xml:space="preserve">N. Arya and S. Saha, “Multi-modal classification for human breast cancer prognosis prediction: Proposal of deep-learning based stacked ensemble model,” </w:t>
      </w:r>
      <w:r>
        <w:rPr>
          <w:rFonts w:ascii="Arial" w:hAnsi="Arial" w:cs="Arial"/>
          <w:i/>
          <w:iCs/>
          <w:sz w:val="22"/>
        </w:rPr>
        <w:t>IEEE/ACM Trans. Comput. Biol. Bioinform.</w:t>
      </w:r>
      <w:r>
        <w:rPr>
          <w:rFonts w:ascii="Arial" w:hAnsi="Arial" w:cs="Arial"/>
          <w:sz w:val="22"/>
        </w:rPr>
        <w:t>, pp. 1–1, 2020, doi: 10.1109/TCBB.2020.3018467.</w:t>
      </w:r>
    </w:p>
    <w:p>
      <w:pPr>
        <w:pStyle w:val="27"/>
        <w:spacing w:line="360" w:lineRule="auto"/>
        <w:ind w:left="420" w:hanging="420"/>
        <w:rPr>
          <w:rFonts w:ascii="Arial" w:hAnsi="Arial" w:cs="Arial"/>
          <w:sz w:val="22"/>
        </w:rPr>
      </w:pPr>
      <w:r>
        <w:rPr>
          <w:rFonts w:ascii="Arial" w:hAnsi="Arial" w:cs="Arial"/>
          <w:sz w:val="22"/>
        </w:rPr>
        <w:t>[26]</w:t>
      </w:r>
      <w:r>
        <w:rPr>
          <w:rFonts w:ascii="Arial" w:hAnsi="Arial" w:cs="Arial"/>
          <w:sz w:val="22"/>
        </w:rPr>
        <w:tab/>
      </w:r>
      <w:r>
        <w:rPr>
          <w:rFonts w:ascii="Arial" w:hAnsi="Arial" w:cs="Arial"/>
          <w:sz w:val="22"/>
        </w:rPr>
        <w:t xml:space="preserve">S. Chattopadhyay, A. Dey, P. K. Singh, D. Oliva, E. Cuevas, and R. Sarkar, “MTRRE-Net: A deep learning model for detection of breast cancer from histopathological images,” </w:t>
      </w:r>
      <w:r>
        <w:rPr>
          <w:rFonts w:ascii="Arial" w:hAnsi="Arial" w:cs="Arial"/>
          <w:i/>
          <w:iCs/>
          <w:sz w:val="22"/>
        </w:rPr>
        <w:t>Comput. Biol. Med.</w:t>
      </w:r>
      <w:r>
        <w:rPr>
          <w:rFonts w:ascii="Arial" w:hAnsi="Arial" w:cs="Arial"/>
          <w:sz w:val="22"/>
        </w:rPr>
        <w:t>, vol. 150, p. 106155, Nov. 2022, doi: 10.1016/j.compbiomed.2022.106155.</w:t>
      </w:r>
    </w:p>
    <w:p>
      <w:pPr>
        <w:pStyle w:val="27"/>
        <w:spacing w:line="360" w:lineRule="auto"/>
        <w:ind w:left="420" w:hanging="420"/>
        <w:rPr>
          <w:rFonts w:ascii="Arial" w:hAnsi="Arial" w:cs="Arial"/>
          <w:sz w:val="22"/>
        </w:rPr>
      </w:pPr>
      <w:r>
        <w:rPr>
          <w:rFonts w:ascii="Arial" w:hAnsi="Arial" w:cs="Arial"/>
          <w:sz w:val="22"/>
        </w:rPr>
        <w:t>[27]</w:t>
      </w:r>
      <w:r>
        <w:rPr>
          <w:rFonts w:ascii="Arial" w:hAnsi="Arial" w:cs="Arial"/>
          <w:sz w:val="22"/>
        </w:rPr>
        <w:tab/>
      </w:r>
      <w:r>
        <w:rPr>
          <w:rFonts w:ascii="Arial" w:hAnsi="Arial" w:cs="Arial"/>
          <w:sz w:val="22"/>
        </w:rPr>
        <w:t xml:space="preserve">D. Addo </w:t>
      </w:r>
      <w:r>
        <w:rPr>
          <w:rFonts w:ascii="Arial" w:hAnsi="Arial" w:cs="Arial"/>
          <w:i/>
          <w:iCs/>
          <w:sz w:val="22"/>
        </w:rPr>
        <w:t>et al.</w:t>
      </w:r>
      <w:r>
        <w:rPr>
          <w:rFonts w:ascii="Arial" w:hAnsi="Arial" w:cs="Arial"/>
          <w:sz w:val="22"/>
        </w:rPr>
        <w:t xml:space="preserve">, “A hybrid lightweight breast cancer classification framework using the histopathological images,” </w:t>
      </w:r>
      <w:r>
        <w:rPr>
          <w:rFonts w:ascii="Arial" w:hAnsi="Arial" w:cs="Arial"/>
          <w:i/>
          <w:iCs/>
          <w:sz w:val="22"/>
        </w:rPr>
        <w:t>Biocybern. Biomed. Eng.</w:t>
      </w:r>
      <w:r>
        <w:rPr>
          <w:rFonts w:ascii="Arial" w:hAnsi="Arial" w:cs="Arial"/>
          <w:sz w:val="22"/>
        </w:rPr>
        <w:t>, vol. 44, no. 1, pp. 31–54, Jan. 2024, doi: 10.1016/j.bbe.2023.12.003.</w:t>
      </w:r>
    </w:p>
    <w:p>
      <w:pPr>
        <w:pStyle w:val="27"/>
        <w:spacing w:line="360" w:lineRule="auto"/>
        <w:ind w:left="420" w:hanging="420"/>
        <w:rPr>
          <w:rFonts w:ascii="Arial" w:hAnsi="Arial" w:cs="Arial"/>
          <w:sz w:val="22"/>
        </w:rPr>
      </w:pPr>
      <w:r>
        <w:rPr>
          <w:rFonts w:ascii="Arial" w:hAnsi="Arial" w:cs="Arial"/>
          <w:sz w:val="22"/>
        </w:rPr>
        <w:t>[28]</w:t>
      </w:r>
      <w:r>
        <w:rPr>
          <w:rFonts w:ascii="Arial" w:hAnsi="Arial" w:cs="Arial"/>
          <w:sz w:val="22"/>
        </w:rPr>
        <w:tab/>
      </w:r>
      <w:r>
        <w:rPr>
          <w:rFonts w:ascii="Arial" w:hAnsi="Arial" w:cs="Arial"/>
          <w:sz w:val="22"/>
        </w:rPr>
        <w:t xml:space="preserve">R. Athilakshmi, R. Jansi, and R. Upadhyay, “Enhancing Diabetic Retinopathy Diagnosis with Inception v4: A Deep Learning Approach,” in </w:t>
      </w:r>
      <w:r>
        <w:rPr>
          <w:rFonts w:ascii="Arial" w:hAnsi="Arial" w:cs="Arial"/>
          <w:i/>
          <w:iCs/>
          <w:sz w:val="22"/>
        </w:rPr>
        <w:t>2023 5th International Conference on Inventive Research in Computing Applications (ICIRCA)</w:t>
      </w:r>
      <w:r>
        <w:rPr>
          <w:rFonts w:ascii="Arial" w:hAnsi="Arial" w:cs="Arial"/>
          <w:sz w:val="22"/>
        </w:rPr>
        <w:t>, Coimbatore, India: IEEE, Aug. 2023, pp. 905–910. doi: 10.1109/ICIRCA57980.2023.10220890.</w:t>
      </w:r>
    </w:p>
    <w:p>
      <w:pPr>
        <w:pStyle w:val="27"/>
        <w:spacing w:line="360" w:lineRule="auto"/>
        <w:ind w:left="420" w:hanging="420"/>
        <w:rPr>
          <w:rFonts w:ascii="Arial" w:hAnsi="Arial" w:cs="Arial"/>
          <w:sz w:val="22"/>
        </w:rPr>
      </w:pPr>
      <w:r>
        <w:rPr>
          <w:rFonts w:ascii="Arial" w:hAnsi="Arial" w:cs="Arial"/>
          <w:sz w:val="22"/>
        </w:rPr>
        <w:t>[29]</w:t>
      </w:r>
      <w:r>
        <w:rPr>
          <w:rFonts w:ascii="Arial" w:hAnsi="Arial" w:cs="Arial"/>
          <w:sz w:val="22"/>
        </w:rPr>
        <w:tab/>
      </w:r>
      <w:r>
        <w:rPr>
          <w:rFonts w:ascii="Arial" w:hAnsi="Arial" w:cs="Arial"/>
          <w:sz w:val="22"/>
        </w:rPr>
        <w:t xml:space="preserve">C. Szegedy, S. Ioffe, V. Vanhoucke, and A. Alemi, “Inception-v4, Inception-ResNet and the Impact of Residual Connections on Learning.” arXiv, Aug. 23, 2016. Accessed: Mar. 12, 2024. [Online]. Available: </w:t>
      </w:r>
    </w:p>
    <w:p>
      <w:pPr>
        <w:pStyle w:val="27"/>
        <w:spacing w:line="360" w:lineRule="auto"/>
        <w:ind w:left="420"/>
        <w:rPr>
          <w:rFonts w:ascii="Arial" w:hAnsi="Arial" w:cs="Arial"/>
          <w:sz w:val="22"/>
        </w:rPr>
      </w:pPr>
      <w:r>
        <w:rPr>
          <w:rFonts w:ascii="Arial" w:hAnsi="Arial" w:cs="Arial"/>
          <w:sz w:val="22"/>
        </w:rPr>
        <w:t>http://arxiv.org/abs/1602.07261</w:t>
      </w:r>
    </w:p>
    <w:p>
      <w:pPr>
        <w:pStyle w:val="27"/>
        <w:spacing w:line="360" w:lineRule="auto"/>
        <w:ind w:left="420" w:hanging="420"/>
        <w:rPr>
          <w:rFonts w:ascii="Arial" w:hAnsi="Arial" w:cs="Arial"/>
          <w:sz w:val="22"/>
        </w:rPr>
      </w:pPr>
      <w:r>
        <w:rPr>
          <w:rFonts w:ascii="Arial" w:hAnsi="Arial" w:cs="Arial"/>
          <w:sz w:val="22"/>
        </w:rPr>
        <w:t>[30]</w:t>
      </w:r>
      <w:r>
        <w:rPr>
          <w:rFonts w:ascii="Arial" w:hAnsi="Arial" w:cs="Arial"/>
          <w:sz w:val="22"/>
        </w:rPr>
        <w:tab/>
      </w:r>
      <w:r>
        <w:rPr>
          <w:rFonts w:ascii="Arial" w:hAnsi="Arial" w:cs="Arial"/>
          <w:sz w:val="22"/>
        </w:rPr>
        <w:t xml:space="preserve">Y. Wang, Z. Yang, S. Ren, X. Gouliu, J. Gao, and T. Wang, “DDRSNet-Rail Surface Defects Classification Based on Depthwise-Dilated Convolution,” in </w:t>
      </w:r>
      <w:r>
        <w:rPr>
          <w:rFonts w:ascii="Arial" w:hAnsi="Arial" w:cs="Arial"/>
          <w:i/>
          <w:iCs/>
          <w:sz w:val="22"/>
        </w:rPr>
        <w:t>2023 International Conference on Image Processing, Computer Vision and Machine Learning (ICICML)</w:t>
      </w:r>
      <w:r>
        <w:rPr>
          <w:rFonts w:ascii="Arial" w:hAnsi="Arial" w:cs="Arial"/>
          <w:sz w:val="22"/>
        </w:rPr>
        <w:t xml:space="preserve">, Nov. 2023, pp. 721–724. doi: </w:t>
      </w:r>
    </w:p>
    <w:p>
      <w:pPr>
        <w:pStyle w:val="27"/>
        <w:spacing w:line="360" w:lineRule="auto"/>
        <w:ind w:left="420"/>
        <w:rPr>
          <w:rFonts w:ascii="Arial" w:hAnsi="Arial" w:cs="Arial"/>
          <w:sz w:val="22"/>
        </w:rPr>
      </w:pPr>
      <w:r>
        <w:rPr>
          <w:rFonts w:ascii="Arial" w:hAnsi="Arial" w:cs="Arial"/>
          <w:sz w:val="22"/>
        </w:rPr>
        <w:t>10.1109/ICICML60161.2023.10424928.</w:t>
      </w:r>
    </w:p>
    <w:p>
      <w:pPr>
        <w:pStyle w:val="27"/>
        <w:spacing w:line="360" w:lineRule="auto"/>
        <w:ind w:left="420" w:hanging="420"/>
        <w:rPr>
          <w:rFonts w:ascii="Arial" w:hAnsi="Arial" w:cs="Arial"/>
          <w:sz w:val="22"/>
        </w:rPr>
      </w:pPr>
      <w:r>
        <w:rPr>
          <w:rFonts w:ascii="Arial" w:hAnsi="Arial" w:cs="Arial"/>
          <w:sz w:val="22"/>
        </w:rPr>
        <w:t>[31]</w:t>
      </w:r>
      <w:r>
        <w:rPr>
          <w:rFonts w:ascii="Arial" w:hAnsi="Arial" w:cs="Arial"/>
          <w:sz w:val="22"/>
        </w:rPr>
        <w:tab/>
      </w:r>
      <w:r>
        <w:rPr>
          <w:rFonts w:ascii="Arial" w:hAnsi="Arial" w:cs="Arial"/>
          <w:sz w:val="22"/>
        </w:rPr>
        <w:t xml:space="preserve">Y. Jiang, Z. Huang, L. Li, and Q. Dong, “Local–global dual attention network (LGANet) for population estimation using remote sensing imagery,” </w:t>
      </w:r>
      <w:r>
        <w:rPr>
          <w:rFonts w:ascii="Arial" w:hAnsi="Arial" w:cs="Arial"/>
          <w:i/>
          <w:iCs/>
          <w:sz w:val="22"/>
        </w:rPr>
        <w:t>Resour. Environ. Sustain.</w:t>
      </w:r>
      <w:r>
        <w:rPr>
          <w:rFonts w:ascii="Arial" w:hAnsi="Arial" w:cs="Arial"/>
          <w:sz w:val="22"/>
        </w:rPr>
        <w:t xml:space="preserve">, vol. 14, p. 100136, Dec. 2023, doi: </w:t>
      </w:r>
    </w:p>
    <w:p>
      <w:pPr>
        <w:pStyle w:val="27"/>
        <w:spacing w:line="360" w:lineRule="auto"/>
        <w:ind w:left="420"/>
        <w:rPr>
          <w:rFonts w:ascii="Arial" w:hAnsi="Arial" w:cs="Arial"/>
          <w:sz w:val="22"/>
        </w:rPr>
      </w:pPr>
      <w:r>
        <w:rPr>
          <w:rFonts w:ascii="Arial" w:hAnsi="Arial" w:cs="Arial"/>
          <w:sz w:val="22"/>
        </w:rPr>
        <w:t>10.1016/j.resenv.2023.100136.</w:t>
      </w:r>
    </w:p>
    <w:p>
      <w:pPr>
        <w:pStyle w:val="27"/>
        <w:spacing w:line="360" w:lineRule="auto"/>
        <w:ind w:left="420" w:hanging="420"/>
        <w:rPr>
          <w:rFonts w:ascii="Arial" w:hAnsi="Arial" w:cs="Arial"/>
          <w:sz w:val="22"/>
        </w:rPr>
      </w:pPr>
      <w:r>
        <w:rPr>
          <w:rFonts w:ascii="Arial" w:hAnsi="Arial" w:cs="Arial"/>
          <w:sz w:val="22"/>
        </w:rPr>
        <w:t>[32]</w:t>
      </w:r>
      <w:r>
        <w:rPr>
          <w:rFonts w:ascii="Arial" w:hAnsi="Arial" w:cs="Arial"/>
          <w:sz w:val="22"/>
        </w:rPr>
        <w:tab/>
      </w:r>
      <w:r>
        <w:rPr>
          <w:rFonts w:ascii="Arial" w:hAnsi="Arial" w:cs="Arial"/>
          <w:sz w:val="22"/>
        </w:rPr>
        <w:t xml:space="preserve">A. Wanto, Y. Yuhandri, and O. Okfalisa, “Optimization Accuracy of CNN Model by Utilizing CLAHE Parameters in Image Classification Problems,” in </w:t>
      </w:r>
      <w:r>
        <w:rPr>
          <w:rFonts w:ascii="Arial" w:hAnsi="Arial" w:cs="Arial"/>
          <w:i/>
          <w:iCs/>
          <w:sz w:val="22"/>
        </w:rPr>
        <w:t>2023 International Conference on Networking, Electrical Engineering, Computer Science, and Technology (IConNECT)</w:t>
      </w:r>
      <w:r>
        <w:rPr>
          <w:rFonts w:ascii="Arial" w:hAnsi="Arial" w:cs="Arial"/>
          <w:sz w:val="22"/>
        </w:rPr>
        <w:t>, Bandar Lampung, Indonesia: IEEE, Aug. 2023, pp. 253–258. doi: 10.1109/IConNECT56593.2023.10327100.</w:t>
      </w:r>
    </w:p>
    <w:p>
      <w:pPr>
        <w:pStyle w:val="27"/>
        <w:spacing w:line="360" w:lineRule="auto"/>
        <w:ind w:left="420" w:hanging="420"/>
        <w:rPr>
          <w:rFonts w:ascii="Arial" w:hAnsi="Arial" w:cs="Arial"/>
          <w:sz w:val="22"/>
        </w:rPr>
      </w:pPr>
      <w:r>
        <w:rPr>
          <w:rFonts w:ascii="Arial" w:hAnsi="Arial" w:cs="Arial"/>
          <w:sz w:val="22"/>
        </w:rPr>
        <w:t>[33]</w:t>
      </w:r>
      <w:r>
        <w:rPr>
          <w:rFonts w:ascii="Arial" w:hAnsi="Arial" w:cs="Arial"/>
          <w:sz w:val="22"/>
        </w:rPr>
        <w:tab/>
      </w:r>
      <w:r>
        <w:rPr>
          <w:rFonts w:ascii="Arial" w:hAnsi="Arial" w:cs="Arial"/>
          <w:sz w:val="22"/>
        </w:rPr>
        <w:t xml:space="preserve">C. Wang, X. Miao, Y. Xi, M. Bi, L. Li, and W. Hu, “Interpretable and visualized SHAP-based equalizer with feature selection in IMDD system,” in </w:t>
      </w:r>
      <w:r>
        <w:rPr>
          <w:rFonts w:ascii="Arial" w:hAnsi="Arial" w:cs="Arial"/>
          <w:i/>
          <w:iCs/>
          <w:sz w:val="22"/>
        </w:rPr>
        <w:t>Optical Fiber Communication Conference (OFC) 2021</w:t>
      </w:r>
      <w:r>
        <w:rPr>
          <w:rFonts w:ascii="Arial" w:hAnsi="Arial" w:cs="Arial"/>
          <w:sz w:val="22"/>
        </w:rPr>
        <w:t>, Washington, DC: Optica Publishing Group, 2021, p. Th1A.1. doi: 10.1364/OFC.2021.Th1A.1.</w:t>
      </w:r>
    </w:p>
    <w:p>
      <w:pPr>
        <w:pStyle w:val="27"/>
        <w:spacing w:line="360" w:lineRule="auto"/>
        <w:ind w:left="420" w:hanging="420"/>
        <w:rPr>
          <w:rFonts w:ascii="Arial" w:hAnsi="Arial" w:cs="Arial"/>
          <w:sz w:val="22"/>
        </w:rPr>
      </w:pPr>
      <w:r>
        <w:rPr>
          <w:rFonts w:ascii="Arial" w:hAnsi="Arial" w:cs="Arial"/>
          <w:sz w:val="22"/>
        </w:rPr>
        <w:t>[34]</w:t>
      </w:r>
      <w:r>
        <w:rPr>
          <w:rFonts w:ascii="Arial" w:hAnsi="Arial" w:cs="Arial"/>
          <w:sz w:val="22"/>
        </w:rPr>
        <w:tab/>
      </w:r>
      <w:r>
        <w:rPr>
          <w:rFonts w:ascii="Arial" w:hAnsi="Arial" w:cs="Arial"/>
          <w:sz w:val="22"/>
        </w:rPr>
        <w:t xml:space="preserve">T. He </w:t>
      </w:r>
      <w:r>
        <w:rPr>
          <w:rFonts w:ascii="Arial" w:hAnsi="Arial" w:cs="Arial"/>
          <w:i/>
          <w:iCs/>
          <w:sz w:val="22"/>
        </w:rPr>
        <w:t>et al.</w:t>
      </w:r>
      <w:r>
        <w:rPr>
          <w:rFonts w:ascii="Arial" w:hAnsi="Arial" w:cs="Arial"/>
          <w:sz w:val="22"/>
        </w:rPr>
        <w:t xml:space="preserve">, “MediMLP: Using Grad-CAM to Extract Crucial Variables for Lung Cancer Postoperative Complication Prediction,” </w:t>
      </w:r>
      <w:r>
        <w:rPr>
          <w:rFonts w:ascii="Arial" w:hAnsi="Arial" w:cs="Arial"/>
          <w:i/>
          <w:iCs/>
          <w:sz w:val="22"/>
        </w:rPr>
        <w:t>IEEE J. Biomed. Health Inform.</w:t>
      </w:r>
      <w:r>
        <w:rPr>
          <w:rFonts w:ascii="Arial" w:hAnsi="Arial" w:cs="Arial"/>
          <w:sz w:val="22"/>
        </w:rPr>
        <w:t>, vol. 24, no. 6, pp. 1762–1771, Jun. 2020, doi: 10.1109/JBHI.2019.2949601.</w:t>
      </w:r>
    </w:p>
    <w:p>
      <w:pPr>
        <w:tabs>
          <w:tab w:val="left" w:pos="420"/>
        </w:tabs>
        <w:spacing w:line="360" w:lineRule="auto"/>
        <w:rPr>
          <w:rFonts w:ascii="Arial" w:hAnsi="Arial" w:cs="Arial"/>
          <w:sz w:val="22"/>
        </w:rPr>
        <w:sectPr>
          <w:pgSz w:w="11906" w:h="16838"/>
          <w:pgMar w:top="1417" w:right="1814" w:bottom="1417" w:left="1814" w:header="851" w:footer="992" w:gutter="0"/>
          <w:pgBorders>
            <w:top w:val="none" w:sz="0" w:space="0"/>
            <w:left w:val="none" w:sz="0" w:space="0"/>
            <w:bottom w:val="none" w:sz="0" w:space="0"/>
            <w:right w:val="none" w:sz="0" w:space="0"/>
          </w:pgBorders>
          <w:cols w:space="425" w:num="1"/>
          <w:docGrid w:type="lines" w:linePitch="312" w:charSpace="0"/>
        </w:sectPr>
      </w:pPr>
      <w:r>
        <w:rPr>
          <w:rFonts w:ascii="Arial" w:hAnsi="Arial" w:cs="Arial"/>
          <w:sz w:val="22"/>
        </w:rPr>
        <w:fldChar w:fldCharType="end"/>
      </w:r>
    </w:p>
    <w:p>
      <w:pPr>
        <w:pStyle w:val="2"/>
        <w:spacing w:before="0" w:after="90" w:line="579" w:lineRule="auto"/>
        <w:ind w:left="431" w:hanging="431"/>
        <w:jc w:val="both"/>
      </w:pPr>
      <w:bookmarkStart w:id="194" w:name="_Toc129605862"/>
      <w:bookmarkStart w:id="195" w:name="_Toc19661"/>
      <w:r>
        <w:t>Appendices</w:t>
      </w:r>
      <w:bookmarkEnd w:id="194"/>
      <w:bookmarkEnd w:id="195"/>
    </w:p>
    <w:p>
      <w:pPr>
        <w:rPr>
          <w:rFonts w:ascii="Arial" w:hAnsi="Arial" w:eastAsia="SimSun" w:cs="Arial"/>
          <w:sz w:val="22"/>
        </w:rPr>
      </w:pPr>
      <w:r>
        <w:rPr>
          <w:rFonts w:ascii="Arial" w:hAnsi="Arial" w:eastAsia="SimSun" w:cs="Arial"/>
          <w:sz w:val="22"/>
        </w:rPr>
        <w:t xml:space="preserve">The project is on Github, URL is as follow: </w:t>
      </w:r>
    </w:p>
    <w:p>
      <w:pPr>
        <w:rPr>
          <w:rFonts w:ascii="Arial" w:hAnsi="Arial" w:cs="Arial"/>
          <w:sz w:val="22"/>
        </w:rPr>
      </w:pPr>
      <w:r>
        <w:fldChar w:fldCharType="begin"/>
      </w:r>
      <w:r>
        <w:instrText xml:space="preserve"> HYPERLINK "https://github.com/Vio1etV/Final_Year_Project" </w:instrText>
      </w:r>
      <w:r>
        <w:fldChar w:fldCharType="separate"/>
      </w:r>
      <w:r>
        <w:rPr>
          <w:rStyle w:val="16"/>
          <w:rFonts w:ascii="Arial" w:hAnsi="Arial" w:cs="Arial"/>
          <w:sz w:val="22"/>
        </w:rPr>
        <w:t>https://github.com/Vio1etV/Final_Year_Project</w:t>
      </w:r>
      <w:r>
        <w:rPr>
          <w:rStyle w:val="16"/>
          <w:rFonts w:ascii="Arial" w:hAnsi="Arial" w:cs="Arial"/>
          <w:sz w:val="22"/>
        </w:rPr>
        <w:fldChar w:fldCharType="end"/>
      </w:r>
    </w:p>
    <w:p>
      <w:pPr>
        <w:rPr>
          <w:sz w:val="22"/>
        </w:rPr>
      </w:pPr>
    </w:p>
    <w:p>
      <w:pPr>
        <w:rPr>
          <w:rStyle w:val="16"/>
          <w:rFonts w:ascii="Arial" w:hAnsi="Arial" w:cs="Arial"/>
          <w:color w:val="auto"/>
          <w:sz w:val="22"/>
        </w:rPr>
      </w:pPr>
      <w:r>
        <w:rPr>
          <w:rStyle w:val="16"/>
          <w:rFonts w:ascii="Arial" w:hAnsi="Arial" w:cs="Arial"/>
          <w:color w:val="auto"/>
          <w:sz w:val="22"/>
        </w:rPr>
        <w:t>The dataset link:</w:t>
      </w:r>
    </w:p>
    <w:p>
      <w:pPr>
        <w:rPr>
          <w:rFonts w:ascii="Arial" w:hAnsi="Arial" w:eastAsia="SimSun" w:cs="Arial"/>
          <w:sz w:val="22"/>
        </w:rPr>
      </w:pPr>
      <w:r>
        <w:fldChar w:fldCharType="begin"/>
      </w:r>
      <w:r>
        <w:instrText xml:space="preserve"> HYPERLINK "https://www.kaggle.com/datasets/ambarish/breakhis" </w:instrText>
      </w:r>
      <w:r>
        <w:fldChar w:fldCharType="separate"/>
      </w:r>
      <w:r>
        <w:rPr>
          <w:rStyle w:val="16"/>
          <w:rFonts w:ascii="Arial" w:hAnsi="Arial" w:eastAsia="SimSun" w:cs="Arial"/>
          <w:sz w:val="22"/>
        </w:rPr>
        <w:t>BreakHis (kaggle.com)</w:t>
      </w:r>
      <w:r>
        <w:rPr>
          <w:rStyle w:val="16"/>
          <w:rFonts w:ascii="Arial" w:hAnsi="Arial" w:eastAsia="SimSun" w:cs="Arial"/>
          <w:sz w:val="22"/>
        </w:rPr>
        <w:fldChar w:fldCharType="end"/>
      </w:r>
    </w:p>
    <w:p>
      <w:pPr>
        <w:rPr>
          <w:rFonts w:ascii="SimSun" w:hAnsi="SimSun" w:eastAsia="SimSun" w:cs="SimSun"/>
          <w:sz w:val="24"/>
          <w:szCs w:val="24"/>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65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65</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VWnMqAgAAVQ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CbVWnMqAgAAVQQAAA4AAAAAAAAAAQAgAAAAHwEAAGRycy9lMm9Eb2MueG1sUEsFBgAAAAAGAAYA&#10;WQEAALs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86</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86</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86</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NLTQM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BJJopVPz04/vp&#10;58Pp1zeCMwjUWj9D3L1FZOjemQ5tM5x7HEbeXeVU/IIRgR9Yx4u8oguEx0vTyXSaw8XhGzbAzx6v&#10;W+fDe2EUiUZBHeqXZGWHjQ996BASs2mzbqRMNZSatAW9ev02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0tNAywCAABX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86</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eastAsia="en-US"/>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Q64Mt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ZUKKZQsVPP76f&#10;fj6cfn0jOINArfUzxN1bRIbunenQNsO5x2Hk3VVOxS8YEfgh7/Eir+gC4fHSdDKd5nBx+IYN8LPH&#10;69b58F4YRaJRUIf6JVnZYeNDHzqExGzarBspUw2lJm1Br16/z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NPQ64MtAgAAVwQAAA4AAAAAAAAAAQAgAAAAHwEAAGRycy9lMm9Eb2MueG1sUEsFBgAAAAAG&#10;AAYAWQEAAL4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86</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72B620"/>
    <w:multiLevelType w:val="singleLevel"/>
    <w:tmpl w:val="B372B620"/>
    <w:lvl w:ilvl="0" w:tentative="0">
      <w:start w:val="1"/>
      <w:numFmt w:val="lowerLetter"/>
      <w:suff w:val="space"/>
      <w:lvlText w:val="%1)"/>
      <w:lvlJc w:val="left"/>
    </w:lvl>
  </w:abstractNum>
  <w:abstractNum w:abstractNumId="1">
    <w:nsid w:val="B881AEEF"/>
    <w:multiLevelType w:val="multilevel"/>
    <w:tmpl w:val="B881AEEF"/>
    <w:lvl w:ilvl="0" w:tentative="0">
      <w:start w:val="1"/>
      <w:numFmt w:val="decimal"/>
      <w:lvlText w:val="%1"/>
      <w:lvlJc w:val="left"/>
      <w:pPr>
        <w:tabs>
          <w:tab w:val="left" w:pos="840"/>
        </w:tabs>
        <w:ind w:left="845" w:hanging="425"/>
      </w:pPr>
      <w:rPr>
        <w:rFonts w:hint="default" w:ascii="Arial" w:hAnsi="Arial" w:eastAsia="SimSun" w:cs="Arial"/>
        <w:b w:val="0"/>
        <w:bCs w:val="0"/>
      </w:rPr>
    </w:lvl>
    <w:lvl w:ilvl="1" w:tentative="0">
      <w:start w:val="1"/>
      <w:numFmt w:val="decimal"/>
      <w:lvlText w:val="%2."/>
      <w:lvlJc w:val="left"/>
      <w:pPr>
        <w:tabs>
          <w:tab w:val="left" w:pos="1860"/>
        </w:tabs>
        <w:ind w:left="1860" w:hanging="360"/>
      </w:pPr>
      <w:rPr>
        <w:b w:val="0"/>
        <w:bCs w:val="0"/>
      </w:rPr>
    </w:lvl>
    <w:lvl w:ilvl="2" w:tentative="0">
      <w:start w:val="1"/>
      <w:numFmt w:val="decimal"/>
      <w:lvlText w:val="%3."/>
      <w:lvlJc w:val="left"/>
      <w:pPr>
        <w:tabs>
          <w:tab w:val="left" w:pos="2580"/>
        </w:tabs>
        <w:ind w:left="2580" w:hanging="360"/>
      </w:pPr>
    </w:lvl>
    <w:lvl w:ilvl="3" w:tentative="0">
      <w:start w:val="1"/>
      <w:numFmt w:val="decimal"/>
      <w:lvlText w:val="%4."/>
      <w:lvlJc w:val="left"/>
      <w:pPr>
        <w:tabs>
          <w:tab w:val="left" w:pos="3300"/>
        </w:tabs>
        <w:ind w:left="3300" w:hanging="360"/>
      </w:pPr>
    </w:lvl>
    <w:lvl w:ilvl="4" w:tentative="0">
      <w:start w:val="1"/>
      <w:numFmt w:val="decimal"/>
      <w:lvlText w:val="%5."/>
      <w:lvlJc w:val="left"/>
      <w:pPr>
        <w:tabs>
          <w:tab w:val="left" w:pos="4020"/>
        </w:tabs>
        <w:ind w:left="4020" w:hanging="360"/>
      </w:pPr>
    </w:lvl>
    <w:lvl w:ilvl="5" w:tentative="0">
      <w:start w:val="1"/>
      <w:numFmt w:val="decimal"/>
      <w:lvlText w:val="%6."/>
      <w:lvlJc w:val="left"/>
      <w:pPr>
        <w:tabs>
          <w:tab w:val="left" w:pos="4740"/>
        </w:tabs>
        <w:ind w:left="4740" w:hanging="360"/>
      </w:pPr>
    </w:lvl>
    <w:lvl w:ilvl="6" w:tentative="0">
      <w:start w:val="1"/>
      <w:numFmt w:val="decimal"/>
      <w:lvlText w:val="%7."/>
      <w:lvlJc w:val="left"/>
      <w:pPr>
        <w:tabs>
          <w:tab w:val="left" w:pos="5460"/>
        </w:tabs>
        <w:ind w:left="5460" w:hanging="360"/>
      </w:pPr>
    </w:lvl>
    <w:lvl w:ilvl="7" w:tentative="0">
      <w:start w:val="1"/>
      <w:numFmt w:val="decimal"/>
      <w:lvlText w:val="%8."/>
      <w:lvlJc w:val="left"/>
      <w:pPr>
        <w:tabs>
          <w:tab w:val="left" w:pos="6180"/>
        </w:tabs>
        <w:ind w:left="6180" w:hanging="360"/>
      </w:pPr>
    </w:lvl>
    <w:lvl w:ilvl="8" w:tentative="0">
      <w:start w:val="1"/>
      <w:numFmt w:val="decimal"/>
      <w:lvlText w:val="%9."/>
      <w:lvlJc w:val="left"/>
      <w:pPr>
        <w:tabs>
          <w:tab w:val="left" w:pos="6900"/>
        </w:tabs>
        <w:ind w:left="6900" w:hanging="360"/>
      </w:pPr>
    </w:lvl>
  </w:abstractNum>
  <w:abstractNum w:abstractNumId="2">
    <w:nsid w:val="BF989987"/>
    <w:multiLevelType w:val="singleLevel"/>
    <w:tmpl w:val="BF989987"/>
    <w:lvl w:ilvl="0" w:tentative="0">
      <w:start w:val="1"/>
      <w:numFmt w:val="upperLetter"/>
      <w:suff w:val="space"/>
      <w:lvlText w:val="%1."/>
      <w:lvlJc w:val="left"/>
      <w:rPr>
        <w:rFonts w:hint="default" w:ascii="Arial" w:hAnsi="Arial" w:cs="Arial"/>
        <w:sz w:val="22"/>
        <w:szCs w:val="22"/>
      </w:rPr>
    </w:lvl>
  </w:abstractNum>
  <w:abstractNum w:abstractNumId="3">
    <w:nsid w:val="C2C3AEEA"/>
    <w:multiLevelType w:val="multilevel"/>
    <w:tmpl w:val="C2C3AEEA"/>
    <w:lvl w:ilvl="0" w:tentative="0">
      <w:start w:val="1"/>
      <w:numFmt w:val="decimal"/>
      <w:lvlText w:val="%1"/>
      <w:lvlJc w:val="left"/>
      <w:pPr>
        <w:tabs>
          <w:tab w:val="left" w:pos="840"/>
        </w:tabs>
        <w:ind w:left="1080" w:hanging="660"/>
      </w:pPr>
      <w:rPr>
        <w:rFonts w:hint="default"/>
      </w:rPr>
    </w:lvl>
    <w:lvl w:ilvl="1" w:tentative="0">
      <w:start w:val="1"/>
      <w:numFmt w:val="decimal"/>
      <w:lvlText w:val="%1.%2"/>
      <w:lvlJc w:val="left"/>
      <w:pPr>
        <w:tabs>
          <w:tab w:val="left" w:pos="420"/>
        </w:tabs>
        <w:ind w:left="1080" w:hanging="660"/>
      </w:pPr>
      <w:rPr>
        <w:rFonts w:hint="default"/>
      </w:rPr>
    </w:lvl>
    <w:lvl w:ilvl="2" w:tentative="0">
      <w:start w:val="1"/>
      <w:numFmt w:val="decimal"/>
      <w:lvlText w:val="%1.%2.%3"/>
      <w:lvlJc w:val="left"/>
      <w:pPr>
        <w:tabs>
          <w:tab w:val="left" w:pos="420"/>
        </w:tabs>
        <w:ind w:left="1140" w:hanging="720"/>
      </w:pPr>
      <w:rPr>
        <w:rFonts w:hint="default"/>
      </w:rPr>
    </w:lvl>
    <w:lvl w:ilvl="3" w:tentative="0">
      <w:start w:val="2"/>
      <w:numFmt w:val="decimal"/>
      <w:lvlText w:val="%1.%2.%3.%4"/>
      <w:lvlJc w:val="left"/>
      <w:pPr>
        <w:tabs>
          <w:tab w:val="left" w:pos="420"/>
        </w:tabs>
        <w:ind w:left="1140" w:hanging="720"/>
      </w:pPr>
      <w:rPr>
        <w:rFonts w:hint="default"/>
      </w:rPr>
    </w:lvl>
    <w:lvl w:ilvl="4" w:tentative="0">
      <w:start w:val="1"/>
      <w:numFmt w:val="decimal"/>
      <w:lvlText w:val="%1.%2.%3.%4.%5"/>
      <w:lvlJc w:val="left"/>
      <w:pPr>
        <w:tabs>
          <w:tab w:val="left" w:pos="420"/>
        </w:tabs>
        <w:ind w:left="1500" w:hanging="1080"/>
      </w:pPr>
      <w:rPr>
        <w:rFonts w:hint="default"/>
      </w:rPr>
    </w:lvl>
    <w:lvl w:ilvl="5" w:tentative="0">
      <w:start w:val="1"/>
      <w:numFmt w:val="decimal"/>
      <w:lvlText w:val="%1.%2.%3.%4.%5.%6"/>
      <w:lvlJc w:val="left"/>
      <w:pPr>
        <w:tabs>
          <w:tab w:val="left" w:pos="420"/>
        </w:tabs>
        <w:ind w:left="1500" w:hanging="1080"/>
      </w:pPr>
      <w:rPr>
        <w:rFonts w:hint="default"/>
      </w:rPr>
    </w:lvl>
    <w:lvl w:ilvl="6" w:tentative="0">
      <w:start w:val="1"/>
      <w:numFmt w:val="decimal"/>
      <w:lvlText w:val="%1.%2.%3.%4.%5.%6.%7"/>
      <w:lvlJc w:val="left"/>
      <w:pPr>
        <w:tabs>
          <w:tab w:val="left" w:pos="420"/>
        </w:tabs>
        <w:ind w:left="1860" w:hanging="1440"/>
      </w:pPr>
      <w:rPr>
        <w:rFonts w:hint="default"/>
      </w:rPr>
    </w:lvl>
    <w:lvl w:ilvl="7" w:tentative="0">
      <w:start w:val="1"/>
      <w:numFmt w:val="decimal"/>
      <w:lvlText w:val="%1.%2.%3.%4.%5.%6.%7.%8"/>
      <w:lvlJc w:val="left"/>
      <w:pPr>
        <w:tabs>
          <w:tab w:val="left" w:pos="420"/>
        </w:tabs>
        <w:ind w:left="1860" w:hanging="1440"/>
      </w:pPr>
      <w:rPr>
        <w:rFonts w:hint="default"/>
      </w:rPr>
    </w:lvl>
    <w:lvl w:ilvl="8" w:tentative="0">
      <w:start w:val="1"/>
      <w:numFmt w:val="decimal"/>
      <w:lvlText w:val="%1.%2.%3.%4.%5.%6.%7.%8.%9"/>
      <w:lvlJc w:val="left"/>
      <w:pPr>
        <w:tabs>
          <w:tab w:val="left" w:pos="420"/>
        </w:tabs>
        <w:ind w:left="2220" w:hanging="1800"/>
      </w:pPr>
      <w:rPr>
        <w:rFonts w:hint="default"/>
      </w:rPr>
    </w:lvl>
  </w:abstractNum>
  <w:abstractNum w:abstractNumId="4">
    <w:nsid w:val="DF9BCE83"/>
    <w:multiLevelType w:val="multilevel"/>
    <w:tmpl w:val="DF9BCE83"/>
    <w:lvl w:ilvl="0" w:tentative="0">
      <w:start w:val="4"/>
      <w:numFmt w:val="decimal"/>
      <w:lvlText w:val="%1"/>
      <w:lvlJc w:val="left"/>
      <w:pPr>
        <w:tabs>
          <w:tab w:val="left" w:pos="420"/>
        </w:tabs>
        <w:ind w:left="405" w:hanging="405"/>
      </w:pPr>
      <w:rPr>
        <w:rFonts w:hint="default"/>
      </w:rPr>
    </w:lvl>
    <w:lvl w:ilvl="1" w:tentative="0">
      <w:start w:val="1"/>
      <w:numFmt w:val="decimal"/>
      <w:suff w:val="space"/>
      <w:lvlText w:val="%1.%2"/>
      <w:lvlJc w:val="left"/>
      <w:pPr>
        <w:tabs>
          <w:tab w:val="left" w:pos="0"/>
        </w:tabs>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
    <w:nsid w:val="0981BA51"/>
    <w:multiLevelType w:val="multilevel"/>
    <w:tmpl w:val="0981BA51"/>
    <w:lvl w:ilvl="0" w:tentative="0">
      <w:start w:val="1"/>
      <w:numFmt w:val="decimal"/>
      <w:lvlText w:val="%1"/>
      <w:lvlJc w:val="left"/>
      <w:pPr>
        <w:ind w:left="432" w:hanging="432"/>
      </w:pPr>
      <w:rPr>
        <w:rFonts w:hint="default" w:ascii="Times New Roman" w:hAnsi="Times New Roman" w:cs="Times New Roman"/>
      </w:rPr>
    </w:lvl>
    <w:lvl w:ilvl="1" w:tentative="0">
      <w:start w:val="1"/>
      <w:numFmt w:val="decimal"/>
      <w:suff w:val="space"/>
      <w:lvlText w:val="%1.%2"/>
      <w:lvlJc w:val="left"/>
      <w:pPr>
        <w:ind w:left="576" w:hanging="576"/>
      </w:pPr>
      <w:rPr>
        <w:rFonts w:hint="default" w:ascii="Times New Roman" w:hAnsi="Times New Roman" w:cs="Times New Roman"/>
        <w:b/>
        <w:bCs/>
      </w:rPr>
    </w:lvl>
    <w:lvl w:ilvl="2" w:tentative="0">
      <w:start w:val="1"/>
      <w:numFmt w:val="decimal"/>
      <w:suff w:val="space"/>
      <w:lvlText w:val="%1.%2.%3"/>
      <w:lvlJc w:val="left"/>
      <w:pPr>
        <w:ind w:left="720" w:hanging="720"/>
      </w:pPr>
      <w:rPr>
        <w:rFonts w:hint="default" w:ascii="Times New Roman" w:hAnsi="Times New Roman" w:cs="Times New Roman"/>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4" w:hanging="1584"/>
      </w:pPr>
      <w:rPr>
        <w:rFonts w:hint="default" w:ascii="Times New Roman" w:hAnsi="Times New Roman" w:cs="Times New Roman"/>
      </w:rPr>
    </w:lvl>
  </w:abstractNum>
  <w:abstractNum w:abstractNumId="6">
    <w:nsid w:val="31365A0E"/>
    <w:multiLevelType w:val="multilevel"/>
    <w:tmpl w:val="31365A0E"/>
    <w:lvl w:ilvl="0" w:tentative="0">
      <w:start w:val="3"/>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suff w:val="space"/>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
    <w:nsid w:val="34E4A082"/>
    <w:multiLevelType w:val="multilevel"/>
    <w:tmpl w:val="34E4A082"/>
    <w:lvl w:ilvl="0" w:tentative="0">
      <w:start w:val="3"/>
      <w:numFmt w:val="decimal"/>
      <w:suff w:val="space"/>
      <w:lvlText w:val="%1"/>
      <w:lvlJc w:val="left"/>
      <w:pPr>
        <w:ind w:left="480" w:hanging="480"/>
      </w:pPr>
      <w:rPr>
        <w:rFonts w:hint="default"/>
      </w:rPr>
    </w:lvl>
    <w:lvl w:ilvl="1" w:tentative="0">
      <w:start w:val="1"/>
      <w:numFmt w:val="decimal"/>
      <w:suff w:val="space"/>
      <w:lvlText w:val="%1.%2"/>
      <w:lvlJc w:val="left"/>
      <w:pPr>
        <w:ind w:left="480" w:hanging="480"/>
      </w:pPr>
      <w:rPr>
        <w:rFonts w:hint="default"/>
      </w:rPr>
    </w:lvl>
    <w:lvl w:ilvl="2" w:tentative="0">
      <w:start w:val="1"/>
      <w:numFmt w:val="decimal"/>
      <w:suff w:val="space"/>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5378B5B6"/>
    <w:multiLevelType w:val="singleLevel"/>
    <w:tmpl w:val="5378B5B6"/>
    <w:lvl w:ilvl="0" w:tentative="0">
      <w:start w:val="1"/>
      <w:numFmt w:val="decimal"/>
      <w:suff w:val="space"/>
      <w:lvlText w:val="%1."/>
      <w:lvlJc w:val="left"/>
      <w:rPr>
        <w:rFonts w:hint="default" w:ascii="Arial" w:hAnsi="Arial" w:cs="Arial"/>
        <w:b w:val="0"/>
        <w:bCs w:val="0"/>
        <w:sz w:val="22"/>
        <w:szCs w:val="22"/>
      </w:rPr>
    </w:lvl>
  </w:abstractNum>
  <w:abstractNum w:abstractNumId="9">
    <w:nsid w:val="581557A2"/>
    <w:multiLevelType w:val="multilevel"/>
    <w:tmpl w:val="581557A2"/>
    <w:lvl w:ilvl="0" w:tentative="0">
      <w:start w:val="1"/>
      <w:numFmt w:val="none"/>
      <w:pStyle w:val="18"/>
      <w:lvlText w:val="4.1"/>
      <w:lvlJc w:val="left"/>
      <w:pPr>
        <w:ind w:left="425" w:hanging="425"/>
      </w:pPr>
      <w:rPr>
        <w:rFonts w:hint="eastAsia"/>
      </w:rPr>
    </w:lvl>
    <w:lvl w:ilvl="1" w:tentative="0">
      <w:start w:val="1"/>
      <w:numFmt w:val="decimal"/>
      <w:lvlText w:val="%14.1.1"/>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0">
    <w:nsid w:val="691971F3"/>
    <w:multiLevelType w:val="singleLevel"/>
    <w:tmpl w:val="691971F3"/>
    <w:lvl w:ilvl="0" w:tentative="0">
      <w:start w:val="1"/>
      <w:numFmt w:val="upperLetter"/>
      <w:suff w:val="space"/>
      <w:lvlText w:val="%1."/>
      <w:lvlJc w:val="left"/>
      <w:rPr>
        <w:rFonts w:hint="default" w:ascii="Arial" w:hAnsi="Arial" w:cs="Arial"/>
        <w:sz w:val="22"/>
        <w:szCs w:val="22"/>
        <w:u w:val="none"/>
      </w:rPr>
    </w:lvl>
  </w:abstractNum>
  <w:abstractNum w:abstractNumId="11">
    <w:nsid w:val="6D116CA8"/>
    <w:multiLevelType w:val="multilevel"/>
    <w:tmpl w:val="6D116CA8"/>
    <w:lvl w:ilvl="0" w:tentative="0">
      <w:start w:val="1"/>
      <w:numFmt w:val="decimal"/>
      <w:lvlText w:val="%1"/>
      <w:lvlJc w:val="left"/>
      <w:pPr>
        <w:ind w:left="432" w:hanging="432"/>
      </w:pPr>
    </w:lvl>
    <w:lvl w:ilvl="1" w:tentative="0">
      <w:start w:val="1"/>
      <w:numFmt w:val="decimal"/>
      <w:pStyle w:val="3"/>
      <w:lvlText w:val="%1.%2"/>
      <w:lvlJc w:val="left"/>
      <w:pPr>
        <w:ind w:left="576" w:hanging="576"/>
      </w:pPr>
      <w:rPr>
        <w:rFonts w:hint="default"/>
        <w:b/>
        <w:bCs/>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2">
    <w:nsid w:val="78F11E4B"/>
    <w:multiLevelType w:val="multilevel"/>
    <w:tmpl w:val="78F11E4B"/>
    <w:lvl w:ilvl="0" w:tentative="0">
      <w:start w:val="5"/>
      <w:numFmt w:val="decimal"/>
      <w:lvlText w:val="%1"/>
      <w:lvlJc w:val="left"/>
      <w:pPr>
        <w:ind w:left="405" w:hanging="405"/>
      </w:pPr>
      <w:rPr>
        <w:rFonts w:hint="default"/>
      </w:rPr>
    </w:lvl>
    <w:lvl w:ilvl="1" w:tentative="0">
      <w:start w:val="1"/>
      <w:numFmt w:val="decimal"/>
      <w:suff w:val="space"/>
      <w:lvlText w:val="%1.%2"/>
      <w:lvlJc w:val="left"/>
      <w:pPr>
        <w:tabs>
          <w:tab w:val="left" w:pos="420"/>
        </w:tabs>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3">
    <w:nsid w:val="7BE31525"/>
    <w:multiLevelType w:val="multilevel"/>
    <w:tmpl w:val="7BE31525"/>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1"/>
  </w:num>
  <w:num w:numId="2">
    <w:abstractNumId w:val="9"/>
  </w:num>
  <w:num w:numId="3">
    <w:abstractNumId w:val="5"/>
  </w:num>
  <w:num w:numId="4">
    <w:abstractNumId w:val="0"/>
  </w:num>
  <w:num w:numId="5">
    <w:abstractNumId w:val="1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6"/>
  </w:num>
  <w:num w:numId="8">
    <w:abstractNumId w:val="1"/>
  </w:num>
  <w:num w:numId="9">
    <w:abstractNumId w:val="4"/>
  </w:num>
  <w:num w:numId="10">
    <w:abstractNumId w:val="3"/>
  </w:num>
  <w:num w:numId="11">
    <w:abstractNumId w:val="12"/>
  </w:num>
  <w:num w:numId="12">
    <w:abstractNumId w:val="10"/>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QyMDk0OTNiOTI1OGRmODUxZWNjZDAyMmRjZTYyNGMifQ=="/>
  </w:docVars>
  <w:rsids>
    <w:rsidRoot w:val="007B35BD"/>
    <w:rsid w:val="0006588E"/>
    <w:rsid w:val="000E260F"/>
    <w:rsid w:val="00112616"/>
    <w:rsid w:val="001E2D8E"/>
    <w:rsid w:val="00240F5D"/>
    <w:rsid w:val="002630BB"/>
    <w:rsid w:val="00297092"/>
    <w:rsid w:val="002C7538"/>
    <w:rsid w:val="0031380D"/>
    <w:rsid w:val="0034016E"/>
    <w:rsid w:val="003502B9"/>
    <w:rsid w:val="003976A2"/>
    <w:rsid w:val="003A195D"/>
    <w:rsid w:val="004146F1"/>
    <w:rsid w:val="0046536D"/>
    <w:rsid w:val="005324A9"/>
    <w:rsid w:val="006B31C3"/>
    <w:rsid w:val="0073549B"/>
    <w:rsid w:val="007B35BD"/>
    <w:rsid w:val="007C2CDB"/>
    <w:rsid w:val="00816543"/>
    <w:rsid w:val="008B1170"/>
    <w:rsid w:val="008C3B4F"/>
    <w:rsid w:val="00984A9A"/>
    <w:rsid w:val="0099547B"/>
    <w:rsid w:val="009A6B39"/>
    <w:rsid w:val="00A0245C"/>
    <w:rsid w:val="00A641E4"/>
    <w:rsid w:val="00A97785"/>
    <w:rsid w:val="00AE0573"/>
    <w:rsid w:val="00B83043"/>
    <w:rsid w:val="00BB6D7D"/>
    <w:rsid w:val="00BC7AB7"/>
    <w:rsid w:val="00CB6D78"/>
    <w:rsid w:val="00CD4A37"/>
    <w:rsid w:val="00CE72AE"/>
    <w:rsid w:val="00D113BF"/>
    <w:rsid w:val="00E62BFB"/>
    <w:rsid w:val="00E96D1F"/>
    <w:rsid w:val="00EC4DD0"/>
    <w:rsid w:val="00EE3FE5"/>
    <w:rsid w:val="00F9472E"/>
    <w:rsid w:val="00FB31D6"/>
    <w:rsid w:val="00FB3358"/>
    <w:rsid w:val="00FC2F76"/>
    <w:rsid w:val="01232133"/>
    <w:rsid w:val="012F71CB"/>
    <w:rsid w:val="01342B1B"/>
    <w:rsid w:val="01390BCC"/>
    <w:rsid w:val="01873F5E"/>
    <w:rsid w:val="019A2CDA"/>
    <w:rsid w:val="01AA2F83"/>
    <w:rsid w:val="01AC7479"/>
    <w:rsid w:val="01EE4F6D"/>
    <w:rsid w:val="01F278E5"/>
    <w:rsid w:val="02072A78"/>
    <w:rsid w:val="021D58C8"/>
    <w:rsid w:val="021E7FA8"/>
    <w:rsid w:val="023068AC"/>
    <w:rsid w:val="02590E9F"/>
    <w:rsid w:val="027E7B14"/>
    <w:rsid w:val="02857158"/>
    <w:rsid w:val="02873BB9"/>
    <w:rsid w:val="02A15484"/>
    <w:rsid w:val="02AC55FB"/>
    <w:rsid w:val="02D5292F"/>
    <w:rsid w:val="02D613A2"/>
    <w:rsid w:val="02D970B4"/>
    <w:rsid w:val="02EA4873"/>
    <w:rsid w:val="02EC3D77"/>
    <w:rsid w:val="02ED6112"/>
    <w:rsid w:val="02F13652"/>
    <w:rsid w:val="036D1000"/>
    <w:rsid w:val="036D527E"/>
    <w:rsid w:val="03870314"/>
    <w:rsid w:val="03906A9D"/>
    <w:rsid w:val="03936CB9"/>
    <w:rsid w:val="039E18AC"/>
    <w:rsid w:val="03A53B02"/>
    <w:rsid w:val="03C7535D"/>
    <w:rsid w:val="03E33866"/>
    <w:rsid w:val="03F76161"/>
    <w:rsid w:val="0414681C"/>
    <w:rsid w:val="041D42E4"/>
    <w:rsid w:val="04293179"/>
    <w:rsid w:val="042F13F5"/>
    <w:rsid w:val="04B073F7"/>
    <w:rsid w:val="04C23F52"/>
    <w:rsid w:val="04D42CCE"/>
    <w:rsid w:val="04D87247"/>
    <w:rsid w:val="04DB7042"/>
    <w:rsid w:val="04FA5B7A"/>
    <w:rsid w:val="05211275"/>
    <w:rsid w:val="052223E3"/>
    <w:rsid w:val="052F2F4A"/>
    <w:rsid w:val="05323C89"/>
    <w:rsid w:val="05355B4E"/>
    <w:rsid w:val="05360BF4"/>
    <w:rsid w:val="05381412"/>
    <w:rsid w:val="053E203B"/>
    <w:rsid w:val="054878AC"/>
    <w:rsid w:val="05581A4B"/>
    <w:rsid w:val="057228FE"/>
    <w:rsid w:val="057E5A5C"/>
    <w:rsid w:val="058E6E19"/>
    <w:rsid w:val="059A6453"/>
    <w:rsid w:val="059E1A5B"/>
    <w:rsid w:val="05A96393"/>
    <w:rsid w:val="05AD7DDA"/>
    <w:rsid w:val="05B945AD"/>
    <w:rsid w:val="05BF5D55"/>
    <w:rsid w:val="05C80770"/>
    <w:rsid w:val="05E10FC8"/>
    <w:rsid w:val="0618237D"/>
    <w:rsid w:val="06191CA7"/>
    <w:rsid w:val="061E2303"/>
    <w:rsid w:val="06241CCC"/>
    <w:rsid w:val="062A2EAD"/>
    <w:rsid w:val="064063A0"/>
    <w:rsid w:val="064E035C"/>
    <w:rsid w:val="065B179B"/>
    <w:rsid w:val="06935B3D"/>
    <w:rsid w:val="06A44D39"/>
    <w:rsid w:val="06AA740D"/>
    <w:rsid w:val="06BA4071"/>
    <w:rsid w:val="06BA630B"/>
    <w:rsid w:val="06D254B9"/>
    <w:rsid w:val="073267E9"/>
    <w:rsid w:val="07486DF3"/>
    <w:rsid w:val="07593D76"/>
    <w:rsid w:val="07687B56"/>
    <w:rsid w:val="07746E01"/>
    <w:rsid w:val="07827641"/>
    <w:rsid w:val="0788173C"/>
    <w:rsid w:val="078C42CC"/>
    <w:rsid w:val="078F59E9"/>
    <w:rsid w:val="07A06D73"/>
    <w:rsid w:val="07B850DE"/>
    <w:rsid w:val="07C82CA9"/>
    <w:rsid w:val="07D411FA"/>
    <w:rsid w:val="07E4290F"/>
    <w:rsid w:val="07FA2A2F"/>
    <w:rsid w:val="08104406"/>
    <w:rsid w:val="082639FC"/>
    <w:rsid w:val="083A0652"/>
    <w:rsid w:val="084120E9"/>
    <w:rsid w:val="085D1843"/>
    <w:rsid w:val="087B5768"/>
    <w:rsid w:val="08803584"/>
    <w:rsid w:val="08AE480C"/>
    <w:rsid w:val="08B25B1F"/>
    <w:rsid w:val="08BE0404"/>
    <w:rsid w:val="08C47176"/>
    <w:rsid w:val="08DA6740"/>
    <w:rsid w:val="08E86271"/>
    <w:rsid w:val="08EE6DF9"/>
    <w:rsid w:val="08EF6757"/>
    <w:rsid w:val="08F16414"/>
    <w:rsid w:val="08F66D60"/>
    <w:rsid w:val="08FC2CBB"/>
    <w:rsid w:val="09012727"/>
    <w:rsid w:val="090F3CC7"/>
    <w:rsid w:val="091F25C1"/>
    <w:rsid w:val="09243D18"/>
    <w:rsid w:val="09363A6F"/>
    <w:rsid w:val="093E11C1"/>
    <w:rsid w:val="09524F20"/>
    <w:rsid w:val="09563EF1"/>
    <w:rsid w:val="095A3F4B"/>
    <w:rsid w:val="096950E3"/>
    <w:rsid w:val="096A34B2"/>
    <w:rsid w:val="096A6F72"/>
    <w:rsid w:val="09780034"/>
    <w:rsid w:val="09827D38"/>
    <w:rsid w:val="099E3CC2"/>
    <w:rsid w:val="09A34AFA"/>
    <w:rsid w:val="09C10809"/>
    <w:rsid w:val="09C6602A"/>
    <w:rsid w:val="09D01A1F"/>
    <w:rsid w:val="09EA59EB"/>
    <w:rsid w:val="0A005C1C"/>
    <w:rsid w:val="0A0704F3"/>
    <w:rsid w:val="0A0D281E"/>
    <w:rsid w:val="0A110938"/>
    <w:rsid w:val="0A116B8A"/>
    <w:rsid w:val="0A172357"/>
    <w:rsid w:val="0A183176"/>
    <w:rsid w:val="0A302A75"/>
    <w:rsid w:val="0A337562"/>
    <w:rsid w:val="0A3F4A69"/>
    <w:rsid w:val="0A510DAB"/>
    <w:rsid w:val="0A6C3DC0"/>
    <w:rsid w:val="0A7973AD"/>
    <w:rsid w:val="0AA063EB"/>
    <w:rsid w:val="0ACA6D38"/>
    <w:rsid w:val="0AF22EF3"/>
    <w:rsid w:val="0AFB421D"/>
    <w:rsid w:val="0B13248D"/>
    <w:rsid w:val="0B3F1C44"/>
    <w:rsid w:val="0B62292E"/>
    <w:rsid w:val="0B626F71"/>
    <w:rsid w:val="0B641ED9"/>
    <w:rsid w:val="0B724AD4"/>
    <w:rsid w:val="0B8A2CB3"/>
    <w:rsid w:val="0B8D6118"/>
    <w:rsid w:val="0B955093"/>
    <w:rsid w:val="0BC56019"/>
    <w:rsid w:val="0BC61471"/>
    <w:rsid w:val="0BF31805"/>
    <w:rsid w:val="0BF945B1"/>
    <w:rsid w:val="0BFE5874"/>
    <w:rsid w:val="0C020D1D"/>
    <w:rsid w:val="0C133F95"/>
    <w:rsid w:val="0C1C2136"/>
    <w:rsid w:val="0C243E28"/>
    <w:rsid w:val="0C3265EA"/>
    <w:rsid w:val="0C4B68F0"/>
    <w:rsid w:val="0C6D58B1"/>
    <w:rsid w:val="0C707C14"/>
    <w:rsid w:val="0C7B4EC1"/>
    <w:rsid w:val="0CB8153E"/>
    <w:rsid w:val="0CC270BC"/>
    <w:rsid w:val="0D083FAA"/>
    <w:rsid w:val="0D0A25EB"/>
    <w:rsid w:val="0D18205B"/>
    <w:rsid w:val="0D1A72E3"/>
    <w:rsid w:val="0D1D2D5E"/>
    <w:rsid w:val="0D2F6B0F"/>
    <w:rsid w:val="0D3B1BD3"/>
    <w:rsid w:val="0D3B4129"/>
    <w:rsid w:val="0D4C30A8"/>
    <w:rsid w:val="0D553231"/>
    <w:rsid w:val="0D6A21EA"/>
    <w:rsid w:val="0D8562F4"/>
    <w:rsid w:val="0DB8404C"/>
    <w:rsid w:val="0DFF20D2"/>
    <w:rsid w:val="0E0C0298"/>
    <w:rsid w:val="0E221883"/>
    <w:rsid w:val="0E277063"/>
    <w:rsid w:val="0E2774A7"/>
    <w:rsid w:val="0E3E22AE"/>
    <w:rsid w:val="0E50135E"/>
    <w:rsid w:val="0E6022D3"/>
    <w:rsid w:val="0E745152"/>
    <w:rsid w:val="0E825445"/>
    <w:rsid w:val="0E860468"/>
    <w:rsid w:val="0E867498"/>
    <w:rsid w:val="0E8F2773"/>
    <w:rsid w:val="0E910299"/>
    <w:rsid w:val="0E9A3896"/>
    <w:rsid w:val="0EA0778B"/>
    <w:rsid w:val="0EB465BD"/>
    <w:rsid w:val="0EB573C9"/>
    <w:rsid w:val="0EBD6116"/>
    <w:rsid w:val="0EC915F1"/>
    <w:rsid w:val="0F084310"/>
    <w:rsid w:val="0F0F6660"/>
    <w:rsid w:val="0F206084"/>
    <w:rsid w:val="0F261F26"/>
    <w:rsid w:val="0F2D3F1C"/>
    <w:rsid w:val="0F3216B5"/>
    <w:rsid w:val="0F543075"/>
    <w:rsid w:val="0F600B5A"/>
    <w:rsid w:val="0F7014AD"/>
    <w:rsid w:val="0F7229B6"/>
    <w:rsid w:val="0F723AF1"/>
    <w:rsid w:val="0F772EC6"/>
    <w:rsid w:val="0F985F7A"/>
    <w:rsid w:val="0FA1625C"/>
    <w:rsid w:val="0FA876DC"/>
    <w:rsid w:val="0FBF6BD6"/>
    <w:rsid w:val="0FC96A3E"/>
    <w:rsid w:val="0FF84DDD"/>
    <w:rsid w:val="0FFB6CF6"/>
    <w:rsid w:val="10145967"/>
    <w:rsid w:val="102C0C22"/>
    <w:rsid w:val="102C6951"/>
    <w:rsid w:val="103E7FAD"/>
    <w:rsid w:val="104A6951"/>
    <w:rsid w:val="106674D7"/>
    <w:rsid w:val="10757746"/>
    <w:rsid w:val="107779B8"/>
    <w:rsid w:val="107F2309"/>
    <w:rsid w:val="108616C4"/>
    <w:rsid w:val="108C6F6A"/>
    <w:rsid w:val="10A162CC"/>
    <w:rsid w:val="10B8464E"/>
    <w:rsid w:val="10CD1330"/>
    <w:rsid w:val="10E123A2"/>
    <w:rsid w:val="10E159E5"/>
    <w:rsid w:val="10E43559"/>
    <w:rsid w:val="10F17B0A"/>
    <w:rsid w:val="112D6653"/>
    <w:rsid w:val="112F5DC6"/>
    <w:rsid w:val="1138062F"/>
    <w:rsid w:val="11536F41"/>
    <w:rsid w:val="115979CD"/>
    <w:rsid w:val="117345B2"/>
    <w:rsid w:val="11785CA7"/>
    <w:rsid w:val="11895290"/>
    <w:rsid w:val="118E7EDA"/>
    <w:rsid w:val="119C79B4"/>
    <w:rsid w:val="11A622AD"/>
    <w:rsid w:val="11BE57EB"/>
    <w:rsid w:val="11C521E2"/>
    <w:rsid w:val="11C866C2"/>
    <w:rsid w:val="11E30096"/>
    <w:rsid w:val="11E55436"/>
    <w:rsid w:val="11FA6222"/>
    <w:rsid w:val="11FE4DE7"/>
    <w:rsid w:val="1209598C"/>
    <w:rsid w:val="122C1059"/>
    <w:rsid w:val="1232769D"/>
    <w:rsid w:val="123E3133"/>
    <w:rsid w:val="124C1C23"/>
    <w:rsid w:val="125437C3"/>
    <w:rsid w:val="125E0EE8"/>
    <w:rsid w:val="126857B5"/>
    <w:rsid w:val="126B4CCD"/>
    <w:rsid w:val="126F6B43"/>
    <w:rsid w:val="1271520B"/>
    <w:rsid w:val="12887BC1"/>
    <w:rsid w:val="12905EB9"/>
    <w:rsid w:val="12A52565"/>
    <w:rsid w:val="12AC13E2"/>
    <w:rsid w:val="12CF5BD1"/>
    <w:rsid w:val="132B16E1"/>
    <w:rsid w:val="13426006"/>
    <w:rsid w:val="137A1628"/>
    <w:rsid w:val="138F54D8"/>
    <w:rsid w:val="139A439A"/>
    <w:rsid w:val="13A61032"/>
    <w:rsid w:val="13B30CB1"/>
    <w:rsid w:val="13B62550"/>
    <w:rsid w:val="13B87923"/>
    <w:rsid w:val="13E21769"/>
    <w:rsid w:val="13E96481"/>
    <w:rsid w:val="14150DEC"/>
    <w:rsid w:val="14223741"/>
    <w:rsid w:val="14261483"/>
    <w:rsid w:val="142B5285"/>
    <w:rsid w:val="14383890"/>
    <w:rsid w:val="14434DB6"/>
    <w:rsid w:val="14553B17"/>
    <w:rsid w:val="145B0D83"/>
    <w:rsid w:val="148370CB"/>
    <w:rsid w:val="148803C5"/>
    <w:rsid w:val="14971B67"/>
    <w:rsid w:val="14AB1989"/>
    <w:rsid w:val="14D21862"/>
    <w:rsid w:val="14D52C06"/>
    <w:rsid w:val="14DD0467"/>
    <w:rsid w:val="151E71BA"/>
    <w:rsid w:val="152139F9"/>
    <w:rsid w:val="153220C8"/>
    <w:rsid w:val="153F759E"/>
    <w:rsid w:val="154E5444"/>
    <w:rsid w:val="154F1AFB"/>
    <w:rsid w:val="1552003B"/>
    <w:rsid w:val="15536603"/>
    <w:rsid w:val="155A1BBA"/>
    <w:rsid w:val="1563166D"/>
    <w:rsid w:val="1568589C"/>
    <w:rsid w:val="158660DC"/>
    <w:rsid w:val="159E7A38"/>
    <w:rsid w:val="159F3197"/>
    <w:rsid w:val="15A6180F"/>
    <w:rsid w:val="15B471A1"/>
    <w:rsid w:val="15B8138A"/>
    <w:rsid w:val="15CB7ADB"/>
    <w:rsid w:val="15D77522"/>
    <w:rsid w:val="15E06243"/>
    <w:rsid w:val="15E77B34"/>
    <w:rsid w:val="15F64E85"/>
    <w:rsid w:val="160D34F2"/>
    <w:rsid w:val="16163ABD"/>
    <w:rsid w:val="16165DA5"/>
    <w:rsid w:val="16293958"/>
    <w:rsid w:val="163F3677"/>
    <w:rsid w:val="16565924"/>
    <w:rsid w:val="165F362F"/>
    <w:rsid w:val="167C35DD"/>
    <w:rsid w:val="167F7C0D"/>
    <w:rsid w:val="169D3553"/>
    <w:rsid w:val="16A13C69"/>
    <w:rsid w:val="16D523C9"/>
    <w:rsid w:val="16DA0945"/>
    <w:rsid w:val="16DA5E26"/>
    <w:rsid w:val="16DF6698"/>
    <w:rsid w:val="16FE3FF2"/>
    <w:rsid w:val="1720665E"/>
    <w:rsid w:val="1723372C"/>
    <w:rsid w:val="172B329F"/>
    <w:rsid w:val="172E087A"/>
    <w:rsid w:val="177C3CAC"/>
    <w:rsid w:val="17996FDE"/>
    <w:rsid w:val="17BB6387"/>
    <w:rsid w:val="17D13D30"/>
    <w:rsid w:val="17D86F39"/>
    <w:rsid w:val="17EF0669"/>
    <w:rsid w:val="17F6044A"/>
    <w:rsid w:val="17FE1827"/>
    <w:rsid w:val="18044EE0"/>
    <w:rsid w:val="18090E4F"/>
    <w:rsid w:val="180C0A42"/>
    <w:rsid w:val="18191894"/>
    <w:rsid w:val="182A7C32"/>
    <w:rsid w:val="18357EE7"/>
    <w:rsid w:val="1837038F"/>
    <w:rsid w:val="183A07EC"/>
    <w:rsid w:val="18404CF6"/>
    <w:rsid w:val="18460D6A"/>
    <w:rsid w:val="185A794E"/>
    <w:rsid w:val="186404DF"/>
    <w:rsid w:val="1874384B"/>
    <w:rsid w:val="187F5606"/>
    <w:rsid w:val="18814EDA"/>
    <w:rsid w:val="18891FE1"/>
    <w:rsid w:val="188D1AD1"/>
    <w:rsid w:val="18965A6D"/>
    <w:rsid w:val="18A72D74"/>
    <w:rsid w:val="18B828C6"/>
    <w:rsid w:val="18E75E0E"/>
    <w:rsid w:val="18EF64CA"/>
    <w:rsid w:val="19065D22"/>
    <w:rsid w:val="190D755C"/>
    <w:rsid w:val="190E4E8A"/>
    <w:rsid w:val="193404D2"/>
    <w:rsid w:val="193E65F8"/>
    <w:rsid w:val="197B0A31"/>
    <w:rsid w:val="197E74EA"/>
    <w:rsid w:val="19902E8B"/>
    <w:rsid w:val="19947BE2"/>
    <w:rsid w:val="19AF6752"/>
    <w:rsid w:val="19B65058"/>
    <w:rsid w:val="19BD7615"/>
    <w:rsid w:val="19BF71CA"/>
    <w:rsid w:val="1A02204B"/>
    <w:rsid w:val="1A1664DD"/>
    <w:rsid w:val="1A177C84"/>
    <w:rsid w:val="1A29080F"/>
    <w:rsid w:val="1A3849C2"/>
    <w:rsid w:val="1A40180E"/>
    <w:rsid w:val="1A41695D"/>
    <w:rsid w:val="1A5D02E3"/>
    <w:rsid w:val="1A5D3785"/>
    <w:rsid w:val="1A640DA1"/>
    <w:rsid w:val="1A6524FE"/>
    <w:rsid w:val="1A6F204B"/>
    <w:rsid w:val="1A7647E7"/>
    <w:rsid w:val="1A8B64E4"/>
    <w:rsid w:val="1A983C7A"/>
    <w:rsid w:val="1AF5395E"/>
    <w:rsid w:val="1AF851FC"/>
    <w:rsid w:val="1AFA0F74"/>
    <w:rsid w:val="1B304D97"/>
    <w:rsid w:val="1B3E5305"/>
    <w:rsid w:val="1B5C1C2F"/>
    <w:rsid w:val="1B613909"/>
    <w:rsid w:val="1B6D3662"/>
    <w:rsid w:val="1B7071CD"/>
    <w:rsid w:val="1B734391"/>
    <w:rsid w:val="1B8847D2"/>
    <w:rsid w:val="1BA12D43"/>
    <w:rsid w:val="1BC27E9A"/>
    <w:rsid w:val="1BF81291"/>
    <w:rsid w:val="1C1A275B"/>
    <w:rsid w:val="1C246B7F"/>
    <w:rsid w:val="1C2564C4"/>
    <w:rsid w:val="1C346A99"/>
    <w:rsid w:val="1C350E83"/>
    <w:rsid w:val="1C3617DE"/>
    <w:rsid w:val="1C3B013A"/>
    <w:rsid w:val="1C3F7586"/>
    <w:rsid w:val="1C43089F"/>
    <w:rsid w:val="1C473594"/>
    <w:rsid w:val="1C597F1C"/>
    <w:rsid w:val="1C6A1CAD"/>
    <w:rsid w:val="1C7C5572"/>
    <w:rsid w:val="1C831F87"/>
    <w:rsid w:val="1C897460"/>
    <w:rsid w:val="1CA05B4B"/>
    <w:rsid w:val="1CAC2742"/>
    <w:rsid w:val="1CAD2D3B"/>
    <w:rsid w:val="1CB1082F"/>
    <w:rsid w:val="1CB719C3"/>
    <w:rsid w:val="1CD10C30"/>
    <w:rsid w:val="1CD44BF8"/>
    <w:rsid w:val="1CDA3F68"/>
    <w:rsid w:val="1CEB56F0"/>
    <w:rsid w:val="1D11134F"/>
    <w:rsid w:val="1D3D339A"/>
    <w:rsid w:val="1D4B401E"/>
    <w:rsid w:val="1D533A4A"/>
    <w:rsid w:val="1D5C5E05"/>
    <w:rsid w:val="1D680D2F"/>
    <w:rsid w:val="1D6D1ED1"/>
    <w:rsid w:val="1D703A88"/>
    <w:rsid w:val="1D761419"/>
    <w:rsid w:val="1D805EA0"/>
    <w:rsid w:val="1DB72E7F"/>
    <w:rsid w:val="1DE10DED"/>
    <w:rsid w:val="1DFB5625"/>
    <w:rsid w:val="1E19683F"/>
    <w:rsid w:val="1E236DDE"/>
    <w:rsid w:val="1E3D54D5"/>
    <w:rsid w:val="1E3E4A36"/>
    <w:rsid w:val="1E4F5A7B"/>
    <w:rsid w:val="1E707F61"/>
    <w:rsid w:val="1E83060A"/>
    <w:rsid w:val="1E8B407E"/>
    <w:rsid w:val="1E944404"/>
    <w:rsid w:val="1E9670FF"/>
    <w:rsid w:val="1E9B278F"/>
    <w:rsid w:val="1EA1752B"/>
    <w:rsid w:val="1EAF70BB"/>
    <w:rsid w:val="1ED94F77"/>
    <w:rsid w:val="1EDF295B"/>
    <w:rsid w:val="1EF64DA7"/>
    <w:rsid w:val="1F0D5C9D"/>
    <w:rsid w:val="1F1713D2"/>
    <w:rsid w:val="1F211466"/>
    <w:rsid w:val="1F296CFD"/>
    <w:rsid w:val="1F2C4D80"/>
    <w:rsid w:val="1F5548E2"/>
    <w:rsid w:val="1F615959"/>
    <w:rsid w:val="1F675B07"/>
    <w:rsid w:val="1F6914FA"/>
    <w:rsid w:val="1F721A21"/>
    <w:rsid w:val="1F722827"/>
    <w:rsid w:val="1F7F5EEC"/>
    <w:rsid w:val="1F835BC6"/>
    <w:rsid w:val="1F9A4AD4"/>
    <w:rsid w:val="1FA03EC1"/>
    <w:rsid w:val="1FB84B14"/>
    <w:rsid w:val="1FD33329"/>
    <w:rsid w:val="1FDB5818"/>
    <w:rsid w:val="1FDC1E93"/>
    <w:rsid w:val="1FDE2C12"/>
    <w:rsid w:val="1FF54D66"/>
    <w:rsid w:val="2004667F"/>
    <w:rsid w:val="203475FA"/>
    <w:rsid w:val="205434C4"/>
    <w:rsid w:val="205729C5"/>
    <w:rsid w:val="20611FF2"/>
    <w:rsid w:val="20B147CB"/>
    <w:rsid w:val="20CF1F58"/>
    <w:rsid w:val="20DC5D23"/>
    <w:rsid w:val="20F75911"/>
    <w:rsid w:val="210729DE"/>
    <w:rsid w:val="21132BE0"/>
    <w:rsid w:val="2127683B"/>
    <w:rsid w:val="21401046"/>
    <w:rsid w:val="214B063B"/>
    <w:rsid w:val="21521B0A"/>
    <w:rsid w:val="2159732E"/>
    <w:rsid w:val="215F09C9"/>
    <w:rsid w:val="2165164A"/>
    <w:rsid w:val="21674B98"/>
    <w:rsid w:val="217C1EE0"/>
    <w:rsid w:val="218C00D3"/>
    <w:rsid w:val="21A810FD"/>
    <w:rsid w:val="21C916A0"/>
    <w:rsid w:val="21D97B35"/>
    <w:rsid w:val="21DD6262"/>
    <w:rsid w:val="21F726B1"/>
    <w:rsid w:val="220D3C83"/>
    <w:rsid w:val="221338AA"/>
    <w:rsid w:val="22432A53"/>
    <w:rsid w:val="2254781F"/>
    <w:rsid w:val="22634F28"/>
    <w:rsid w:val="22904DF6"/>
    <w:rsid w:val="22981548"/>
    <w:rsid w:val="22A21B1F"/>
    <w:rsid w:val="22B66D05"/>
    <w:rsid w:val="22B83F02"/>
    <w:rsid w:val="22C47B4B"/>
    <w:rsid w:val="22CE3649"/>
    <w:rsid w:val="22E53DE6"/>
    <w:rsid w:val="23330833"/>
    <w:rsid w:val="233B037C"/>
    <w:rsid w:val="236B0C61"/>
    <w:rsid w:val="236C0430"/>
    <w:rsid w:val="23863129"/>
    <w:rsid w:val="23A06D2D"/>
    <w:rsid w:val="23B75C54"/>
    <w:rsid w:val="23BD7AD8"/>
    <w:rsid w:val="23C03D4A"/>
    <w:rsid w:val="23DF41E2"/>
    <w:rsid w:val="23F7524F"/>
    <w:rsid w:val="24036245"/>
    <w:rsid w:val="24063215"/>
    <w:rsid w:val="2419407E"/>
    <w:rsid w:val="24280900"/>
    <w:rsid w:val="243A4942"/>
    <w:rsid w:val="244333C9"/>
    <w:rsid w:val="244905A6"/>
    <w:rsid w:val="247D6D03"/>
    <w:rsid w:val="24A67E7E"/>
    <w:rsid w:val="24B959FC"/>
    <w:rsid w:val="24BC304C"/>
    <w:rsid w:val="24BF5DD9"/>
    <w:rsid w:val="24C6497E"/>
    <w:rsid w:val="24CF5DD3"/>
    <w:rsid w:val="24F51D23"/>
    <w:rsid w:val="25077C17"/>
    <w:rsid w:val="25115838"/>
    <w:rsid w:val="25125DBE"/>
    <w:rsid w:val="253634F0"/>
    <w:rsid w:val="25486966"/>
    <w:rsid w:val="25657547"/>
    <w:rsid w:val="25692B1E"/>
    <w:rsid w:val="256B0ED5"/>
    <w:rsid w:val="25765E4A"/>
    <w:rsid w:val="258B59B3"/>
    <w:rsid w:val="259A2BAD"/>
    <w:rsid w:val="25A27BFE"/>
    <w:rsid w:val="25BC533B"/>
    <w:rsid w:val="25C428AA"/>
    <w:rsid w:val="25C901AC"/>
    <w:rsid w:val="25E2593A"/>
    <w:rsid w:val="25E361CF"/>
    <w:rsid w:val="25E9677D"/>
    <w:rsid w:val="25EB1370"/>
    <w:rsid w:val="25EC38E4"/>
    <w:rsid w:val="25FC7803"/>
    <w:rsid w:val="26036ED0"/>
    <w:rsid w:val="26243349"/>
    <w:rsid w:val="266355A1"/>
    <w:rsid w:val="267E0CAB"/>
    <w:rsid w:val="26886BCE"/>
    <w:rsid w:val="268F7C04"/>
    <w:rsid w:val="269E2538"/>
    <w:rsid w:val="269F5DA8"/>
    <w:rsid w:val="26AE3894"/>
    <w:rsid w:val="26B61130"/>
    <w:rsid w:val="26C529A3"/>
    <w:rsid w:val="26FC1852"/>
    <w:rsid w:val="27341B83"/>
    <w:rsid w:val="27657D43"/>
    <w:rsid w:val="27936CC4"/>
    <w:rsid w:val="27983FEE"/>
    <w:rsid w:val="27A77FEE"/>
    <w:rsid w:val="27B651F3"/>
    <w:rsid w:val="27D854D6"/>
    <w:rsid w:val="27DD05DF"/>
    <w:rsid w:val="28007EDF"/>
    <w:rsid w:val="2805547F"/>
    <w:rsid w:val="280B2A12"/>
    <w:rsid w:val="28105DDF"/>
    <w:rsid w:val="28155383"/>
    <w:rsid w:val="28163846"/>
    <w:rsid w:val="28392CC7"/>
    <w:rsid w:val="283C0132"/>
    <w:rsid w:val="284101E2"/>
    <w:rsid w:val="28574F56"/>
    <w:rsid w:val="286F17BB"/>
    <w:rsid w:val="289F0045"/>
    <w:rsid w:val="28A45311"/>
    <w:rsid w:val="28AA7B36"/>
    <w:rsid w:val="28D82484"/>
    <w:rsid w:val="28EB2C53"/>
    <w:rsid w:val="28F214DC"/>
    <w:rsid w:val="28FD5115"/>
    <w:rsid w:val="29014490"/>
    <w:rsid w:val="290D09B7"/>
    <w:rsid w:val="290D6316"/>
    <w:rsid w:val="29117EA8"/>
    <w:rsid w:val="29181BE3"/>
    <w:rsid w:val="292957C6"/>
    <w:rsid w:val="292D1D27"/>
    <w:rsid w:val="292E48AD"/>
    <w:rsid w:val="293B2E83"/>
    <w:rsid w:val="293D3D39"/>
    <w:rsid w:val="295D49CD"/>
    <w:rsid w:val="298D4201"/>
    <w:rsid w:val="299A5083"/>
    <w:rsid w:val="29B97B0B"/>
    <w:rsid w:val="29CB1FF6"/>
    <w:rsid w:val="29E96A81"/>
    <w:rsid w:val="29EC0063"/>
    <w:rsid w:val="29F221E7"/>
    <w:rsid w:val="29F6309F"/>
    <w:rsid w:val="29FA130F"/>
    <w:rsid w:val="29FB25D1"/>
    <w:rsid w:val="29FD4B8D"/>
    <w:rsid w:val="2A312ADD"/>
    <w:rsid w:val="2A320BBC"/>
    <w:rsid w:val="2A3769F7"/>
    <w:rsid w:val="2A63774B"/>
    <w:rsid w:val="2A830B28"/>
    <w:rsid w:val="2A904956"/>
    <w:rsid w:val="2ACD470D"/>
    <w:rsid w:val="2AD75DD5"/>
    <w:rsid w:val="2ADF132C"/>
    <w:rsid w:val="2AE01F34"/>
    <w:rsid w:val="2AE449EF"/>
    <w:rsid w:val="2B0229AE"/>
    <w:rsid w:val="2B026B2B"/>
    <w:rsid w:val="2B253B3A"/>
    <w:rsid w:val="2B305FE6"/>
    <w:rsid w:val="2B3B360F"/>
    <w:rsid w:val="2B4D3342"/>
    <w:rsid w:val="2B55754B"/>
    <w:rsid w:val="2B697D49"/>
    <w:rsid w:val="2B6F47B0"/>
    <w:rsid w:val="2B7F45D0"/>
    <w:rsid w:val="2B8175F8"/>
    <w:rsid w:val="2B82312E"/>
    <w:rsid w:val="2B9810D6"/>
    <w:rsid w:val="2BB331A5"/>
    <w:rsid w:val="2BB7491C"/>
    <w:rsid w:val="2BC47C93"/>
    <w:rsid w:val="2BE02FE6"/>
    <w:rsid w:val="2BE041B6"/>
    <w:rsid w:val="2BE134B1"/>
    <w:rsid w:val="2BF8505C"/>
    <w:rsid w:val="2BFA63EA"/>
    <w:rsid w:val="2BFB07C6"/>
    <w:rsid w:val="2C000BB9"/>
    <w:rsid w:val="2C077995"/>
    <w:rsid w:val="2C244D24"/>
    <w:rsid w:val="2C387F96"/>
    <w:rsid w:val="2C4C680B"/>
    <w:rsid w:val="2C5A1872"/>
    <w:rsid w:val="2C7333ED"/>
    <w:rsid w:val="2CBF201D"/>
    <w:rsid w:val="2CC02B03"/>
    <w:rsid w:val="2CC10460"/>
    <w:rsid w:val="2CC338F5"/>
    <w:rsid w:val="2CCB2770"/>
    <w:rsid w:val="2CDD72E7"/>
    <w:rsid w:val="2CF146BB"/>
    <w:rsid w:val="2CFD7BC7"/>
    <w:rsid w:val="2D0A773C"/>
    <w:rsid w:val="2D20584C"/>
    <w:rsid w:val="2D234DA3"/>
    <w:rsid w:val="2D24729B"/>
    <w:rsid w:val="2D2F56A2"/>
    <w:rsid w:val="2D4219ED"/>
    <w:rsid w:val="2D4A6466"/>
    <w:rsid w:val="2D4E40D1"/>
    <w:rsid w:val="2D5138EA"/>
    <w:rsid w:val="2D5A3972"/>
    <w:rsid w:val="2D710E11"/>
    <w:rsid w:val="2D99286E"/>
    <w:rsid w:val="2D9C4F6B"/>
    <w:rsid w:val="2DC172A5"/>
    <w:rsid w:val="2DC45B3D"/>
    <w:rsid w:val="2DCA0C7A"/>
    <w:rsid w:val="2DCE0838"/>
    <w:rsid w:val="2DDB79AB"/>
    <w:rsid w:val="2DE96280"/>
    <w:rsid w:val="2DEE651D"/>
    <w:rsid w:val="2DFC732A"/>
    <w:rsid w:val="2E077A31"/>
    <w:rsid w:val="2E0D7FA5"/>
    <w:rsid w:val="2E1371AF"/>
    <w:rsid w:val="2E324BBB"/>
    <w:rsid w:val="2E331D2F"/>
    <w:rsid w:val="2E5E07DC"/>
    <w:rsid w:val="2E880905"/>
    <w:rsid w:val="2E8A0DE4"/>
    <w:rsid w:val="2E9544B2"/>
    <w:rsid w:val="2E971638"/>
    <w:rsid w:val="2EBE6548"/>
    <w:rsid w:val="2EC057FA"/>
    <w:rsid w:val="2ED03F77"/>
    <w:rsid w:val="2EE04163"/>
    <w:rsid w:val="2EED2E72"/>
    <w:rsid w:val="2EFF324B"/>
    <w:rsid w:val="2F1819BF"/>
    <w:rsid w:val="2F407445"/>
    <w:rsid w:val="2F561E2A"/>
    <w:rsid w:val="2F5715C3"/>
    <w:rsid w:val="2F592DDC"/>
    <w:rsid w:val="2F59671C"/>
    <w:rsid w:val="2F5E26DD"/>
    <w:rsid w:val="2F61521A"/>
    <w:rsid w:val="2F662DFD"/>
    <w:rsid w:val="2F8A6100"/>
    <w:rsid w:val="2F9028FF"/>
    <w:rsid w:val="2F941ACE"/>
    <w:rsid w:val="2FB834FB"/>
    <w:rsid w:val="2FB842F2"/>
    <w:rsid w:val="2FC7286C"/>
    <w:rsid w:val="2FD41C4E"/>
    <w:rsid w:val="2FD44032"/>
    <w:rsid w:val="2FDC3456"/>
    <w:rsid w:val="2FE543C3"/>
    <w:rsid w:val="2FF71C25"/>
    <w:rsid w:val="2FFE3624"/>
    <w:rsid w:val="300809E8"/>
    <w:rsid w:val="300C5CDE"/>
    <w:rsid w:val="300D3C12"/>
    <w:rsid w:val="300F6527"/>
    <w:rsid w:val="301760D6"/>
    <w:rsid w:val="30204833"/>
    <w:rsid w:val="30286057"/>
    <w:rsid w:val="30404B18"/>
    <w:rsid w:val="306727B0"/>
    <w:rsid w:val="306A704D"/>
    <w:rsid w:val="308602CE"/>
    <w:rsid w:val="30AA7F1D"/>
    <w:rsid w:val="30C709F2"/>
    <w:rsid w:val="30DC4A06"/>
    <w:rsid w:val="30EA7649"/>
    <w:rsid w:val="30EB32BD"/>
    <w:rsid w:val="31174143"/>
    <w:rsid w:val="311F3FCB"/>
    <w:rsid w:val="312623FE"/>
    <w:rsid w:val="31440D43"/>
    <w:rsid w:val="31466937"/>
    <w:rsid w:val="315C020C"/>
    <w:rsid w:val="315D6260"/>
    <w:rsid w:val="31844C5D"/>
    <w:rsid w:val="318F6462"/>
    <w:rsid w:val="319F0414"/>
    <w:rsid w:val="31D40ACD"/>
    <w:rsid w:val="31D71BB7"/>
    <w:rsid w:val="31E4268D"/>
    <w:rsid w:val="31F60EC7"/>
    <w:rsid w:val="31FB29FF"/>
    <w:rsid w:val="3206115E"/>
    <w:rsid w:val="32203A97"/>
    <w:rsid w:val="32285F6F"/>
    <w:rsid w:val="32345DFC"/>
    <w:rsid w:val="32422498"/>
    <w:rsid w:val="32453AF7"/>
    <w:rsid w:val="324E00E4"/>
    <w:rsid w:val="32585066"/>
    <w:rsid w:val="32623A62"/>
    <w:rsid w:val="326A5615"/>
    <w:rsid w:val="328E3BC4"/>
    <w:rsid w:val="32AE638A"/>
    <w:rsid w:val="32C4038E"/>
    <w:rsid w:val="32CD3274"/>
    <w:rsid w:val="32D560F7"/>
    <w:rsid w:val="33012F73"/>
    <w:rsid w:val="33174607"/>
    <w:rsid w:val="332901F1"/>
    <w:rsid w:val="332B3CDC"/>
    <w:rsid w:val="33447B02"/>
    <w:rsid w:val="33647DE1"/>
    <w:rsid w:val="33746229"/>
    <w:rsid w:val="3387194B"/>
    <w:rsid w:val="338A3C47"/>
    <w:rsid w:val="33976255"/>
    <w:rsid w:val="33A04957"/>
    <w:rsid w:val="33A8793A"/>
    <w:rsid w:val="33B57215"/>
    <w:rsid w:val="33B912D3"/>
    <w:rsid w:val="33D83E90"/>
    <w:rsid w:val="33E81099"/>
    <w:rsid w:val="33E86E49"/>
    <w:rsid w:val="340A7AE5"/>
    <w:rsid w:val="340B05C3"/>
    <w:rsid w:val="34124E1E"/>
    <w:rsid w:val="3458067D"/>
    <w:rsid w:val="3460040C"/>
    <w:rsid w:val="347E631A"/>
    <w:rsid w:val="3485255C"/>
    <w:rsid w:val="348D7AD9"/>
    <w:rsid w:val="348E1A23"/>
    <w:rsid w:val="34AA7AFA"/>
    <w:rsid w:val="34AD40D4"/>
    <w:rsid w:val="34B232D3"/>
    <w:rsid w:val="34D13DAF"/>
    <w:rsid w:val="34EF0FC6"/>
    <w:rsid w:val="35073BBB"/>
    <w:rsid w:val="35134781"/>
    <w:rsid w:val="351705A2"/>
    <w:rsid w:val="35201905"/>
    <w:rsid w:val="352B2E5B"/>
    <w:rsid w:val="35383256"/>
    <w:rsid w:val="35494B7A"/>
    <w:rsid w:val="355C2838"/>
    <w:rsid w:val="35626B21"/>
    <w:rsid w:val="35795F9A"/>
    <w:rsid w:val="357D1EB2"/>
    <w:rsid w:val="359D5EEA"/>
    <w:rsid w:val="35AA386B"/>
    <w:rsid w:val="35BD581E"/>
    <w:rsid w:val="35BF1F03"/>
    <w:rsid w:val="35C0679B"/>
    <w:rsid w:val="35C7313F"/>
    <w:rsid w:val="362B2DB5"/>
    <w:rsid w:val="363D5FB8"/>
    <w:rsid w:val="3643781B"/>
    <w:rsid w:val="36897924"/>
    <w:rsid w:val="369D1489"/>
    <w:rsid w:val="36BF0D4F"/>
    <w:rsid w:val="36BF3346"/>
    <w:rsid w:val="36C97CBE"/>
    <w:rsid w:val="36D3294D"/>
    <w:rsid w:val="36DE4A8C"/>
    <w:rsid w:val="36DE6C17"/>
    <w:rsid w:val="36E06405"/>
    <w:rsid w:val="36E42DAC"/>
    <w:rsid w:val="37046FAB"/>
    <w:rsid w:val="3707397F"/>
    <w:rsid w:val="37083929"/>
    <w:rsid w:val="37187417"/>
    <w:rsid w:val="37440E83"/>
    <w:rsid w:val="375F2D76"/>
    <w:rsid w:val="37634190"/>
    <w:rsid w:val="378072D3"/>
    <w:rsid w:val="37AC0952"/>
    <w:rsid w:val="37B20D25"/>
    <w:rsid w:val="37B95D33"/>
    <w:rsid w:val="37D90684"/>
    <w:rsid w:val="37DB5AF9"/>
    <w:rsid w:val="37EC38F1"/>
    <w:rsid w:val="37F96559"/>
    <w:rsid w:val="37FB171A"/>
    <w:rsid w:val="38085354"/>
    <w:rsid w:val="38185EAC"/>
    <w:rsid w:val="382D42DF"/>
    <w:rsid w:val="383B18DD"/>
    <w:rsid w:val="383C1C4A"/>
    <w:rsid w:val="387866F8"/>
    <w:rsid w:val="388C4E93"/>
    <w:rsid w:val="38920888"/>
    <w:rsid w:val="38A85953"/>
    <w:rsid w:val="38E91E85"/>
    <w:rsid w:val="3904283B"/>
    <w:rsid w:val="3908146F"/>
    <w:rsid w:val="39144DDB"/>
    <w:rsid w:val="391668E4"/>
    <w:rsid w:val="39180F63"/>
    <w:rsid w:val="395D3E48"/>
    <w:rsid w:val="39B114B9"/>
    <w:rsid w:val="39B55D78"/>
    <w:rsid w:val="39BC3B6C"/>
    <w:rsid w:val="39EB7DE0"/>
    <w:rsid w:val="39ED261B"/>
    <w:rsid w:val="39EF3F42"/>
    <w:rsid w:val="3A37310E"/>
    <w:rsid w:val="3A612EBD"/>
    <w:rsid w:val="3A8A6CD6"/>
    <w:rsid w:val="3AA149DF"/>
    <w:rsid w:val="3AB807D8"/>
    <w:rsid w:val="3ABE0D08"/>
    <w:rsid w:val="3AC86541"/>
    <w:rsid w:val="3AD604B2"/>
    <w:rsid w:val="3AD81493"/>
    <w:rsid w:val="3AE90B6B"/>
    <w:rsid w:val="3B255741"/>
    <w:rsid w:val="3B284F79"/>
    <w:rsid w:val="3B424545"/>
    <w:rsid w:val="3B6D35BF"/>
    <w:rsid w:val="3B7364AD"/>
    <w:rsid w:val="3B776C2A"/>
    <w:rsid w:val="3B9C71EA"/>
    <w:rsid w:val="3BA5662C"/>
    <w:rsid w:val="3BAB0EC3"/>
    <w:rsid w:val="3BC51329"/>
    <w:rsid w:val="3BDE1192"/>
    <w:rsid w:val="3BEB24E7"/>
    <w:rsid w:val="3BF0014C"/>
    <w:rsid w:val="3BFA027C"/>
    <w:rsid w:val="3C482918"/>
    <w:rsid w:val="3C716B9A"/>
    <w:rsid w:val="3C8C5DD5"/>
    <w:rsid w:val="3C94492D"/>
    <w:rsid w:val="3CC72F54"/>
    <w:rsid w:val="3CCE7A8F"/>
    <w:rsid w:val="3CD236E9"/>
    <w:rsid w:val="3CD31CF6"/>
    <w:rsid w:val="3CF13D6E"/>
    <w:rsid w:val="3CF60175"/>
    <w:rsid w:val="3CF8720E"/>
    <w:rsid w:val="3CFA3BAD"/>
    <w:rsid w:val="3D091727"/>
    <w:rsid w:val="3D1B6F84"/>
    <w:rsid w:val="3D646231"/>
    <w:rsid w:val="3D65451B"/>
    <w:rsid w:val="3D6553B8"/>
    <w:rsid w:val="3D997DD2"/>
    <w:rsid w:val="3DA94684"/>
    <w:rsid w:val="3DAA2E8E"/>
    <w:rsid w:val="3DAC17E3"/>
    <w:rsid w:val="3DB20667"/>
    <w:rsid w:val="3DC30F85"/>
    <w:rsid w:val="3DCA65AE"/>
    <w:rsid w:val="3DCE0137"/>
    <w:rsid w:val="3DDB4EE5"/>
    <w:rsid w:val="3DED4805"/>
    <w:rsid w:val="3DF83857"/>
    <w:rsid w:val="3DFD29A6"/>
    <w:rsid w:val="3E0151D6"/>
    <w:rsid w:val="3E0B60B2"/>
    <w:rsid w:val="3E292020"/>
    <w:rsid w:val="3E2C6DE7"/>
    <w:rsid w:val="3E306B06"/>
    <w:rsid w:val="3E5500EC"/>
    <w:rsid w:val="3E7E3AE6"/>
    <w:rsid w:val="3E982E60"/>
    <w:rsid w:val="3EA324CC"/>
    <w:rsid w:val="3EA86327"/>
    <w:rsid w:val="3ED17684"/>
    <w:rsid w:val="3EE2143A"/>
    <w:rsid w:val="3EE85802"/>
    <w:rsid w:val="3EEC6D7C"/>
    <w:rsid w:val="3EEE7C48"/>
    <w:rsid w:val="3F0955CD"/>
    <w:rsid w:val="3F152FAD"/>
    <w:rsid w:val="3F1A0A27"/>
    <w:rsid w:val="3F2E563F"/>
    <w:rsid w:val="3F3851C9"/>
    <w:rsid w:val="3F3D1C84"/>
    <w:rsid w:val="3F41255C"/>
    <w:rsid w:val="3F450AA8"/>
    <w:rsid w:val="3F650802"/>
    <w:rsid w:val="3F711193"/>
    <w:rsid w:val="3F8209F1"/>
    <w:rsid w:val="3FA97315"/>
    <w:rsid w:val="3FB16714"/>
    <w:rsid w:val="3FD21202"/>
    <w:rsid w:val="3FE140BF"/>
    <w:rsid w:val="3FE94F8F"/>
    <w:rsid w:val="3FEA0D08"/>
    <w:rsid w:val="3FEE3541"/>
    <w:rsid w:val="400C0C7E"/>
    <w:rsid w:val="405402CC"/>
    <w:rsid w:val="4065572F"/>
    <w:rsid w:val="40711138"/>
    <w:rsid w:val="407924B5"/>
    <w:rsid w:val="40A738A5"/>
    <w:rsid w:val="40A94D81"/>
    <w:rsid w:val="40AD596A"/>
    <w:rsid w:val="40AF01AD"/>
    <w:rsid w:val="40B51316"/>
    <w:rsid w:val="40BB6EFE"/>
    <w:rsid w:val="40C32E3A"/>
    <w:rsid w:val="40C63523"/>
    <w:rsid w:val="40D355CB"/>
    <w:rsid w:val="40F3631C"/>
    <w:rsid w:val="40F53FEC"/>
    <w:rsid w:val="41035E8D"/>
    <w:rsid w:val="4109543B"/>
    <w:rsid w:val="411C6AA7"/>
    <w:rsid w:val="4126650C"/>
    <w:rsid w:val="412D64C6"/>
    <w:rsid w:val="414916FA"/>
    <w:rsid w:val="41546D80"/>
    <w:rsid w:val="41740E34"/>
    <w:rsid w:val="417E20B8"/>
    <w:rsid w:val="418C39DB"/>
    <w:rsid w:val="41AD3B1A"/>
    <w:rsid w:val="41CA0DF1"/>
    <w:rsid w:val="41D527E7"/>
    <w:rsid w:val="41E41072"/>
    <w:rsid w:val="42194BC2"/>
    <w:rsid w:val="421E5ABD"/>
    <w:rsid w:val="42257160"/>
    <w:rsid w:val="422C5607"/>
    <w:rsid w:val="425E4D89"/>
    <w:rsid w:val="42716438"/>
    <w:rsid w:val="428D174E"/>
    <w:rsid w:val="429F2A1F"/>
    <w:rsid w:val="42A055CD"/>
    <w:rsid w:val="42A44260"/>
    <w:rsid w:val="42A95A24"/>
    <w:rsid w:val="42BE696F"/>
    <w:rsid w:val="42D07E96"/>
    <w:rsid w:val="42D17381"/>
    <w:rsid w:val="42E14644"/>
    <w:rsid w:val="42E36959"/>
    <w:rsid w:val="42EE0C96"/>
    <w:rsid w:val="4322216B"/>
    <w:rsid w:val="432B3F19"/>
    <w:rsid w:val="43361880"/>
    <w:rsid w:val="43597222"/>
    <w:rsid w:val="43740527"/>
    <w:rsid w:val="4377406A"/>
    <w:rsid w:val="437C611B"/>
    <w:rsid w:val="439B49D4"/>
    <w:rsid w:val="43F0035C"/>
    <w:rsid w:val="43F9776B"/>
    <w:rsid w:val="44000AFA"/>
    <w:rsid w:val="4428585C"/>
    <w:rsid w:val="443469F5"/>
    <w:rsid w:val="443C52C1"/>
    <w:rsid w:val="444F4AB8"/>
    <w:rsid w:val="44676AFA"/>
    <w:rsid w:val="448660E1"/>
    <w:rsid w:val="44867683"/>
    <w:rsid w:val="44895D9A"/>
    <w:rsid w:val="448E25A9"/>
    <w:rsid w:val="4493692D"/>
    <w:rsid w:val="449A2CFC"/>
    <w:rsid w:val="44BE2B11"/>
    <w:rsid w:val="44C164DB"/>
    <w:rsid w:val="44E65F41"/>
    <w:rsid w:val="44EA72CA"/>
    <w:rsid w:val="451A1577"/>
    <w:rsid w:val="45290F50"/>
    <w:rsid w:val="45390767"/>
    <w:rsid w:val="45490F07"/>
    <w:rsid w:val="454A6837"/>
    <w:rsid w:val="454F4448"/>
    <w:rsid w:val="456142F3"/>
    <w:rsid w:val="45841FCF"/>
    <w:rsid w:val="45844B0B"/>
    <w:rsid w:val="458904ED"/>
    <w:rsid w:val="45CE5353"/>
    <w:rsid w:val="45D56D6E"/>
    <w:rsid w:val="45D97854"/>
    <w:rsid w:val="45FA1DD4"/>
    <w:rsid w:val="463A72D5"/>
    <w:rsid w:val="46417674"/>
    <w:rsid w:val="464B12E2"/>
    <w:rsid w:val="466B6593"/>
    <w:rsid w:val="467579B4"/>
    <w:rsid w:val="46767799"/>
    <w:rsid w:val="468248D2"/>
    <w:rsid w:val="468541A6"/>
    <w:rsid w:val="469D0882"/>
    <w:rsid w:val="46A27053"/>
    <w:rsid w:val="46E904FD"/>
    <w:rsid w:val="46ED42F6"/>
    <w:rsid w:val="4703319D"/>
    <w:rsid w:val="470637FB"/>
    <w:rsid w:val="470E5C30"/>
    <w:rsid w:val="470F7F74"/>
    <w:rsid w:val="471C20EE"/>
    <w:rsid w:val="471D19C3"/>
    <w:rsid w:val="47276230"/>
    <w:rsid w:val="4737573F"/>
    <w:rsid w:val="476F5C99"/>
    <w:rsid w:val="47812E31"/>
    <w:rsid w:val="478D252D"/>
    <w:rsid w:val="479246E7"/>
    <w:rsid w:val="47957739"/>
    <w:rsid w:val="47A81BD4"/>
    <w:rsid w:val="47A86EAD"/>
    <w:rsid w:val="47B55F78"/>
    <w:rsid w:val="47CE30B0"/>
    <w:rsid w:val="47D46525"/>
    <w:rsid w:val="47FE1682"/>
    <w:rsid w:val="483F6900"/>
    <w:rsid w:val="4846162B"/>
    <w:rsid w:val="48523EE0"/>
    <w:rsid w:val="48541414"/>
    <w:rsid w:val="4888067E"/>
    <w:rsid w:val="48926226"/>
    <w:rsid w:val="48A96D19"/>
    <w:rsid w:val="48AF7EE4"/>
    <w:rsid w:val="48BA6CC3"/>
    <w:rsid w:val="48C3755E"/>
    <w:rsid w:val="48CF5C36"/>
    <w:rsid w:val="48DA13FF"/>
    <w:rsid w:val="48DA71E2"/>
    <w:rsid w:val="48FE7320"/>
    <w:rsid w:val="490D5FE6"/>
    <w:rsid w:val="4910219C"/>
    <w:rsid w:val="492B486B"/>
    <w:rsid w:val="493C25D4"/>
    <w:rsid w:val="494E7A1D"/>
    <w:rsid w:val="49647D7D"/>
    <w:rsid w:val="49650A9B"/>
    <w:rsid w:val="49892B8A"/>
    <w:rsid w:val="498B70B7"/>
    <w:rsid w:val="49A5188B"/>
    <w:rsid w:val="49A53D6E"/>
    <w:rsid w:val="49C03C46"/>
    <w:rsid w:val="49C2248E"/>
    <w:rsid w:val="49CA0BD6"/>
    <w:rsid w:val="49D341DF"/>
    <w:rsid w:val="49E71F45"/>
    <w:rsid w:val="49E95DD2"/>
    <w:rsid w:val="49EF6D97"/>
    <w:rsid w:val="49F55B01"/>
    <w:rsid w:val="4A0A26D2"/>
    <w:rsid w:val="4A171A8A"/>
    <w:rsid w:val="4A346E6B"/>
    <w:rsid w:val="4A4256C2"/>
    <w:rsid w:val="4A492EC6"/>
    <w:rsid w:val="4A4D18A8"/>
    <w:rsid w:val="4A563B69"/>
    <w:rsid w:val="4A6B20CD"/>
    <w:rsid w:val="4A6E715E"/>
    <w:rsid w:val="4A9E1EBD"/>
    <w:rsid w:val="4AA51584"/>
    <w:rsid w:val="4AC87801"/>
    <w:rsid w:val="4AC94B13"/>
    <w:rsid w:val="4AE40AB2"/>
    <w:rsid w:val="4AE47A91"/>
    <w:rsid w:val="4B047E79"/>
    <w:rsid w:val="4B133808"/>
    <w:rsid w:val="4B3119CC"/>
    <w:rsid w:val="4B6E1FDB"/>
    <w:rsid w:val="4B7768F6"/>
    <w:rsid w:val="4B9A3E5A"/>
    <w:rsid w:val="4BAB57EF"/>
    <w:rsid w:val="4BB6288B"/>
    <w:rsid w:val="4BB90976"/>
    <w:rsid w:val="4BBA252D"/>
    <w:rsid w:val="4BC12C03"/>
    <w:rsid w:val="4BD51B2A"/>
    <w:rsid w:val="4BF057AE"/>
    <w:rsid w:val="4C07336D"/>
    <w:rsid w:val="4C140257"/>
    <w:rsid w:val="4C262E36"/>
    <w:rsid w:val="4C453820"/>
    <w:rsid w:val="4C697B5C"/>
    <w:rsid w:val="4CAC7C0B"/>
    <w:rsid w:val="4CD03B12"/>
    <w:rsid w:val="4CD51D31"/>
    <w:rsid w:val="4CDC02DD"/>
    <w:rsid w:val="4CDE39A2"/>
    <w:rsid w:val="4CE01CCA"/>
    <w:rsid w:val="4CE732FD"/>
    <w:rsid w:val="4D0478AD"/>
    <w:rsid w:val="4D1B65DA"/>
    <w:rsid w:val="4D20433F"/>
    <w:rsid w:val="4D213617"/>
    <w:rsid w:val="4D2E4591"/>
    <w:rsid w:val="4D3C246A"/>
    <w:rsid w:val="4D5F4AE3"/>
    <w:rsid w:val="4D7726FE"/>
    <w:rsid w:val="4D7A3CDF"/>
    <w:rsid w:val="4D902EEE"/>
    <w:rsid w:val="4D9349C7"/>
    <w:rsid w:val="4D9549A9"/>
    <w:rsid w:val="4D9613D2"/>
    <w:rsid w:val="4D9D4136"/>
    <w:rsid w:val="4DAB4BAF"/>
    <w:rsid w:val="4DB95FA2"/>
    <w:rsid w:val="4DCD4142"/>
    <w:rsid w:val="4DD12C64"/>
    <w:rsid w:val="4DD252B5"/>
    <w:rsid w:val="4DEC528B"/>
    <w:rsid w:val="4DF23BA9"/>
    <w:rsid w:val="4E01301A"/>
    <w:rsid w:val="4E0C26EE"/>
    <w:rsid w:val="4E125654"/>
    <w:rsid w:val="4E1D0112"/>
    <w:rsid w:val="4E2E121F"/>
    <w:rsid w:val="4E40011E"/>
    <w:rsid w:val="4E4837C9"/>
    <w:rsid w:val="4E5C4BE5"/>
    <w:rsid w:val="4E661EA1"/>
    <w:rsid w:val="4E6F6C65"/>
    <w:rsid w:val="4E8C77B0"/>
    <w:rsid w:val="4EA736E8"/>
    <w:rsid w:val="4EC30D58"/>
    <w:rsid w:val="4EEA1192"/>
    <w:rsid w:val="4EF55341"/>
    <w:rsid w:val="4EF56C95"/>
    <w:rsid w:val="4F211CB6"/>
    <w:rsid w:val="4F42646A"/>
    <w:rsid w:val="4F594BCD"/>
    <w:rsid w:val="4F5978E6"/>
    <w:rsid w:val="4F610D7A"/>
    <w:rsid w:val="4F847D34"/>
    <w:rsid w:val="4FB86CBA"/>
    <w:rsid w:val="4FC961DA"/>
    <w:rsid w:val="4FCD0934"/>
    <w:rsid w:val="4FDD5FF0"/>
    <w:rsid w:val="4FFE1AB8"/>
    <w:rsid w:val="502A12A2"/>
    <w:rsid w:val="505853E7"/>
    <w:rsid w:val="50586B39"/>
    <w:rsid w:val="5065123D"/>
    <w:rsid w:val="509077F3"/>
    <w:rsid w:val="50963A23"/>
    <w:rsid w:val="509A3140"/>
    <w:rsid w:val="50AB1FA2"/>
    <w:rsid w:val="50E95592"/>
    <w:rsid w:val="50F21C26"/>
    <w:rsid w:val="51022209"/>
    <w:rsid w:val="51046D5A"/>
    <w:rsid w:val="512E4621"/>
    <w:rsid w:val="514C5D18"/>
    <w:rsid w:val="51506BDD"/>
    <w:rsid w:val="51677198"/>
    <w:rsid w:val="516813B7"/>
    <w:rsid w:val="51870AAC"/>
    <w:rsid w:val="518B6028"/>
    <w:rsid w:val="51961457"/>
    <w:rsid w:val="51990F5C"/>
    <w:rsid w:val="51B23ACA"/>
    <w:rsid w:val="51CB7DC9"/>
    <w:rsid w:val="51D81084"/>
    <w:rsid w:val="51F53095"/>
    <w:rsid w:val="520A44A5"/>
    <w:rsid w:val="5217634B"/>
    <w:rsid w:val="521C7BCD"/>
    <w:rsid w:val="52397437"/>
    <w:rsid w:val="52537226"/>
    <w:rsid w:val="5273270A"/>
    <w:rsid w:val="528B7B79"/>
    <w:rsid w:val="529803BD"/>
    <w:rsid w:val="529F63EE"/>
    <w:rsid w:val="52C32D67"/>
    <w:rsid w:val="52CD0A2E"/>
    <w:rsid w:val="52E85A38"/>
    <w:rsid w:val="52F16000"/>
    <w:rsid w:val="52F721AA"/>
    <w:rsid w:val="5304238E"/>
    <w:rsid w:val="531414E6"/>
    <w:rsid w:val="531B72FD"/>
    <w:rsid w:val="53241FB9"/>
    <w:rsid w:val="53275399"/>
    <w:rsid w:val="53285A20"/>
    <w:rsid w:val="53335AFB"/>
    <w:rsid w:val="536746F1"/>
    <w:rsid w:val="537E1A3B"/>
    <w:rsid w:val="538878CA"/>
    <w:rsid w:val="539574B0"/>
    <w:rsid w:val="53966D85"/>
    <w:rsid w:val="53A4760D"/>
    <w:rsid w:val="53C742F5"/>
    <w:rsid w:val="53E44C82"/>
    <w:rsid w:val="54031D9B"/>
    <w:rsid w:val="54136627"/>
    <w:rsid w:val="541F05A1"/>
    <w:rsid w:val="54280A35"/>
    <w:rsid w:val="542A2FBE"/>
    <w:rsid w:val="542B3809"/>
    <w:rsid w:val="54543190"/>
    <w:rsid w:val="546B31A6"/>
    <w:rsid w:val="546D79FE"/>
    <w:rsid w:val="54722BEA"/>
    <w:rsid w:val="547528A1"/>
    <w:rsid w:val="547D2E0F"/>
    <w:rsid w:val="5486149E"/>
    <w:rsid w:val="54875586"/>
    <w:rsid w:val="548C251C"/>
    <w:rsid w:val="548D6F3F"/>
    <w:rsid w:val="54B4145C"/>
    <w:rsid w:val="54BB2F47"/>
    <w:rsid w:val="54C47921"/>
    <w:rsid w:val="54D2215F"/>
    <w:rsid w:val="54E96AC4"/>
    <w:rsid w:val="54ED08C9"/>
    <w:rsid w:val="54F60265"/>
    <w:rsid w:val="550B2446"/>
    <w:rsid w:val="55125CF2"/>
    <w:rsid w:val="551367B1"/>
    <w:rsid w:val="5515460D"/>
    <w:rsid w:val="552D225F"/>
    <w:rsid w:val="556E7FB9"/>
    <w:rsid w:val="558C61FC"/>
    <w:rsid w:val="559E3318"/>
    <w:rsid w:val="559F4616"/>
    <w:rsid w:val="55A64150"/>
    <w:rsid w:val="55B36969"/>
    <w:rsid w:val="5623786F"/>
    <w:rsid w:val="562D7E5B"/>
    <w:rsid w:val="56380CC2"/>
    <w:rsid w:val="56410EA1"/>
    <w:rsid w:val="56416A62"/>
    <w:rsid w:val="5652765F"/>
    <w:rsid w:val="56847368"/>
    <w:rsid w:val="56880CA6"/>
    <w:rsid w:val="56936B3D"/>
    <w:rsid w:val="56A65531"/>
    <w:rsid w:val="56BD287A"/>
    <w:rsid w:val="56D31113"/>
    <w:rsid w:val="56DE4EA2"/>
    <w:rsid w:val="56E803BD"/>
    <w:rsid w:val="56F05104"/>
    <w:rsid w:val="571C0ED4"/>
    <w:rsid w:val="57335337"/>
    <w:rsid w:val="573362C4"/>
    <w:rsid w:val="57450F75"/>
    <w:rsid w:val="575004F8"/>
    <w:rsid w:val="57593B0B"/>
    <w:rsid w:val="575E01ED"/>
    <w:rsid w:val="57765F0B"/>
    <w:rsid w:val="577C44E3"/>
    <w:rsid w:val="578435E0"/>
    <w:rsid w:val="57857ED2"/>
    <w:rsid w:val="578D1B02"/>
    <w:rsid w:val="578F2F08"/>
    <w:rsid w:val="57CC4F2E"/>
    <w:rsid w:val="57F87DC0"/>
    <w:rsid w:val="58012C64"/>
    <w:rsid w:val="581C4980"/>
    <w:rsid w:val="583C573C"/>
    <w:rsid w:val="5848599D"/>
    <w:rsid w:val="58516916"/>
    <w:rsid w:val="585A2A77"/>
    <w:rsid w:val="587E25AE"/>
    <w:rsid w:val="58986088"/>
    <w:rsid w:val="58A23EA3"/>
    <w:rsid w:val="58A44BAB"/>
    <w:rsid w:val="58B1496C"/>
    <w:rsid w:val="58B32AFD"/>
    <w:rsid w:val="58B425E6"/>
    <w:rsid w:val="58BD4D95"/>
    <w:rsid w:val="58C914E6"/>
    <w:rsid w:val="58CC62FA"/>
    <w:rsid w:val="58CD7934"/>
    <w:rsid w:val="58D279EA"/>
    <w:rsid w:val="58DF3E78"/>
    <w:rsid w:val="58E10AA2"/>
    <w:rsid w:val="59260BAB"/>
    <w:rsid w:val="59265BD4"/>
    <w:rsid w:val="59287D7D"/>
    <w:rsid w:val="5936138F"/>
    <w:rsid w:val="593B6F6F"/>
    <w:rsid w:val="593C68FB"/>
    <w:rsid w:val="593E617E"/>
    <w:rsid w:val="594B4CEA"/>
    <w:rsid w:val="594C7D35"/>
    <w:rsid w:val="595A5A79"/>
    <w:rsid w:val="59684D1F"/>
    <w:rsid w:val="596C096E"/>
    <w:rsid w:val="596D0588"/>
    <w:rsid w:val="596D33A6"/>
    <w:rsid w:val="59757793"/>
    <w:rsid w:val="59925ABE"/>
    <w:rsid w:val="59926E14"/>
    <w:rsid w:val="59941FB8"/>
    <w:rsid w:val="59A3507D"/>
    <w:rsid w:val="59A51092"/>
    <w:rsid w:val="59A659FA"/>
    <w:rsid w:val="59B32B79"/>
    <w:rsid w:val="59C91B8C"/>
    <w:rsid w:val="59DC0719"/>
    <w:rsid w:val="59FF7C09"/>
    <w:rsid w:val="5A0233C6"/>
    <w:rsid w:val="5A0A3909"/>
    <w:rsid w:val="5A1840BD"/>
    <w:rsid w:val="5A1E20C2"/>
    <w:rsid w:val="5A30568E"/>
    <w:rsid w:val="5A411FB8"/>
    <w:rsid w:val="5A43294D"/>
    <w:rsid w:val="5A56101C"/>
    <w:rsid w:val="5A663955"/>
    <w:rsid w:val="5A690D4F"/>
    <w:rsid w:val="5A6A06C9"/>
    <w:rsid w:val="5A715C9D"/>
    <w:rsid w:val="5A8B4533"/>
    <w:rsid w:val="5A980ACA"/>
    <w:rsid w:val="5AA131CC"/>
    <w:rsid w:val="5AAF6DFC"/>
    <w:rsid w:val="5AD06346"/>
    <w:rsid w:val="5B06742A"/>
    <w:rsid w:val="5B0F0D4D"/>
    <w:rsid w:val="5B1824D5"/>
    <w:rsid w:val="5B252F90"/>
    <w:rsid w:val="5B2C01D0"/>
    <w:rsid w:val="5B3A183D"/>
    <w:rsid w:val="5B7210C8"/>
    <w:rsid w:val="5BAB5397"/>
    <w:rsid w:val="5BD20354"/>
    <w:rsid w:val="5BF1653A"/>
    <w:rsid w:val="5BF34BBE"/>
    <w:rsid w:val="5BF34F11"/>
    <w:rsid w:val="5BFB38F0"/>
    <w:rsid w:val="5C0C5203"/>
    <w:rsid w:val="5C443714"/>
    <w:rsid w:val="5C451348"/>
    <w:rsid w:val="5C5D49ED"/>
    <w:rsid w:val="5C781102"/>
    <w:rsid w:val="5C79623E"/>
    <w:rsid w:val="5C8E01AF"/>
    <w:rsid w:val="5C9D546B"/>
    <w:rsid w:val="5CBE0A15"/>
    <w:rsid w:val="5CC901CB"/>
    <w:rsid w:val="5CD85C35"/>
    <w:rsid w:val="5D097412"/>
    <w:rsid w:val="5D0A4D90"/>
    <w:rsid w:val="5D0E6185"/>
    <w:rsid w:val="5D0F6CD8"/>
    <w:rsid w:val="5D12208C"/>
    <w:rsid w:val="5D1A6029"/>
    <w:rsid w:val="5D2B2C34"/>
    <w:rsid w:val="5D3F31FC"/>
    <w:rsid w:val="5D7A3273"/>
    <w:rsid w:val="5D7B49AE"/>
    <w:rsid w:val="5D8038FB"/>
    <w:rsid w:val="5D8244E5"/>
    <w:rsid w:val="5D8F12C5"/>
    <w:rsid w:val="5D936BB8"/>
    <w:rsid w:val="5D9C58DF"/>
    <w:rsid w:val="5D9D1081"/>
    <w:rsid w:val="5DB164B5"/>
    <w:rsid w:val="5DBB5D65"/>
    <w:rsid w:val="5DCA050F"/>
    <w:rsid w:val="5DFB6C8A"/>
    <w:rsid w:val="5DFF431D"/>
    <w:rsid w:val="5E0648A7"/>
    <w:rsid w:val="5E2D4D0E"/>
    <w:rsid w:val="5E7919F9"/>
    <w:rsid w:val="5E807CB8"/>
    <w:rsid w:val="5ECB3BA8"/>
    <w:rsid w:val="5ECD5574"/>
    <w:rsid w:val="5ED32BFC"/>
    <w:rsid w:val="5EE8718B"/>
    <w:rsid w:val="5EEA486F"/>
    <w:rsid w:val="5EF745BA"/>
    <w:rsid w:val="5EF85646"/>
    <w:rsid w:val="5F023D98"/>
    <w:rsid w:val="5F06000A"/>
    <w:rsid w:val="5F0F7E12"/>
    <w:rsid w:val="5F2F28BB"/>
    <w:rsid w:val="5F3F65B9"/>
    <w:rsid w:val="5F481947"/>
    <w:rsid w:val="5F4C5BA2"/>
    <w:rsid w:val="5F7E2C27"/>
    <w:rsid w:val="5F831BA2"/>
    <w:rsid w:val="5F8E1536"/>
    <w:rsid w:val="5F902501"/>
    <w:rsid w:val="5FB200B3"/>
    <w:rsid w:val="5FC01D30"/>
    <w:rsid w:val="5FC47C57"/>
    <w:rsid w:val="5FCF3CDA"/>
    <w:rsid w:val="5FD362BC"/>
    <w:rsid w:val="5FD44EBD"/>
    <w:rsid w:val="5FD678D6"/>
    <w:rsid w:val="5FF22644"/>
    <w:rsid w:val="60266F49"/>
    <w:rsid w:val="60326CA3"/>
    <w:rsid w:val="604B13B8"/>
    <w:rsid w:val="604E1113"/>
    <w:rsid w:val="60502191"/>
    <w:rsid w:val="607C3637"/>
    <w:rsid w:val="609A74B4"/>
    <w:rsid w:val="60B95EDC"/>
    <w:rsid w:val="60C137DC"/>
    <w:rsid w:val="60CD7695"/>
    <w:rsid w:val="60E76E71"/>
    <w:rsid w:val="61002482"/>
    <w:rsid w:val="61063A3A"/>
    <w:rsid w:val="610726FE"/>
    <w:rsid w:val="61186D8B"/>
    <w:rsid w:val="61270436"/>
    <w:rsid w:val="612B6C21"/>
    <w:rsid w:val="61487D98"/>
    <w:rsid w:val="61490800"/>
    <w:rsid w:val="6149224A"/>
    <w:rsid w:val="61493B8F"/>
    <w:rsid w:val="614B11AE"/>
    <w:rsid w:val="615E35D8"/>
    <w:rsid w:val="616E6A18"/>
    <w:rsid w:val="61881A44"/>
    <w:rsid w:val="618F0EDA"/>
    <w:rsid w:val="61937245"/>
    <w:rsid w:val="61944750"/>
    <w:rsid w:val="61B01959"/>
    <w:rsid w:val="61C63D38"/>
    <w:rsid w:val="61D31423"/>
    <w:rsid w:val="61EA4979"/>
    <w:rsid w:val="62024044"/>
    <w:rsid w:val="620B3331"/>
    <w:rsid w:val="621C2B4B"/>
    <w:rsid w:val="621E16C0"/>
    <w:rsid w:val="62221EA6"/>
    <w:rsid w:val="622540F5"/>
    <w:rsid w:val="62570027"/>
    <w:rsid w:val="62710B4C"/>
    <w:rsid w:val="628C3626"/>
    <w:rsid w:val="62A50D92"/>
    <w:rsid w:val="62B77BFB"/>
    <w:rsid w:val="62E14118"/>
    <w:rsid w:val="62EC6150"/>
    <w:rsid w:val="62EF69C8"/>
    <w:rsid w:val="62F17EAE"/>
    <w:rsid w:val="62F6655A"/>
    <w:rsid w:val="630947D1"/>
    <w:rsid w:val="63187F6A"/>
    <w:rsid w:val="63233272"/>
    <w:rsid w:val="63471E49"/>
    <w:rsid w:val="636831B2"/>
    <w:rsid w:val="63697C0F"/>
    <w:rsid w:val="636C18B0"/>
    <w:rsid w:val="6371661C"/>
    <w:rsid w:val="6375486C"/>
    <w:rsid w:val="637F2658"/>
    <w:rsid w:val="6381707E"/>
    <w:rsid w:val="63B0159A"/>
    <w:rsid w:val="63B07EEF"/>
    <w:rsid w:val="63B177FC"/>
    <w:rsid w:val="63C106E0"/>
    <w:rsid w:val="63C92918"/>
    <w:rsid w:val="63C95809"/>
    <w:rsid w:val="63F05272"/>
    <w:rsid w:val="64033FC2"/>
    <w:rsid w:val="642B35FA"/>
    <w:rsid w:val="64540CC2"/>
    <w:rsid w:val="64B03573"/>
    <w:rsid w:val="64B85A8B"/>
    <w:rsid w:val="64BA22CE"/>
    <w:rsid w:val="64E77440"/>
    <w:rsid w:val="64E801C3"/>
    <w:rsid w:val="64F66895"/>
    <w:rsid w:val="652076EC"/>
    <w:rsid w:val="65442AE4"/>
    <w:rsid w:val="65472E61"/>
    <w:rsid w:val="6547404A"/>
    <w:rsid w:val="65650D00"/>
    <w:rsid w:val="65652851"/>
    <w:rsid w:val="656E6CA1"/>
    <w:rsid w:val="65B92C45"/>
    <w:rsid w:val="65D320AF"/>
    <w:rsid w:val="65DF4410"/>
    <w:rsid w:val="65E360EC"/>
    <w:rsid w:val="65E92754"/>
    <w:rsid w:val="663358FC"/>
    <w:rsid w:val="663F5157"/>
    <w:rsid w:val="66415418"/>
    <w:rsid w:val="66511DC4"/>
    <w:rsid w:val="6657227C"/>
    <w:rsid w:val="667B1292"/>
    <w:rsid w:val="667D347E"/>
    <w:rsid w:val="66B20E7A"/>
    <w:rsid w:val="66CA0391"/>
    <w:rsid w:val="66D507C9"/>
    <w:rsid w:val="670D087B"/>
    <w:rsid w:val="6715099B"/>
    <w:rsid w:val="6727016E"/>
    <w:rsid w:val="673F6E04"/>
    <w:rsid w:val="67424E02"/>
    <w:rsid w:val="67566AFF"/>
    <w:rsid w:val="675B77B9"/>
    <w:rsid w:val="67694A84"/>
    <w:rsid w:val="676F420D"/>
    <w:rsid w:val="67762CFD"/>
    <w:rsid w:val="67816AB4"/>
    <w:rsid w:val="67826F37"/>
    <w:rsid w:val="678C30B5"/>
    <w:rsid w:val="678E71B8"/>
    <w:rsid w:val="67AE693B"/>
    <w:rsid w:val="67B21438"/>
    <w:rsid w:val="67CD1A53"/>
    <w:rsid w:val="67DA2938"/>
    <w:rsid w:val="67DA5704"/>
    <w:rsid w:val="67DB4D96"/>
    <w:rsid w:val="67DE07DC"/>
    <w:rsid w:val="67FB4551"/>
    <w:rsid w:val="67FE674E"/>
    <w:rsid w:val="68157B9B"/>
    <w:rsid w:val="682D4F2C"/>
    <w:rsid w:val="684E5A28"/>
    <w:rsid w:val="68814E22"/>
    <w:rsid w:val="68906740"/>
    <w:rsid w:val="6893797D"/>
    <w:rsid w:val="68996CA3"/>
    <w:rsid w:val="68A30CAE"/>
    <w:rsid w:val="68AA57EA"/>
    <w:rsid w:val="68AE4BE3"/>
    <w:rsid w:val="68DA50B5"/>
    <w:rsid w:val="68DC3034"/>
    <w:rsid w:val="68E110C0"/>
    <w:rsid w:val="68E24AEE"/>
    <w:rsid w:val="68E9184F"/>
    <w:rsid w:val="68EB3277"/>
    <w:rsid w:val="68F117DF"/>
    <w:rsid w:val="68FA635E"/>
    <w:rsid w:val="68FC334A"/>
    <w:rsid w:val="690B569D"/>
    <w:rsid w:val="690E2FA5"/>
    <w:rsid w:val="691E158F"/>
    <w:rsid w:val="69474BCD"/>
    <w:rsid w:val="69615D12"/>
    <w:rsid w:val="6963439A"/>
    <w:rsid w:val="697A555E"/>
    <w:rsid w:val="699B6A4B"/>
    <w:rsid w:val="69B72684"/>
    <w:rsid w:val="69B76721"/>
    <w:rsid w:val="69C34875"/>
    <w:rsid w:val="69EB1750"/>
    <w:rsid w:val="6A022E45"/>
    <w:rsid w:val="6A0D0F8B"/>
    <w:rsid w:val="6A3A6264"/>
    <w:rsid w:val="6A4D0118"/>
    <w:rsid w:val="6A6B4794"/>
    <w:rsid w:val="6A7D6CAF"/>
    <w:rsid w:val="6A803B1E"/>
    <w:rsid w:val="6A8B30C1"/>
    <w:rsid w:val="6A995680"/>
    <w:rsid w:val="6AAD4329"/>
    <w:rsid w:val="6AB62DB5"/>
    <w:rsid w:val="6AB7615B"/>
    <w:rsid w:val="6AD937F9"/>
    <w:rsid w:val="6AE002D0"/>
    <w:rsid w:val="6AEF572F"/>
    <w:rsid w:val="6B080110"/>
    <w:rsid w:val="6B0C3838"/>
    <w:rsid w:val="6B164DCC"/>
    <w:rsid w:val="6B2B487C"/>
    <w:rsid w:val="6B365BDB"/>
    <w:rsid w:val="6B372FE9"/>
    <w:rsid w:val="6B394DBB"/>
    <w:rsid w:val="6B4C6973"/>
    <w:rsid w:val="6B560473"/>
    <w:rsid w:val="6B6E2157"/>
    <w:rsid w:val="6B8A5576"/>
    <w:rsid w:val="6BDD64FC"/>
    <w:rsid w:val="6BFB5EC7"/>
    <w:rsid w:val="6C130DF8"/>
    <w:rsid w:val="6C186A79"/>
    <w:rsid w:val="6C1F3F9A"/>
    <w:rsid w:val="6C271881"/>
    <w:rsid w:val="6C2A2A8C"/>
    <w:rsid w:val="6C2C2D30"/>
    <w:rsid w:val="6C3B1211"/>
    <w:rsid w:val="6C8253AF"/>
    <w:rsid w:val="6C9E48A5"/>
    <w:rsid w:val="6CBA7B30"/>
    <w:rsid w:val="6CCB0D4B"/>
    <w:rsid w:val="6CCD04EB"/>
    <w:rsid w:val="6CE001C5"/>
    <w:rsid w:val="6CE8644B"/>
    <w:rsid w:val="6CFA3259"/>
    <w:rsid w:val="6D087393"/>
    <w:rsid w:val="6D1852E5"/>
    <w:rsid w:val="6D2830EA"/>
    <w:rsid w:val="6D3E7348"/>
    <w:rsid w:val="6D4F2FA9"/>
    <w:rsid w:val="6D522484"/>
    <w:rsid w:val="6D55083B"/>
    <w:rsid w:val="6D82120F"/>
    <w:rsid w:val="6DA36638"/>
    <w:rsid w:val="6DAC1B8F"/>
    <w:rsid w:val="6DD30EA9"/>
    <w:rsid w:val="6DE22ABD"/>
    <w:rsid w:val="6DE27C96"/>
    <w:rsid w:val="6E0B0332"/>
    <w:rsid w:val="6E1E11E0"/>
    <w:rsid w:val="6E23005C"/>
    <w:rsid w:val="6E245D02"/>
    <w:rsid w:val="6E2A4841"/>
    <w:rsid w:val="6E352A8A"/>
    <w:rsid w:val="6E3807F9"/>
    <w:rsid w:val="6E395D87"/>
    <w:rsid w:val="6E3A4A84"/>
    <w:rsid w:val="6E4C1A5C"/>
    <w:rsid w:val="6E622108"/>
    <w:rsid w:val="6E6D5647"/>
    <w:rsid w:val="6E8C4C77"/>
    <w:rsid w:val="6E9126F0"/>
    <w:rsid w:val="6E91666F"/>
    <w:rsid w:val="6E9323E7"/>
    <w:rsid w:val="6EAE39CF"/>
    <w:rsid w:val="6EB869C9"/>
    <w:rsid w:val="6EBD15FB"/>
    <w:rsid w:val="6EC06455"/>
    <w:rsid w:val="6ECA348F"/>
    <w:rsid w:val="6EDA0016"/>
    <w:rsid w:val="6EE718D6"/>
    <w:rsid w:val="6EFE7118"/>
    <w:rsid w:val="6F2032BF"/>
    <w:rsid w:val="6F3516F0"/>
    <w:rsid w:val="6F395362"/>
    <w:rsid w:val="6F4A666F"/>
    <w:rsid w:val="6F6204D9"/>
    <w:rsid w:val="6F9E1029"/>
    <w:rsid w:val="6FA4487E"/>
    <w:rsid w:val="6FB5456C"/>
    <w:rsid w:val="6FC36CFC"/>
    <w:rsid w:val="6FE42753"/>
    <w:rsid w:val="6FF354DE"/>
    <w:rsid w:val="7026309C"/>
    <w:rsid w:val="704115C7"/>
    <w:rsid w:val="704A532F"/>
    <w:rsid w:val="705B0CE2"/>
    <w:rsid w:val="706E7F4E"/>
    <w:rsid w:val="707024CA"/>
    <w:rsid w:val="707802E3"/>
    <w:rsid w:val="707E3A8B"/>
    <w:rsid w:val="709A6D22"/>
    <w:rsid w:val="709D4933"/>
    <w:rsid w:val="70A520A4"/>
    <w:rsid w:val="70AE5DD6"/>
    <w:rsid w:val="70BB1F0C"/>
    <w:rsid w:val="70BB20F0"/>
    <w:rsid w:val="70E60EF4"/>
    <w:rsid w:val="710A0DE2"/>
    <w:rsid w:val="711A6DEF"/>
    <w:rsid w:val="711C3A19"/>
    <w:rsid w:val="712824D8"/>
    <w:rsid w:val="7138694D"/>
    <w:rsid w:val="715831DB"/>
    <w:rsid w:val="718524BB"/>
    <w:rsid w:val="71A87F57"/>
    <w:rsid w:val="71B143BB"/>
    <w:rsid w:val="71B7741B"/>
    <w:rsid w:val="71BF02EA"/>
    <w:rsid w:val="71D7319F"/>
    <w:rsid w:val="71F55A87"/>
    <w:rsid w:val="72031631"/>
    <w:rsid w:val="721B2E1F"/>
    <w:rsid w:val="722013F6"/>
    <w:rsid w:val="72440D8F"/>
    <w:rsid w:val="7245101A"/>
    <w:rsid w:val="727A1BE4"/>
    <w:rsid w:val="72966949"/>
    <w:rsid w:val="72976388"/>
    <w:rsid w:val="72CF1E59"/>
    <w:rsid w:val="72D64593"/>
    <w:rsid w:val="72E14A2A"/>
    <w:rsid w:val="72F763A4"/>
    <w:rsid w:val="73085362"/>
    <w:rsid w:val="731138C6"/>
    <w:rsid w:val="731D1633"/>
    <w:rsid w:val="73202B4D"/>
    <w:rsid w:val="73226DF8"/>
    <w:rsid w:val="73561F7D"/>
    <w:rsid w:val="73583162"/>
    <w:rsid w:val="738004F2"/>
    <w:rsid w:val="738B2219"/>
    <w:rsid w:val="739F0800"/>
    <w:rsid w:val="73D21D3D"/>
    <w:rsid w:val="73DA28B0"/>
    <w:rsid w:val="73ED2018"/>
    <w:rsid w:val="73F73D09"/>
    <w:rsid w:val="73FE5C0F"/>
    <w:rsid w:val="7408706A"/>
    <w:rsid w:val="74171913"/>
    <w:rsid w:val="74386EE2"/>
    <w:rsid w:val="74437857"/>
    <w:rsid w:val="74567F4B"/>
    <w:rsid w:val="74591FEB"/>
    <w:rsid w:val="747359D4"/>
    <w:rsid w:val="747915C9"/>
    <w:rsid w:val="74A3508C"/>
    <w:rsid w:val="74B07CC0"/>
    <w:rsid w:val="74C257D4"/>
    <w:rsid w:val="74CE1FA3"/>
    <w:rsid w:val="74D4082F"/>
    <w:rsid w:val="74D472B5"/>
    <w:rsid w:val="74DB1027"/>
    <w:rsid w:val="74E036AF"/>
    <w:rsid w:val="74F22107"/>
    <w:rsid w:val="750D6C50"/>
    <w:rsid w:val="75232716"/>
    <w:rsid w:val="75444906"/>
    <w:rsid w:val="757C1915"/>
    <w:rsid w:val="758351FA"/>
    <w:rsid w:val="75AC4804"/>
    <w:rsid w:val="75D94A2A"/>
    <w:rsid w:val="75E023B5"/>
    <w:rsid w:val="75E81C17"/>
    <w:rsid w:val="75FD4A92"/>
    <w:rsid w:val="761E4C8C"/>
    <w:rsid w:val="762B1026"/>
    <w:rsid w:val="76395171"/>
    <w:rsid w:val="76430936"/>
    <w:rsid w:val="76544B8E"/>
    <w:rsid w:val="76551CD2"/>
    <w:rsid w:val="765B0672"/>
    <w:rsid w:val="766972D5"/>
    <w:rsid w:val="766A1C7F"/>
    <w:rsid w:val="767C4A83"/>
    <w:rsid w:val="76904DE1"/>
    <w:rsid w:val="769211D6"/>
    <w:rsid w:val="76AC2297"/>
    <w:rsid w:val="76BA425A"/>
    <w:rsid w:val="76C54DED"/>
    <w:rsid w:val="76C93826"/>
    <w:rsid w:val="76EC6B38"/>
    <w:rsid w:val="76FB49BB"/>
    <w:rsid w:val="76FB5643"/>
    <w:rsid w:val="770521C1"/>
    <w:rsid w:val="770A2A28"/>
    <w:rsid w:val="773C186D"/>
    <w:rsid w:val="77586C6D"/>
    <w:rsid w:val="775C0B38"/>
    <w:rsid w:val="775C5386"/>
    <w:rsid w:val="775E639E"/>
    <w:rsid w:val="777604D2"/>
    <w:rsid w:val="777A7420"/>
    <w:rsid w:val="77CB15CB"/>
    <w:rsid w:val="77DD7C0B"/>
    <w:rsid w:val="7829152D"/>
    <w:rsid w:val="782C21D0"/>
    <w:rsid w:val="782C7B34"/>
    <w:rsid w:val="784309DA"/>
    <w:rsid w:val="78487D17"/>
    <w:rsid w:val="784F3822"/>
    <w:rsid w:val="786F4D7E"/>
    <w:rsid w:val="78724D41"/>
    <w:rsid w:val="789E75CE"/>
    <w:rsid w:val="78A53CFB"/>
    <w:rsid w:val="78C50434"/>
    <w:rsid w:val="78C51ED0"/>
    <w:rsid w:val="78CB209D"/>
    <w:rsid w:val="78CB4738"/>
    <w:rsid w:val="78CD7F73"/>
    <w:rsid w:val="78E028A2"/>
    <w:rsid w:val="78E332AE"/>
    <w:rsid w:val="78E34050"/>
    <w:rsid w:val="78E84802"/>
    <w:rsid w:val="78F87470"/>
    <w:rsid w:val="78FC55AE"/>
    <w:rsid w:val="79041559"/>
    <w:rsid w:val="791616FD"/>
    <w:rsid w:val="795869ED"/>
    <w:rsid w:val="795A165F"/>
    <w:rsid w:val="79667075"/>
    <w:rsid w:val="796B4EE6"/>
    <w:rsid w:val="796D0AF6"/>
    <w:rsid w:val="79937D9F"/>
    <w:rsid w:val="799F4335"/>
    <w:rsid w:val="79A20C3E"/>
    <w:rsid w:val="79A86437"/>
    <w:rsid w:val="79B25E17"/>
    <w:rsid w:val="79BA3B26"/>
    <w:rsid w:val="79D13ED1"/>
    <w:rsid w:val="7A023005"/>
    <w:rsid w:val="7A053F07"/>
    <w:rsid w:val="7A461715"/>
    <w:rsid w:val="7A5451A9"/>
    <w:rsid w:val="7A682266"/>
    <w:rsid w:val="7A6C53E0"/>
    <w:rsid w:val="7A874933"/>
    <w:rsid w:val="7A897628"/>
    <w:rsid w:val="7A9A1DAD"/>
    <w:rsid w:val="7AA5772A"/>
    <w:rsid w:val="7AD46E57"/>
    <w:rsid w:val="7AEA6D39"/>
    <w:rsid w:val="7AED10D1"/>
    <w:rsid w:val="7AEF7AA2"/>
    <w:rsid w:val="7B1A51D8"/>
    <w:rsid w:val="7B2B5756"/>
    <w:rsid w:val="7B3A1E28"/>
    <w:rsid w:val="7B3E0ACF"/>
    <w:rsid w:val="7B435708"/>
    <w:rsid w:val="7B62561B"/>
    <w:rsid w:val="7B7315D6"/>
    <w:rsid w:val="7B7457EC"/>
    <w:rsid w:val="7B776EB0"/>
    <w:rsid w:val="7B901264"/>
    <w:rsid w:val="7B930DE8"/>
    <w:rsid w:val="7B9A1258"/>
    <w:rsid w:val="7BB35B1D"/>
    <w:rsid w:val="7BB5399C"/>
    <w:rsid w:val="7BBE695A"/>
    <w:rsid w:val="7BF45F9A"/>
    <w:rsid w:val="7BFD0CC1"/>
    <w:rsid w:val="7C110220"/>
    <w:rsid w:val="7C291068"/>
    <w:rsid w:val="7C331FF2"/>
    <w:rsid w:val="7C332250"/>
    <w:rsid w:val="7C4617A8"/>
    <w:rsid w:val="7C4B6967"/>
    <w:rsid w:val="7C4F4F98"/>
    <w:rsid w:val="7C55517F"/>
    <w:rsid w:val="7C6B3E28"/>
    <w:rsid w:val="7C823F58"/>
    <w:rsid w:val="7C892C41"/>
    <w:rsid w:val="7C916338"/>
    <w:rsid w:val="7C9255DB"/>
    <w:rsid w:val="7C9723A3"/>
    <w:rsid w:val="7C9A5D73"/>
    <w:rsid w:val="7CB12E71"/>
    <w:rsid w:val="7CB773CF"/>
    <w:rsid w:val="7CB914EC"/>
    <w:rsid w:val="7CC571A4"/>
    <w:rsid w:val="7CCA16C9"/>
    <w:rsid w:val="7CD8351D"/>
    <w:rsid w:val="7CE27712"/>
    <w:rsid w:val="7CE3100B"/>
    <w:rsid w:val="7CEB1551"/>
    <w:rsid w:val="7CF27339"/>
    <w:rsid w:val="7D01728B"/>
    <w:rsid w:val="7D0A0ED8"/>
    <w:rsid w:val="7D2B7671"/>
    <w:rsid w:val="7D2D094F"/>
    <w:rsid w:val="7D55324A"/>
    <w:rsid w:val="7D6B2AFF"/>
    <w:rsid w:val="7D781EB8"/>
    <w:rsid w:val="7D8C697F"/>
    <w:rsid w:val="7D9D6A3C"/>
    <w:rsid w:val="7DA00FED"/>
    <w:rsid w:val="7DA52BD2"/>
    <w:rsid w:val="7DAC18E5"/>
    <w:rsid w:val="7DB008BF"/>
    <w:rsid w:val="7DBA67F1"/>
    <w:rsid w:val="7DDF6B7D"/>
    <w:rsid w:val="7DE241D2"/>
    <w:rsid w:val="7E007574"/>
    <w:rsid w:val="7E065A08"/>
    <w:rsid w:val="7E235E07"/>
    <w:rsid w:val="7E44676F"/>
    <w:rsid w:val="7E4B3379"/>
    <w:rsid w:val="7E5F4018"/>
    <w:rsid w:val="7E667BD9"/>
    <w:rsid w:val="7E722B2A"/>
    <w:rsid w:val="7E795A6A"/>
    <w:rsid w:val="7E9A2DAA"/>
    <w:rsid w:val="7EA01C51"/>
    <w:rsid w:val="7EAE4BA1"/>
    <w:rsid w:val="7EC446FA"/>
    <w:rsid w:val="7EE14ADB"/>
    <w:rsid w:val="7EF90044"/>
    <w:rsid w:val="7F303BE6"/>
    <w:rsid w:val="7F34107C"/>
    <w:rsid w:val="7F466A46"/>
    <w:rsid w:val="7F490AE0"/>
    <w:rsid w:val="7F4A41BC"/>
    <w:rsid w:val="7F604244"/>
    <w:rsid w:val="7F6106E9"/>
    <w:rsid w:val="7F6210C3"/>
    <w:rsid w:val="7F725551"/>
    <w:rsid w:val="7F7462EF"/>
    <w:rsid w:val="7F7927BD"/>
    <w:rsid w:val="7F9B7C30"/>
    <w:rsid w:val="7FAE6377"/>
    <w:rsid w:val="7FB66C38"/>
    <w:rsid w:val="7FDA723F"/>
    <w:rsid w:val="7FDB7E1E"/>
    <w:rsid w:val="7FDF548C"/>
    <w:rsid w:val="7FF05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keepNext/>
      <w:keepLines/>
      <w:spacing w:before="340" w:after="330" w:line="578" w:lineRule="auto"/>
      <w:ind w:left="432" w:hanging="432"/>
      <w:jc w:val="center"/>
      <w:outlineLvl w:val="0"/>
    </w:pPr>
    <w:rPr>
      <w:rFonts w:ascii="Arial" w:hAnsi="Arial" w:cs="Arial"/>
      <w:b/>
      <w:bCs/>
      <w:kern w:val="44"/>
      <w:sz w:val="22"/>
    </w:rPr>
  </w:style>
  <w:style w:type="paragraph" w:styleId="3">
    <w:name w:val="heading 2"/>
    <w:basedOn w:val="1"/>
    <w:next w:val="1"/>
    <w:autoRedefine/>
    <w:unhideWhenUsed/>
    <w:qFormat/>
    <w:uiPriority w:val="9"/>
    <w:pPr>
      <w:keepNext/>
      <w:keepLines/>
      <w:numPr>
        <w:ilvl w:val="1"/>
        <w:numId w:val="1"/>
      </w:numPr>
      <w:spacing w:before="40"/>
      <w:outlineLvl w:val="1"/>
    </w:pPr>
    <w:rPr>
      <w:rFonts w:asciiTheme="majorHAnsi" w:hAnsiTheme="majorHAnsi" w:eastAsiaTheme="majorEastAsia" w:cstheme="majorBidi"/>
      <w:color w:val="2E54A1" w:themeColor="accent1" w:themeShade="BF"/>
      <w:sz w:val="26"/>
      <w:szCs w:val="26"/>
    </w:rPr>
  </w:style>
  <w:style w:type="character" w:default="1" w:styleId="15">
    <w:name w:val="Default Paragraph Font"/>
    <w:autoRedefine/>
    <w:unhideWhenUsed/>
    <w:qFormat/>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4">
    <w:name w:val="caption"/>
    <w:basedOn w:val="1"/>
    <w:next w:val="1"/>
    <w:autoRedefine/>
    <w:semiHidden/>
    <w:unhideWhenUsed/>
    <w:qFormat/>
    <w:uiPriority w:val="0"/>
    <w:rPr>
      <w:rFonts w:ascii="Arial" w:hAnsi="Arial" w:eastAsia="SimHei"/>
      <w:sz w:val="20"/>
    </w:rPr>
  </w:style>
  <w:style w:type="paragraph" w:styleId="5">
    <w:name w:val="Body Text"/>
    <w:basedOn w:val="1"/>
    <w:autoRedefine/>
    <w:unhideWhenUsed/>
    <w:qFormat/>
    <w:uiPriority w:val="99"/>
    <w:pPr>
      <w:widowControl/>
      <w:spacing w:before="180" w:after="180" w:line="256" w:lineRule="auto"/>
      <w:jc w:val="left"/>
    </w:pPr>
    <w:rPr>
      <w:rFonts w:eastAsiaTheme="minorHAnsi"/>
      <w:kern w:val="0"/>
      <w:sz w:val="22"/>
      <w:lang w:eastAsia="en-US"/>
    </w:rPr>
  </w:style>
  <w:style w:type="paragraph" w:styleId="6">
    <w:name w:val="toc 3"/>
    <w:basedOn w:val="1"/>
    <w:next w:val="1"/>
    <w:autoRedefine/>
    <w:unhideWhenUsed/>
    <w:qFormat/>
    <w:uiPriority w:val="39"/>
    <w:pPr>
      <w:widowControl/>
      <w:spacing w:after="100" w:line="259" w:lineRule="auto"/>
      <w:ind w:left="440"/>
      <w:jc w:val="left"/>
    </w:pPr>
    <w:rPr>
      <w:rFonts w:eastAsiaTheme="minorHAnsi"/>
      <w:kern w:val="0"/>
      <w:sz w:val="22"/>
      <w:lang w:eastAsia="en-US"/>
    </w:rPr>
  </w:style>
  <w:style w:type="paragraph" w:styleId="7">
    <w:name w:val="Balloon Text"/>
    <w:basedOn w:val="1"/>
    <w:link w:val="25"/>
    <w:autoRedefine/>
    <w:qFormat/>
    <w:uiPriority w:val="0"/>
    <w:rPr>
      <w:rFonts w:ascii="Tahoma" w:hAnsi="Tahoma" w:cs="Tahoma"/>
      <w:sz w:val="16"/>
      <w:szCs w:val="16"/>
    </w:rPr>
  </w:style>
  <w:style w:type="paragraph" w:styleId="8">
    <w:name w:val="footer"/>
    <w:basedOn w:val="1"/>
    <w:link w:val="20"/>
    <w:autoRedefine/>
    <w:qFormat/>
    <w:uiPriority w:val="0"/>
    <w:pPr>
      <w:tabs>
        <w:tab w:val="center" w:pos="4153"/>
        <w:tab w:val="right" w:pos="8306"/>
      </w:tabs>
      <w:snapToGrid w:val="0"/>
      <w:jc w:val="left"/>
    </w:pPr>
    <w:rPr>
      <w:sz w:val="18"/>
      <w:szCs w:val="18"/>
    </w:rPr>
  </w:style>
  <w:style w:type="paragraph" w:styleId="9">
    <w:name w:val="header"/>
    <w:basedOn w:val="1"/>
    <w:link w:val="19"/>
    <w:autoRedefine/>
    <w:qFormat/>
    <w:uiPriority w:val="0"/>
    <w:pP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widowControl/>
      <w:spacing w:after="100" w:line="259" w:lineRule="auto"/>
      <w:jc w:val="left"/>
    </w:pPr>
    <w:rPr>
      <w:rFonts w:cs="Times New Roman"/>
      <w:kern w:val="0"/>
      <w:sz w:val="22"/>
    </w:rPr>
  </w:style>
  <w:style w:type="paragraph" w:styleId="11">
    <w:name w:val="table of figures"/>
    <w:basedOn w:val="1"/>
    <w:next w:val="1"/>
    <w:autoRedefine/>
    <w:qFormat/>
    <w:uiPriority w:val="0"/>
    <w:pPr>
      <w:ind w:left="200" w:leftChars="200" w:hanging="200" w:hangingChars="200"/>
    </w:pPr>
  </w:style>
  <w:style w:type="paragraph" w:styleId="12">
    <w:name w:val="toc 2"/>
    <w:basedOn w:val="1"/>
    <w:next w:val="1"/>
    <w:autoRedefine/>
    <w:unhideWhenUsed/>
    <w:qFormat/>
    <w:uiPriority w:val="39"/>
    <w:pPr>
      <w:widowControl/>
      <w:spacing w:after="100" w:line="259" w:lineRule="auto"/>
      <w:ind w:left="220"/>
      <w:jc w:val="left"/>
    </w:pPr>
    <w:rPr>
      <w:rFonts w:cs="Times New Roman"/>
      <w:kern w:val="0"/>
      <w:sz w:val="22"/>
    </w:rPr>
  </w:style>
  <w:style w:type="table" w:styleId="14">
    <w:name w:val="Table Grid"/>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autoRedefine/>
    <w:unhideWhenUsed/>
    <w:qFormat/>
    <w:uiPriority w:val="99"/>
    <w:rPr>
      <w:color w:val="0026E5" w:themeColor="hyperlink"/>
      <w:u w:val="single"/>
      <w14:textFill>
        <w14:solidFill>
          <w14:schemeClr w14:val="hlink"/>
        </w14:solidFill>
      </w14:textFill>
    </w:rPr>
  </w:style>
  <w:style w:type="character" w:customStyle="1" w:styleId="17">
    <w:name w:val="16"/>
    <w:basedOn w:val="15"/>
    <w:autoRedefine/>
    <w:qFormat/>
    <w:uiPriority w:val="0"/>
    <w:rPr>
      <w:rFonts w:hint="default" w:ascii="Cambria" w:hAnsi="Cambria"/>
      <w:color w:val="4F81BD"/>
    </w:rPr>
  </w:style>
  <w:style w:type="paragraph" w:styleId="18">
    <w:name w:val="List Paragraph"/>
    <w:basedOn w:val="1"/>
    <w:autoRedefine/>
    <w:qFormat/>
    <w:uiPriority w:val="34"/>
    <w:pPr>
      <w:numPr>
        <w:ilvl w:val="0"/>
        <w:numId w:val="2"/>
      </w:numPr>
      <w:tabs>
        <w:tab w:val="left" w:pos="2160"/>
      </w:tabs>
      <w:spacing w:line="360" w:lineRule="auto"/>
      <w:ind w:right="420" w:rightChars="200"/>
    </w:pPr>
    <w:rPr>
      <w:rFonts w:ascii="Arial" w:hAnsi="Arial" w:cs="Arial"/>
      <w:b/>
      <w:bCs/>
      <w:sz w:val="22"/>
    </w:rPr>
  </w:style>
  <w:style w:type="character" w:customStyle="1" w:styleId="19">
    <w:name w:val="页眉 字符"/>
    <w:basedOn w:val="15"/>
    <w:link w:val="9"/>
    <w:autoRedefine/>
    <w:qFormat/>
    <w:uiPriority w:val="0"/>
    <w:rPr>
      <w:kern w:val="2"/>
      <w:sz w:val="18"/>
      <w:szCs w:val="18"/>
    </w:rPr>
  </w:style>
  <w:style w:type="character" w:customStyle="1" w:styleId="20">
    <w:name w:val="页脚 字符"/>
    <w:basedOn w:val="15"/>
    <w:link w:val="8"/>
    <w:autoRedefine/>
    <w:qFormat/>
    <w:uiPriority w:val="0"/>
    <w:rPr>
      <w:kern w:val="2"/>
      <w:sz w:val="18"/>
      <w:szCs w:val="18"/>
    </w:rPr>
  </w:style>
  <w:style w:type="paragraph" w:customStyle="1" w:styleId="21">
    <w:name w:val="书目2"/>
    <w:basedOn w:val="1"/>
    <w:next w:val="1"/>
    <w:autoRedefine/>
    <w:unhideWhenUsed/>
    <w:qFormat/>
    <w:uiPriority w:val="37"/>
  </w:style>
  <w:style w:type="paragraph" w:customStyle="1" w:styleId="22">
    <w:name w:val="WPSOffice手动目录 1"/>
    <w:autoRedefine/>
    <w:qFormat/>
    <w:uiPriority w:val="0"/>
    <w:rPr>
      <w:rFonts w:ascii="Times New Roman" w:hAnsi="Times New Roman" w:eastAsia="SimSun" w:cs="Times New Roman"/>
      <w:lang w:val="en-US" w:eastAsia="en-US" w:bidi="ar-SA"/>
    </w:rPr>
  </w:style>
  <w:style w:type="paragraph" w:customStyle="1" w:styleId="23">
    <w:name w:val="WPSOffice手动目录 2"/>
    <w:autoRedefine/>
    <w:qFormat/>
    <w:uiPriority w:val="0"/>
    <w:pPr>
      <w:ind w:left="200" w:leftChars="200"/>
    </w:pPr>
    <w:rPr>
      <w:rFonts w:ascii="Times New Roman" w:hAnsi="Times New Roman" w:eastAsia="SimSun" w:cs="Times New Roman"/>
      <w:lang w:val="en-US" w:eastAsia="en-US" w:bidi="ar-SA"/>
    </w:rPr>
  </w:style>
  <w:style w:type="table" w:customStyle="1" w:styleId="24">
    <w:name w:val="无格式表格 31"/>
    <w:basedOn w:val="13"/>
    <w:autoRedefine/>
    <w:qFormat/>
    <w:uiPriority w:val="0"/>
    <w:rPr>
      <w:rFonts w:ascii="Calibri" w:hAnsi="Calibri"/>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 w:type="character" w:customStyle="1" w:styleId="25">
    <w:name w:val="批注框文本 字符"/>
    <w:basedOn w:val="15"/>
    <w:link w:val="7"/>
    <w:autoRedefine/>
    <w:qFormat/>
    <w:uiPriority w:val="0"/>
    <w:rPr>
      <w:rFonts w:ascii="Tahoma" w:hAnsi="Tahoma" w:cs="Tahoma" w:eastAsiaTheme="minorEastAsia"/>
      <w:kern w:val="2"/>
      <w:sz w:val="16"/>
      <w:szCs w:val="16"/>
      <w:lang w:eastAsia="zh-CN"/>
    </w:rPr>
  </w:style>
  <w:style w:type="paragraph" w:customStyle="1" w:styleId="26">
    <w:name w:val="书目1"/>
    <w:basedOn w:val="1"/>
    <w:next w:val="1"/>
    <w:autoRedefine/>
    <w:unhideWhenUsed/>
    <w:qFormat/>
    <w:uiPriority w:val="37"/>
    <w:pPr>
      <w:tabs>
        <w:tab w:val="left" w:pos="504"/>
      </w:tabs>
      <w:ind w:left="504" w:hanging="504"/>
    </w:pPr>
  </w:style>
  <w:style w:type="paragraph" w:customStyle="1" w:styleId="27">
    <w:name w:val="Bibliography"/>
    <w:basedOn w:val="1"/>
    <w:next w:val="1"/>
    <w:autoRedefine/>
    <w:unhideWhenUsed/>
    <w:qFormat/>
    <w:uiPriority w:val="37"/>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7.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6.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5.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4.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jpeg"/><Relationship Id="rId5" Type="http://schemas.openxmlformats.org/officeDocument/2006/relationships/footer" Target="footer3.xml"/><Relationship Id="rId49" Type="http://schemas.openxmlformats.org/officeDocument/2006/relationships/image" Target="media/image39.jpe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13976</Words>
  <Characters>77556</Characters>
  <Lines>1668</Lines>
  <Paragraphs>469</Paragraphs>
  <TotalTime>5</TotalTime>
  <ScaleCrop>false</ScaleCrop>
  <LinksUpToDate>false</LinksUpToDate>
  <CharactersWithSpaces>90664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2023-04-13T10:10:00Z</dcterms:created>
  <dc:creator>MSI-PC</dc:creator>
  <cp:lastModifiedBy>ACE F</cp:lastModifiedBy>
  <dcterms:modified xsi:type="dcterms:W3CDTF">2024-05-05T23:58:14Z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0415FE7C119A44829C447A7200B92965_12</vt:lpwstr>
  </property>
  <property fmtid="{D5CDD505-2E9C-101B-9397-08002B2CF9AE}" pid="4" name="ZOTERO_PREF_1">
    <vt:lpwstr>&lt;data data-version="3" zotero-version="6.0.36"&gt;&lt;session id="htbwG8A7"/&gt;&lt;style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